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0CDE" w:rsidRDefault="00410CDE"/>
    <w:p w:rsidR="00874233" w:rsidRDefault="00C81E7C">
      <w:r w:rsidRPr="00C81E7C">
        <w:t>Supplementary data</w:t>
      </w:r>
    </w:p>
    <w:p w:rsidR="0082375B" w:rsidRPr="00F44007" w:rsidRDefault="0082375B" w:rsidP="0082375B">
      <w:pPr>
        <w:rPr>
          <w:b/>
          <w:u w:val="single"/>
        </w:rPr>
      </w:pPr>
      <w:r>
        <w:t xml:space="preserve">Supplementary table </w:t>
      </w:r>
      <w:proofErr w:type="gramStart"/>
      <w:r>
        <w:t>S1 :</w:t>
      </w:r>
      <w:proofErr w:type="gramEnd"/>
      <w:r>
        <w:t xml:space="preserve"> </w:t>
      </w:r>
      <w:r w:rsidRPr="00F44007">
        <w:t>R</w:t>
      </w:r>
      <w:r>
        <w:t xml:space="preserve">ecent NGS explorations of CHA, technic, panel, patients </w:t>
      </w:r>
    </w:p>
    <w:p w:rsidR="0082375B" w:rsidRDefault="0082375B" w:rsidP="0082375B">
      <w:pPr>
        <w:contextualSpacing/>
      </w:pPr>
    </w:p>
    <w:tbl>
      <w:tblPr>
        <w:tblStyle w:val="Grilledutableau"/>
        <w:tblW w:w="0" w:type="auto"/>
        <w:tblLook w:val="04A0" w:firstRow="1" w:lastRow="0" w:firstColumn="1" w:lastColumn="0" w:noHBand="0" w:noVBand="1"/>
      </w:tblPr>
      <w:tblGrid>
        <w:gridCol w:w="1243"/>
        <w:gridCol w:w="1101"/>
        <w:gridCol w:w="1414"/>
        <w:gridCol w:w="1044"/>
        <w:gridCol w:w="1292"/>
        <w:gridCol w:w="1341"/>
        <w:gridCol w:w="1903"/>
      </w:tblGrid>
      <w:tr w:rsidR="0082375B" w:rsidRPr="00160943" w:rsidTr="00F478F7">
        <w:tc>
          <w:tcPr>
            <w:tcW w:w="1100" w:type="dxa"/>
            <w:shd w:val="clear" w:color="auto" w:fill="D9D9D9" w:themeFill="background1" w:themeFillShade="D9"/>
          </w:tcPr>
          <w:p w:rsidR="0082375B" w:rsidRPr="00F44007" w:rsidRDefault="0082375B" w:rsidP="00F478F7">
            <w:pPr>
              <w:pStyle w:val="Titre1"/>
              <w:outlineLvl w:val="0"/>
              <w:rPr>
                <w:rFonts w:asciiTheme="minorHAnsi" w:eastAsiaTheme="majorEastAsia" w:hAnsiTheme="minorHAnsi" w:cstheme="majorBidi"/>
                <w:color w:val="365F91" w:themeColor="accent1" w:themeShade="BF"/>
                <w:kern w:val="0"/>
                <w:sz w:val="22"/>
                <w:szCs w:val="22"/>
                <w:lang w:val="en-US" w:eastAsia="en-US"/>
              </w:rPr>
            </w:pPr>
            <w:r w:rsidRPr="00F44007">
              <w:rPr>
                <w:rFonts w:asciiTheme="minorHAnsi" w:eastAsiaTheme="majorEastAsia" w:hAnsiTheme="minorHAnsi" w:cstheme="majorBidi"/>
                <w:color w:val="365F91" w:themeColor="accent1" w:themeShade="BF"/>
                <w:kern w:val="0"/>
                <w:sz w:val="22"/>
                <w:szCs w:val="22"/>
                <w:lang w:val="en-US" w:eastAsia="en-US"/>
              </w:rPr>
              <w:t>Reference</w:t>
            </w:r>
          </w:p>
        </w:tc>
        <w:tc>
          <w:tcPr>
            <w:tcW w:w="1067" w:type="dxa"/>
            <w:shd w:val="clear" w:color="auto" w:fill="D9D9D9" w:themeFill="background1" w:themeFillShade="D9"/>
          </w:tcPr>
          <w:p w:rsidR="0082375B" w:rsidRPr="00F44007" w:rsidRDefault="0082375B" w:rsidP="00F478F7">
            <w:pPr>
              <w:pStyle w:val="Titre1"/>
              <w:outlineLvl w:val="0"/>
              <w:rPr>
                <w:rFonts w:asciiTheme="minorHAnsi" w:eastAsiaTheme="majorEastAsia" w:hAnsiTheme="minorHAnsi" w:cstheme="majorBidi"/>
                <w:color w:val="365F91" w:themeColor="accent1" w:themeShade="BF"/>
                <w:kern w:val="0"/>
                <w:sz w:val="22"/>
                <w:szCs w:val="22"/>
                <w:lang w:val="en-US" w:eastAsia="en-US"/>
              </w:rPr>
            </w:pPr>
            <w:r w:rsidRPr="00F44007">
              <w:rPr>
                <w:rFonts w:asciiTheme="minorHAnsi" w:eastAsiaTheme="majorEastAsia" w:hAnsiTheme="minorHAnsi" w:cstheme="majorBidi"/>
                <w:color w:val="365F91" w:themeColor="accent1" w:themeShade="BF"/>
                <w:kern w:val="0"/>
                <w:sz w:val="22"/>
                <w:szCs w:val="22"/>
                <w:lang w:val="en-US" w:eastAsia="en-US"/>
              </w:rPr>
              <w:t>Approach</w:t>
            </w:r>
          </w:p>
          <w:p w:rsidR="0082375B" w:rsidRPr="00F44007" w:rsidRDefault="0082375B" w:rsidP="00F478F7">
            <w:pPr>
              <w:rPr>
                <w:rFonts w:eastAsiaTheme="majorEastAsia" w:cstheme="majorBidi"/>
                <w:b/>
                <w:bCs/>
                <w:color w:val="365F91" w:themeColor="accent1" w:themeShade="BF"/>
                <w:lang w:val="en-US"/>
              </w:rPr>
            </w:pPr>
            <w:r w:rsidRPr="00F44007">
              <w:rPr>
                <w:rFonts w:eastAsiaTheme="majorEastAsia" w:cstheme="majorBidi"/>
                <w:b/>
                <w:bCs/>
                <w:color w:val="365F91" w:themeColor="accent1" w:themeShade="BF"/>
                <w:lang w:val="en-US"/>
              </w:rPr>
              <w:t>Number of genes in the panel</w:t>
            </w:r>
          </w:p>
        </w:tc>
        <w:tc>
          <w:tcPr>
            <w:tcW w:w="1231" w:type="dxa"/>
            <w:shd w:val="clear" w:color="auto" w:fill="D9D9D9" w:themeFill="background1" w:themeFillShade="D9"/>
          </w:tcPr>
          <w:p w:rsidR="0082375B" w:rsidRPr="00F44007" w:rsidRDefault="0082375B" w:rsidP="00F478F7">
            <w:pPr>
              <w:pStyle w:val="Titre1"/>
              <w:outlineLvl w:val="0"/>
              <w:rPr>
                <w:rFonts w:asciiTheme="minorHAnsi" w:eastAsiaTheme="majorEastAsia" w:hAnsiTheme="minorHAnsi" w:cstheme="majorBidi"/>
                <w:color w:val="365F91" w:themeColor="accent1" w:themeShade="BF"/>
                <w:kern w:val="0"/>
                <w:sz w:val="22"/>
                <w:szCs w:val="22"/>
                <w:lang w:val="en-US" w:eastAsia="en-US"/>
              </w:rPr>
            </w:pPr>
            <w:r w:rsidRPr="00F44007">
              <w:rPr>
                <w:rFonts w:asciiTheme="minorHAnsi" w:eastAsiaTheme="majorEastAsia" w:hAnsiTheme="minorHAnsi" w:cstheme="majorBidi"/>
                <w:color w:val="365F91" w:themeColor="accent1" w:themeShade="BF"/>
                <w:kern w:val="0"/>
                <w:sz w:val="22"/>
                <w:szCs w:val="22"/>
                <w:lang w:val="en-US" w:eastAsia="en-US"/>
              </w:rPr>
              <w:t>Technology</w:t>
            </w:r>
          </w:p>
        </w:tc>
        <w:tc>
          <w:tcPr>
            <w:tcW w:w="1005" w:type="dxa"/>
            <w:shd w:val="clear" w:color="auto" w:fill="D9D9D9" w:themeFill="background1" w:themeFillShade="D9"/>
          </w:tcPr>
          <w:p w:rsidR="0082375B" w:rsidRPr="00F44007" w:rsidRDefault="0082375B" w:rsidP="00F478F7">
            <w:pPr>
              <w:pStyle w:val="Titre1"/>
              <w:outlineLvl w:val="0"/>
              <w:rPr>
                <w:rFonts w:asciiTheme="minorHAnsi" w:eastAsiaTheme="majorEastAsia" w:hAnsiTheme="minorHAnsi" w:cstheme="majorBidi"/>
                <w:color w:val="365F91" w:themeColor="accent1" w:themeShade="BF"/>
                <w:kern w:val="0"/>
                <w:sz w:val="22"/>
                <w:szCs w:val="22"/>
                <w:lang w:val="en-US" w:eastAsia="en-US"/>
              </w:rPr>
            </w:pPr>
            <w:r w:rsidRPr="00F44007">
              <w:rPr>
                <w:rFonts w:asciiTheme="minorHAnsi" w:eastAsiaTheme="majorEastAsia" w:hAnsiTheme="minorHAnsi" w:cstheme="majorBidi"/>
                <w:color w:val="365F91" w:themeColor="accent1" w:themeShade="BF"/>
                <w:kern w:val="0"/>
                <w:sz w:val="22"/>
                <w:szCs w:val="22"/>
                <w:lang w:val="en-US" w:eastAsia="en-US"/>
              </w:rPr>
              <w:t>Mean depth of coverage</w:t>
            </w:r>
          </w:p>
        </w:tc>
        <w:tc>
          <w:tcPr>
            <w:tcW w:w="966" w:type="dxa"/>
            <w:shd w:val="clear" w:color="auto" w:fill="D9D9D9" w:themeFill="background1" w:themeFillShade="D9"/>
          </w:tcPr>
          <w:p w:rsidR="0082375B" w:rsidRPr="00F44007" w:rsidRDefault="0082375B" w:rsidP="00F478F7">
            <w:pPr>
              <w:pStyle w:val="Titre1"/>
              <w:outlineLvl w:val="0"/>
              <w:rPr>
                <w:rFonts w:asciiTheme="minorHAnsi" w:eastAsiaTheme="majorEastAsia" w:hAnsiTheme="minorHAnsi" w:cstheme="majorBidi"/>
                <w:color w:val="365F91" w:themeColor="accent1" w:themeShade="BF"/>
                <w:kern w:val="0"/>
                <w:sz w:val="22"/>
                <w:szCs w:val="22"/>
                <w:lang w:val="en-US" w:eastAsia="en-US"/>
              </w:rPr>
            </w:pPr>
            <w:r w:rsidRPr="00F44007">
              <w:rPr>
                <w:rFonts w:asciiTheme="minorHAnsi" w:eastAsiaTheme="majorEastAsia" w:hAnsiTheme="minorHAnsi" w:cstheme="majorBidi"/>
                <w:color w:val="365F91" w:themeColor="accent1" w:themeShade="BF"/>
                <w:kern w:val="0"/>
                <w:sz w:val="22"/>
                <w:szCs w:val="22"/>
                <w:lang w:val="en-US" w:eastAsia="en-US"/>
              </w:rPr>
              <w:t>Number of patients</w:t>
            </w:r>
          </w:p>
        </w:tc>
        <w:tc>
          <w:tcPr>
            <w:tcW w:w="984" w:type="dxa"/>
            <w:shd w:val="clear" w:color="auto" w:fill="D9D9D9" w:themeFill="background1" w:themeFillShade="D9"/>
          </w:tcPr>
          <w:p w:rsidR="0082375B" w:rsidRPr="00F44007" w:rsidRDefault="0082375B" w:rsidP="00F478F7">
            <w:pPr>
              <w:pStyle w:val="Titre1"/>
              <w:outlineLvl w:val="0"/>
              <w:rPr>
                <w:rFonts w:asciiTheme="minorHAnsi" w:eastAsiaTheme="majorEastAsia" w:hAnsiTheme="minorHAnsi" w:cstheme="majorBidi"/>
                <w:color w:val="365F91" w:themeColor="accent1" w:themeShade="BF"/>
                <w:kern w:val="0"/>
                <w:sz w:val="22"/>
                <w:szCs w:val="22"/>
                <w:lang w:val="en-US" w:eastAsia="en-US"/>
              </w:rPr>
            </w:pPr>
            <w:r w:rsidRPr="00F44007">
              <w:rPr>
                <w:rFonts w:asciiTheme="minorHAnsi" w:eastAsiaTheme="majorEastAsia" w:hAnsiTheme="minorHAnsi" w:cstheme="majorBidi"/>
                <w:color w:val="365F91" w:themeColor="accent1" w:themeShade="BF"/>
                <w:kern w:val="0"/>
                <w:sz w:val="22"/>
                <w:szCs w:val="22"/>
                <w:lang w:val="en-US" w:eastAsia="en-US"/>
              </w:rPr>
              <w:t>Positive rate</w:t>
            </w:r>
          </w:p>
        </w:tc>
        <w:tc>
          <w:tcPr>
            <w:tcW w:w="1377" w:type="dxa"/>
            <w:shd w:val="clear" w:color="auto" w:fill="D9D9D9" w:themeFill="background1" w:themeFillShade="D9"/>
          </w:tcPr>
          <w:p w:rsidR="0082375B" w:rsidRPr="00F44007" w:rsidRDefault="0082375B" w:rsidP="00F478F7">
            <w:pPr>
              <w:pStyle w:val="Titre1"/>
              <w:outlineLvl w:val="0"/>
              <w:rPr>
                <w:rFonts w:asciiTheme="minorHAnsi" w:eastAsiaTheme="majorEastAsia" w:hAnsiTheme="minorHAnsi" w:cstheme="majorBidi"/>
                <w:color w:val="365F91" w:themeColor="accent1" w:themeShade="BF"/>
                <w:kern w:val="0"/>
                <w:sz w:val="22"/>
                <w:szCs w:val="22"/>
                <w:lang w:val="en-US" w:eastAsia="en-US"/>
              </w:rPr>
            </w:pPr>
            <w:r w:rsidRPr="00F44007">
              <w:rPr>
                <w:rFonts w:asciiTheme="minorHAnsi" w:eastAsiaTheme="majorEastAsia" w:hAnsiTheme="minorHAnsi" w:cstheme="majorBidi"/>
                <w:color w:val="365F91" w:themeColor="accent1" w:themeShade="BF"/>
                <w:kern w:val="0"/>
                <w:sz w:val="22"/>
                <w:szCs w:val="22"/>
                <w:lang w:val="en-US" w:eastAsia="en-US"/>
              </w:rPr>
              <w:t>Comparaison to our panel genes list</w:t>
            </w:r>
          </w:p>
        </w:tc>
      </w:tr>
      <w:tr w:rsidR="0082375B" w:rsidRPr="00F44007" w:rsidTr="00F478F7">
        <w:tc>
          <w:tcPr>
            <w:tcW w:w="1100" w:type="dxa"/>
          </w:tcPr>
          <w:p w:rsidR="0082375B" w:rsidRPr="00F44007" w:rsidRDefault="0082375B" w:rsidP="00F478F7">
            <w:r w:rsidRPr="00F44007">
              <w:t xml:space="preserve">Han J.H. </w:t>
            </w:r>
            <w:r w:rsidRPr="00F44007">
              <w:rPr>
                <w:i/>
              </w:rPr>
              <w:t>et al</w:t>
            </w:r>
            <w:r w:rsidRPr="00F44007">
              <w:t xml:space="preserve"> 2015</w:t>
            </w:r>
          </w:p>
        </w:tc>
        <w:tc>
          <w:tcPr>
            <w:tcW w:w="1067" w:type="dxa"/>
          </w:tcPr>
          <w:p w:rsidR="0082375B" w:rsidRPr="00F44007" w:rsidRDefault="0082375B" w:rsidP="00F478F7">
            <w:r w:rsidRPr="00F44007">
              <w:t>WES</w:t>
            </w:r>
          </w:p>
        </w:tc>
        <w:tc>
          <w:tcPr>
            <w:tcW w:w="1231" w:type="dxa"/>
          </w:tcPr>
          <w:p w:rsidR="0082375B" w:rsidRPr="00F44007" w:rsidRDefault="0082375B" w:rsidP="00F478F7">
            <w:r w:rsidRPr="00F44007">
              <w:t>Agilent sureselect exome  v4</w:t>
            </w:r>
          </w:p>
        </w:tc>
        <w:tc>
          <w:tcPr>
            <w:tcW w:w="1005" w:type="dxa"/>
          </w:tcPr>
          <w:p w:rsidR="0082375B" w:rsidRPr="00F44007" w:rsidRDefault="0082375B" w:rsidP="00F478F7">
            <w:r w:rsidRPr="00F44007">
              <w:t>75x</w:t>
            </w:r>
          </w:p>
        </w:tc>
        <w:tc>
          <w:tcPr>
            <w:tcW w:w="966" w:type="dxa"/>
          </w:tcPr>
          <w:p w:rsidR="0082375B" w:rsidRPr="00F44007" w:rsidRDefault="0082375B" w:rsidP="00F478F7">
            <w:r w:rsidRPr="00F44007">
              <w:t>1 proband</w:t>
            </w:r>
          </w:p>
        </w:tc>
        <w:tc>
          <w:tcPr>
            <w:tcW w:w="984" w:type="dxa"/>
          </w:tcPr>
          <w:p w:rsidR="0082375B" w:rsidRPr="00F44007" w:rsidRDefault="0082375B" w:rsidP="00F478F7">
            <w:r w:rsidRPr="00F44007">
              <w:t>1/1</w:t>
            </w:r>
          </w:p>
        </w:tc>
        <w:tc>
          <w:tcPr>
            <w:tcW w:w="1377" w:type="dxa"/>
          </w:tcPr>
          <w:p w:rsidR="0082375B" w:rsidRPr="00F44007" w:rsidRDefault="0082375B" w:rsidP="00F478F7"/>
        </w:tc>
      </w:tr>
      <w:tr w:rsidR="0082375B" w:rsidRPr="00F44007" w:rsidTr="00F478F7">
        <w:tc>
          <w:tcPr>
            <w:tcW w:w="1100" w:type="dxa"/>
          </w:tcPr>
          <w:p w:rsidR="0082375B" w:rsidRPr="00F44007" w:rsidRDefault="0082375B" w:rsidP="00F478F7">
            <w:r w:rsidRPr="00F44007">
              <w:t xml:space="preserve">Lacy J.N. </w:t>
            </w:r>
            <w:r w:rsidRPr="00F44007">
              <w:rPr>
                <w:i/>
              </w:rPr>
              <w:t>et al</w:t>
            </w:r>
            <w:r w:rsidRPr="00F44007">
              <w:t xml:space="preserve"> 2016</w:t>
            </w:r>
          </w:p>
        </w:tc>
        <w:tc>
          <w:tcPr>
            <w:tcW w:w="1067" w:type="dxa"/>
          </w:tcPr>
          <w:p w:rsidR="0082375B" w:rsidRPr="00F44007" w:rsidRDefault="0082375B" w:rsidP="00F478F7">
            <w:r w:rsidRPr="00F44007">
              <w:t>WES</w:t>
            </w:r>
          </w:p>
        </w:tc>
        <w:tc>
          <w:tcPr>
            <w:tcW w:w="1231" w:type="dxa"/>
          </w:tcPr>
          <w:p w:rsidR="0082375B" w:rsidRPr="00F44007" w:rsidRDefault="0082375B" w:rsidP="00F478F7">
            <w:r w:rsidRPr="00F44007">
              <w:t>Nimblegen exome enrichment protocol</w:t>
            </w:r>
          </w:p>
        </w:tc>
        <w:tc>
          <w:tcPr>
            <w:tcW w:w="1005" w:type="dxa"/>
          </w:tcPr>
          <w:p w:rsidR="0082375B" w:rsidRPr="00F44007" w:rsidRDefault="0082375B" w:rsidP="00F478F7"/>
        </w:tc>
        <w:tc>
          <w:tcPr>
            <w:tcW w:w="966" w:type="dxa"/>
          </w:tcPr>
          <w:p w:rsidR="0082375B" w:rsidRPr="00F44007" w:rsidRDefault="0082375B" w:rsidP="00F478F7">
            <w:pPr>
              <w:rPr>
                <w:lang w:val="en-US"/>
              </w:rPr>
            </w:pPr>
            <w:r w:rsidRPr="00F44007">
              <w:rPr>
                <w:lang w:val="en-US"/>
              </w:rPr>
              <w:t>1 proband with transfuso-dependance non explained</w:t>
            </w:r>
          </w:p>
        </w:tc>
        <w:tc>
          <w:tcPr>
            <w:tcW w:w="984" w:type="dxa"/>
          </w:tcPr>
          <w:p w:rsidR="0082375B" w:rsidRPr="00F44007" w:rsidRDefault="0082375B" w:rsidP="00F478F7">
            <w:r w:rsidRPr="00F44007">
              <w:t>1/1</w:t>
            </w:r>
          </w:p>
        </w:tc>
        <w:tc>
          <w:tcPr>
            <w:tcW w:w="1377" w:type="dxa"/>
          </w:tcPr>
          <w:p w:rsidR="0082375B" w:rsidRPr="00F44007" w:rsidRDefault="0082375B" w:rsidP="00F478F7"/>
        </w:tc>
      </w:tr>
      <w:tr w:rsidR="0082375B" w:rsidRPr="00160943" w:rsidTr="00F478F7">
        <w:tc>
          <w:tcPr>
            <w:tcW w:w="1100" w:type="dxa"/>
          </w:tcPr>
          <w:p w:rsidR="0082375B" w:rsidRPr="00F44007" w:rsidRDefault="0082375B" w:rsidP="00F478F7">
            <w:r w:rsidRPr="00F44007">
              <w:t>Roy N.B.A et al 2016</w:t>
            </w:r>
          </w:p>
        </w:tc>
        <w:tc>
          <w:tcPr>
            <w:tcW w:w="1067" w:type="dxa"/>
          </w:tcPr>
          <w:p w:rsidR="0082375B" w:rsidRPr="00F44007" w:rsidRDefault="0082375B" w:rsidP="00F478F7">
            <w:r w:rsidRPr="00F44007">
              <w:t>Targeted panel genes</w:t>
            </w:r>
          </w:p>
          <w:p w:rsidR="0082375B" w:rsidRPr="00F44007" w:rsidRDefault="0082375B" w:rsidP="00F478F7">
            <w:r w:rsidRPr="00F44007">
              <w:t>33</w:t>
            </w:r>
          </w:p>
        </w:tc>
        <w:tc>
          <w:tcPr>
            <w:tcW w:w="1231" w:type="dxa"/>
          </w:tcPr>
          <w:p w:rsidR="0082375B" w:rsidRPr="00F44007" w:rsidRDefault="0082375B" w:rsidP="00F478F7">
            <w:r w:rsidRPr="00F44007">
              <w:t>TSCA (Illumina)</w:t>
            </w:r>
          </w:p>
        </w:tc>
        <w:tc>
          <w:tcPr>
            <w:tcW w:w="1005" w:type="dxa"/>
          </w:tcPr>
          <w:p w:rsidR="0082375B" w:rsidRPr="00F44007" w:rsidRDefault="0082375B" w:rsidP="00F478F7">
            <w:r w:rsidRPr="00F44007">
              <w:t>?</w:t>
            </w:r>
          </w:p>
        </w:tc>
        <w:tc>
          <w:tcPr>
            <w:tcW w:w="966" w:type="dxa"/>
          </w:tcPr>
          <w:p w:rsidR="0082375B" w:rsidRPr="00F44007" w:rsidRDefault="0082375B" w:rsidP="00F478F7">
            <w:r w:rsidRPr="00F44007">
              <w:t xml:space="preserve">57 </w:t>
            </w:r>
          </w:p>
        </w:tc>
        <w:tc>
          <w:tcPr>
            <w:tcW w:w="984" w:type="dxa"/>
          </w:tcPr>
          <w:p w:rsidR="0082375B" w:rsidRPr="00F44007" w:rsidRDefault="0082375B" w:rsidP="00F478F7">
            <w:r w:rsidRPr="00F44007">
              <w:t>38.6%</w:t>
            </w:r>
          </w:p>
        </w:tc>
        <w:tc>
          <w:tcPr>
            <w:tcW w:w="1377" w:type="dxa"/>
          </w:tcPr>
          <w:p w:rsidR="0082375B" w:rsidRPr="00F44007" w:rsidRDefault="0082375B" w:rsidP="00F478F7">
            <w:pPr>
              <w:rPr>
                <w:lang w:val="en-US"/>
              </w:rPr>
            </w:pPr>
            <w:r w:rsidRPr="00F44007">
              <w:rPr>
                <w:lang w:val="en-US"/>
              </w:rPr>
              <w:t>genes involved in DBA, FA, DKC</w:t>
            </w:r>
          </w:p>
          <w:p w:rsidR="0082375B" w:rsidRPr="00F44007" w:rsidRDefault="0082375B" w:rsidP="00F478F7">
            <w:pPr>
              <w:rPr>
                <w:lang w:val="en-US"/>
              </w:rPr>
            </w:pPr>
          </w:p>
        </w:tc>
      </w:tr>
      <w:tr w:rsidR="0082375B" w:rsidRPr="00160943" w:rsidTr="00F478F7">
        <w:tc>
          <w:tcPr>
            <w:tcW w:w="1100" w:type="dxa"/>
          </w:tcPr>
          <w:p w:rsidR="0082375B" w:rsidRPr="00F44007" w:rsidRDefault="0082375B" w:rsidP="00F478F7">
            <w:r w:rsidRPr="00F44007">
              <w:t xml:space="preserve">Agarwal </w:t>
            </w:r>
            <w:r w:rsidRPr="00F44007">
              <w:rPr>
                <w:i/>
              </w:rPr>
              <w:t>et al</w:t>
            </w:r>
            <w:r w:rsidRPr="00F44007">
              <w:t xml:space="preserve"> 2016</w:t>
            </w:r>
          </w:p>
        </w:tc>
        <w:tc>
          <w:tcPr>
            <w:tcW w:w="1067" w:type="dxa"/>
          </w:tcPr>
          <w:p w:rsidR="0082375B" w:rsidRPr="00F44007" w:rsidRDefault="0082375B" w:rsidP="00F478F7">
            <w:r w:rsidRPr="00F44007">
              <w:t>Targeted panel</w:t>
            </w:r>
          </w:p>
          <w:p w:rsidR="0082375B" w:rsidRPr="00F44007" w:rsidRDefault="0082375B" w:rsidP="00F478F7">
            <w:r w:rsidRPr="00F44007">
              <w:t>28</w:t>
            </w:r>
          </w:p>
        </w:tc>
        <w:tc>
          <w:tcPr>
            <w:tcW w:w="1231" w:type="dxa"/>
          </w:tcPr>
          <w:p w:rsidR="0082375B" w:rsidRPr="00F44007" w:rsidRDefault="0082375B" w:rsidP="00F478F7">
            <w:r w:rsidRPr="00F44007">
              <w:t>Haloplex</w:t>
            </w:r>
          </w:p>
        </w:tc>
        <w:tc>
          <w:tcPr>
            <w:tcW w:w="1005" w:type="dxa"/>
          </w:tcPr>
          <w:p w:rsidR="0082375B" w:rsidRPr="00F44007" w:rsidRDefault="0082375B" w:rsidP="00F478F7">
            <w:r w:rsidRPr="00F44007">
              <w:t>?</w:t>
            </w:r>
          </w:p>
        </w:tc>
        <w:tc>
          <w:tcPr>
            <w:tcW w:w="966" w:type="dxa"/>
          </w:tcPr>
          <w:p w:rsidR="0082375B" w:rsidRPr="00F44007" w:rsidRDefault="0082375B" w:rsidP="00F478F7">
            <w:r w:rsidRPr="00F44007">
              <w:t>15 CHA+  2 control</w:t>
            </w:r>
          </w:p>
        </w:tc>
        <w:tc>
          <w:tcPr>
            <w:tcW w:w="984" w:type="dxa"/>
          </w:tcPr>
          <w:p w:rsidR="0082375B" w:rsidRPr="00F44007" w:rsidRDefault="0082375B" w:rsidP="00F478F7">
            <w:r w:rsidRPr="00F44007">
              <w:t>12/17 = 70%</w:t>
            </w:r>
          </w:p>
        </w:tc>
        <w:tc>
          <w:tcPr>
            <w:tcW w:w="1377" w:type="dxa"/>
          </w:tcPr>
          <w:p w:rsidR="0082375B" w:rsidRPr="00F44007" w:rsidRDefault="0082375B" w:rsidP="00F478F7">
            <w:pPr>
              <w:rPr>
                <w:lang w:val="en-US"/>
              </w:rPr>
            </w:pPr>
            <w:r w:rsidRPr="00F44007">
              <w:rPr>
                <w:lang w:val="en-US"/>
              </w:rPr>
              <w:t>genes involved in congenital hyperbilirubinemia absent in our panel</w:t>
            </w:r>
          </w:p>
        </w:tc>
      </w:tr>
      <w:tr w:rsidR="0082375B" w:rsidRPr="00160943" w:rsidTr="00F478F7">
        <w:tc>
          <w:tcPr>
            <w:tcW w:w="1100" w:type="dxa"/>
          </w:tcPr>
          <w:p w:rsidR="0082375B" w:rsidRPr="00F44007" w:rsidRDefault="0082375B" w:rsidP="00F478F7">
            <w:r w:rsidRPr="00F44007">
              <w:t xml:space="preserve">BARRETO R. </w:t>
            </w:r>
            <w:r w:rsidRPr="00F44007">
              <w:rPr>
                <w:i/>
              </w:rPr>
              <w:t>et al</w:t>
            </w:r>
            <w:r w:rsidRPr="00F44007">
              <w:t xml:space="preserve"> 2016</w:t>
            </w:r>
          </w:p>
        </w:tc>
        <w:tc>
          <w:tcPr>
            <w:tcW w:w="1067" w:type="dxa"/>
          </w:tcPr>
          <w:p w:rsidR="0082375B" w:rsidRPr="00F44007" w:rsidRDefault="0082375B" w:rsidP="00F478F7">
            <w:r w:rsidRPr="00F44007">
              <w:t>Targeted panel</w:t>
            </w:r>
          </w:p>
          <w:p w:rsidR="0082375B" w:rsidRPr="00F44007" w:rsidRDefault="0082375B" w:rsidP="00F478F7">
            <w:r w:rsidRPr="00F44007">
              <w:t>40</w:t>
            </w:r>
          </w:p>
        </w:tc>
        <w:tc>
          <w:tcPr>
            <w:tcW w:w="1231" w:type="dxa"/>
          </w:tcPr>
          <w:p w:rsidR="0082375B" w:rsidRPr="00F44007" w:rsidRDefault="0082375B" w:rsidP="00F478F7">
            <w:r w:rsidRPr="00F44007">
              <w:t>Ampliseq</w:t>
            </w:r>
          </w:p>
        </w:tc>
        <w:tc>
          <w:tcPr>
            <w:tcW w:w="1005" w:type="dxa"/>
          </w:tcPr>
          <w:p w:rsidR="0082375B" w:rsidRPr="00F44007" w:rsidRDefault="0082375B" w:rsidP="00F478F7">
            <w:r w:rsidRPr="00F44007">
              <w:t>mean coverage 100x</w:t>
            </w:r>
          </w:p>
        </w:tc>
        <w:tc>
          <w:tcPr>
            <w:tcW w:w="966" w:type="dxa"/>
          </w:tcPr>
          <w:p w:rsidR="0082375B" w:rsidRPr="00F44007" w:rsidRDefault="0082375B" w:rsidP="00F478F7">
            <w:r w:rsidRPr="00F44007">
              <w:t>26 (among them 16 positive control)</w:t>
            </w:r>
          </w:p>
        </w:tc>
        <w:tc>
          <w:tcPr>
            <w:tcW w:w="984" w:type="dxa"/>
          </w:tcPr>
          <w:p w:rsidR="0082375B" w:rsidRPr="00F44007" w:rsidRDefault="0082375B" w:rsidP="00F478F7">
            <w:r w:rsidRPr="00F44007">
              <w:t>90% of the 10 patients</w:t>
            </w:r>
          </w:p>
        </w:tc>
        <w:tc>
          <w:tcPr>
            <w:tcW w:w="1377" w:type="dxa"/>
          </w:tcPr>
          <w:p w:rsidR="0082375B" w:rsidRPr="00F44007" w:rsidRDefault="0082375B" w:rsidP="00F478F7">
            <w:pPr>
              <w:rPr>
                <w:lang w:val="en-US"/>
              </w:rPr>
            </w:pPr>
            <w:r w:rsidRPr="00F44007">
              <w:rPr>
                <w:lang w:val="en-US"/>
              </w:rPr>
              <w:t>genes of blood group GYPA and GYPC, PIGT</w:t>
            </w:r>
          </w:p>
        </w:tc>
      </w:tr>
      <w:tr w:rsidR="0082375B" w:rsidRPr="00F44007" w:rsidTr="00F478F7">
        <w:tc>
          <w:tcPr>
            <w:tcW w:w="1100" w:type="dxa"/>
          </w:tcPr>
          <w:p w:rsidR="0082375B" w:rsidRPr="00F44007" w:rsidRDefault="0082375B" w:rsidP="00F478F7">
            <w:r w:rsidRPr="00F44007">
              <w:t xml:space="preserve">Niss et al </w:t>
            </w:r>
            <w:r w:rsidRPr="00F44007">
              <w:lastRenderedPageBreak/>
              <w:t>2016</w:t>
            </w:r>
          </w:p>
        </w:tc>
        <w:tc>
          <w:tcPr>
            <w:tcW w:w="1067" w:type="dxa"/>
          </w:tcPr>
          <w:p w:rsidR="0082375B" w:rsidRPr="00F44007" w:rsidRDefault="0082375B" w:rsidP="00F478F7">
            <w:r w:rsidRPr="00F44007">
              <w:lastRenderedPageBreak/>
              <w:t xml:space="preserve">targeted </w:t>
            </w:r>
            <w:r w:rsidRPr="00F44007">
              <w:lastRenderedPageBreak/>
              <w:t>panel of 12 genes</w:t>
            </w:r>
          </w:p>
        </w:tc>
        <w:tc>
          <w:tcPr>
            <w:tcW w:w="1231" w:type="dxa"/>
          </w:tcPr>
          <w:p w:rsidR="0082375B" w:rsidRPr="00F44007" w:rsidRDefault="0082375B" w:rsidP="00F478F7">
            <w:r w:rsidRPr="00F44007">
              <w:lastRenderedPageBreak/>
              <w:t>?</w:t>
            </w:r>
          </w:p>
        </w:tc>
        <w:tc>
          <w:tcPr>
            <w:tcW w:w="1005" w:type="dxa"/>
          </w:tcPr>
          <w:p w:rsidR="0082375B" w:rsidRPr="00F44007" w:rsidRDefault="0082375B" w:rsidP="00F478F7"/>
        </w:tc>
        <w:tc>
          <w:tcPr>
            <w:tcW w:w="966" w:type="dxa"/>
          </w:tcPr>
          <w:p w:rsidR="0082375B" w:rsidRPr="00F44007" w:rsidRDefault="0082375B" w:rsidP="00F478F7">
            <w:r w:rsidRPr="00F44007">
              <w:t xml:space="preserve">15 </w:t>
            </w:r>
          </w:p>
        </w:tc>
        <w:tc>
          <w:tcPr>
            <w:tcW w:w="984" w:type="dxa"/>
          </w:tcPr>
          <w:p w:rsidR="0082375B" w:rsidRPr="00F44007" w:rsidRDefault="0082375B" w:rsidP="00F478F7">
            <w:r w:rsidRPr="00F44007">
              <w:t xml:space="preserve">15/15 = </w:t>
            </w:r>
            <w:r w:rsidRPr="00F44007">
              <w:lastRenderedPageBreak/>
              <w:t>100%</w:t>
            </w:r>
          </w:p>
        </w:tc>
        <w:tc>
          <w:tcPr>
            <w:tcW w:w="1377" w:type="dxa"/>
          </w:tcPr>
          <w:p w:rsidR="0082375B" w:rsidRPr="00F44007" w:rsidRDefault="0082375B" w:rsidP="00F478F7">
            <w:pPr>
              <w:rPr>
                <w:lang w:val="en-US"/>
              </w:rPr>
            </w:pPr>
          </w:p>
        </w:tc>
      </w:tr>
      <w:tr w:rsidR="0082375B" w:rsidRPr="00F44007" w:rsidTr="00F478F7">
        <w:tc>
          <w:tcPr>
            <w:tcW w:w="1100" w:type="dxa"/>
          </w:tcPr>
          <w:p w:rsidR="0082375B" w:rsidRPr="00F44007" w:rsidRDefault="0082375B" w:rsidP="00F478F7">
            <w:r w:rsidRPr="00F44007">
              <w:lastRenderedPageBreak/>
              <w:t xml:space="preserve">Kim Y. </w:t>
            </w:r>
            <w:r w:rsidRPr="00F44007">
              <w:rPr>
                <w:i/>
              </w:rPr>
              <w:t>et al</w:t>
            </w:r>
            <w:r w:rsidRPr="00F44007">
              <w:t xml:space="preserve"> 2017</w:t>
            </w:r>
          </w:p>
        </w:tc>
        <w:tc>
          <w:tcPr>
            <w:tcW w:w="1067" w:type="dxa"/>
          </w:tcPr>
          <w:p w:rsidR="0082375B" w:rsidRPr="00F44007" w:rsidRDefault="0082375B" w:rsidP="00F478F7">
            <w:r w:rsidRPr="00F44007">
              <w:t>general review</w:t>
            </w:r>
          </w:p>
        </w:tc>
        <w:tc>
          <w:tcPr>
            <w:tcW w:w="1231" w:type="dxa"/>
          </w:tcPr>
          <w:p w:rsidR="0082375B" w:rsidRPr="00F44007" w:rsidRDefault="0082375B" w:rsidP="00F478F7"/>
        </w:tc>
        <w:tc>
          <w:tcPr>
            <w:tcW w:w="1005" w:type="dxa"/>
          </w:tcPr>
          <w:p w:rsidR="0082375B" w:rsidRPr="00F44007" w:rsidRDefault="0082375B" w:rsidP="00F478F7"/>
        </w:tc>
        <w:tc>
          <w:tcPr>
            <w:tcW w:w="966" w:type="dxa"/>
          </w:tcPr>
          <w:p w:rsidR="0082375B" w:rsidRPr="00F44007" w:rsidRDefault="0082375B" w:rsidP="00F478F7"/>
        </w:tc>
        <w:tc>
          <w:tcPr>
            <w:tcW w:w="984" w:type="dxa"/>
          </w:tcPr>
          <w:p w:rsidR="0082375B" w:rsidRPr="00F44007" w:rsidRDefault="0082375B" w:rsidP="00F478F7"/>
        </w:tc>
        <w:tc>
          <w:tcPr>
            <w:tcW w:w="1377" w:type="dxa"/>
          </w:tcPr>
          <w:p w:rsidR="0082375B" w:rsidRPr="00F44007" w:rsidRDefault="0082375B" w:rsidP="00F478F7"/>
        </w:tc>
      </w:tr>
      <w:tr w:rsidR="0082375B" w:rsidRPr="00F44007" w:rsidTr="00F478F7">
        <w:tc>
          <w:tcPr>
            <w:tcW w:w="1100" w:type="dxa"/>
          </w:tcPr>
          <w:p w:rsidR="0082375B" w:rsidRPr="00F44007" w:rsidRDefault="0082375B" w:rsidP="00F478F7">
            <w:r w:rsidRPr="00F44007">
              <w:t>Errichiello et al 2017</w:t>
            </w:r>
          </w:p>
        </w:tc>
        <w:tc>
          <w:tcPr>
            <w:tcW w:w="1067" w:type="dxa"/>
          </w:tcPr>
          <w:p w:rsidR="0082375B" w:rsidRPr="00F44007" w:rsidRDefault="0082375B" w:rsidP="00F478F7">
            <w:r w:rsidRPr="00F44007">
              <w:t>WES</w:t>
            </w:r>
          </w:p>
        </w:tc>
        <w:tc>
          <w:tcPr>
            <w:tcW w:w="1231" w:type="dxa"/>
          </w:tcPr>
          <w:p w:rsidR="0082375B" w:rsidRPr="00F44007" w:rsidRDefault="0082375B" w:rsidP="00F478F7">
            <w:r w:rsidRPr="00F44007">
              <w:t>Sureselect exome v5</w:t>
            </w:r>
          </w:p>
        </w:tc>
        <w:tc>
          <w:tcPr>
            <w:tcW w:w="1005" w:type="dxa"/>
          </w:tcPr>
          <w:p w:rsidR="0082375B" w:rsidRPr="00F44007" w:rsidRDefault="0082375B" w:rsidP="00F478F7"/>
        </w:tc>
        <w:tc>
          <w:tcPr>
            <w:tcW w:w="966" w:type="dxa"/>
          </w:tcPr>
          <w:p w:rsidR="0082375B" w:rsidRPr="00F44007" w:rsidRDefault="0082375B" w:rsidP="00F478F7">
            <w:pPr>
              <w:rPr>
                <w:lang w:val="en-US"/>
              </w:rPr>
            </w:pPr>
            <w:r w:rsidRPr="00F44007">
              <w:rPr>
                <w:lang w:val="en-US"/>
              </w:rPr>
              <w:t>2 families, 3 patients with DBA, FA and DKC</w:t>
            </w:r>
          </w:p>
        </w:tc>
        <w:tc>
          <w:tcPr>
            <w:tcW w:w="984" w:type="dxa"/>
          </w:tcPr>
          <w:p w:rsidR="0082375B" w:rsidRPr="00F44007" w:rsidRDefault="0082375B" w:rsidP="00F478F7">
            <w:r w:rsidRPr="00F44007">
              <w:t>2/2</w:t>
            </w:r>
          </w:p>
        </w:tc>
        <w:tc>
          <w:tcPr>
            <w:tcW w:w="1377" w:type="dxa"/>
          </w:tcPr>
          <w:p w:rsidR="0082375B" w:rsidRPr="00F44007" w:rsidRDefault="0082375B" w:rsidP="00F478F7"/>
        </w:tc>
      </w:tr>
      <w:tr w:rsidR="0082375B" w:rsidRPr="00F44007" w:rsidTr="00F478F7">
        <w:tc>
          <w:tcPr>
            <w:tcW w:w="1100" w:type="dxa"/>
          </w:tcPr>
          <w:p w:rsidR="0082375B" w:rsidRPr="00F44007" w:rsidRDefault="0082375B" w:rsidP="00F478F7">
            <w:r w:rsidRPr="00F44007">
              <w:t>He Y. et al 2017</w:t>
            </w:r>
          </w:p>
        </w:tc>
        <w:tc>
          <w:tcPr>
            <w:tcW w:w="1067" w:type="dxa"/>
          </w:tcPr>
          <w:p w:rsidR="0082375B" w:rsidRPr="00F44007" w:rsidRDefault="0082375B" w:rsidP="00F478F7">
            <w:r w:rsidRPr="00F44007">
              <w:t>600 genes (list not provided)</w:t>
            </w:r>
          </w:p>
        </w:tc>
        <w:tc>
          <w:tcPr>
            <w:tcW w:w="1231" w:type="dxa"/>
          </w:tcPr>
          <w:p w:rsidR="0082375B" w:rsidRPr="00F44007" w:rsidRDefault="0082375B" w:rsidP="00F478F7">
            <w:r w:rsidRPr="00F44007">
              <w:t>Nimblegen</w:t>
            </w:r>
          </w:p>
        </w:tc>
        <w:tc>
          <w:tcPr>
            <w:tcW w:w="1005" w:type="dxa"/>
          </w:tcPr>
          <w:p w:rsidR="0082375B" w:rsidRPr="00F44007" w:rsidRDefault="0082375B" w:rsidP="00F478F7">
            <w:r w:rsidRPr="00F44007">
              <w:t>?</w:t>
            </w:r>
          </w:p>
        </w:tc>
        <w:tc>
          <w:tcPr>
            <w:tcW w:w="966" w:type="dxa"/>
          </w:tcPr>
          <w:p w:rsidR="0082375B" w:rsidRPr="00F44007" w:rsidRDefault="0082375B" w:rsidP="00F478F7">
            <w:r w:rsidRPr="00F44007">
              <w:t>15 patients from 3 families</w:t>
            </w:r>
          </w:p>
        </w:tc>
        <w:tc>
          <w:tcPr>
            <w:tcW w:w="984" w:type="dxa"/>
          </w:tcPr>
          <w:p w:rsidR="0082375B" w:rsidRPr="00F44007" w:rsidRDefault="0082375B" w:rsidP="00F478F7">
            <w:r w:rsidRPr="00F44007">
              <w:t>3/3</w:t>
            </w:r>
          </w:p>
        </w:tc>
        <w:tc>
          <w:tcPr>
            <w:tcW w:w="1377" w:type="dxa"/>
          </w:tcPr>
          <w:p w:rsidR="0082375B" w:rsidRPr="00F44007" w:rsidRDefault="0082375B" w:rsidP="00F478F7"/>
        </w:tc>
      </w:tr>
      <w:tr w:rsidR="0082375B" w:rsidRPr="00F44007" w:rsidTr="00F478F7">
        <w:tc>
          <w:tcPr>
            <w:tcW w:w="1100" w:type="dxa"/>
          </w:tcPr>
          <w:p w:rsidR="0082375B" w:rsidRPr="00F44007" w:rsidRDefault="0082375B" w:rsidP="00F478F7">
            <w:r w:rsidRPr="00F44007">
              <w:t>Rongrong Wang et al 2018</w:t>
            </w:r>
          </w:p>
        </w:tc>
        <w:tc>
          <w:tcPr>
            <w:tcW w:w="1067" w:type="dxa"/>
          </w:tcPr>
          <w:p w:rsidR="0082375B" w:rsidRPr="00F44007" w:rsidRDefault="0082375B" w:rsidP="00F478F7">
            <w:r w:rsidRPr="00F44007">
              <w:t>WES</w:t>
            </w:r>
          </w:p>
        </w:tc>
        <w:tc>
          <w:tcPr>
            <w:tcW w:w="1231" w:type="dxa"/>
          </w:tcPr>
          <w:p w:rsidR="0082375B" w:rsidRPr="00F44007" w:rsidRDefault="0082375B" w:rsidP="00F478F7">
            <w:r w:rsidRPr="00F44007">
              <w:t>?</w:t>
            </w:r>
          </w:p>
        </w:tc>
        <w:tc>
          <w:tcPr>
            <w:tcW w:w="1005" w:type="dxa"/>
          </w:tcPr>
          <w:p w:rsidR="0082375B" w:rsidRPr="00F44007" w:rsidRDefault="0082375B" w:rsidP="00F478F7">
            <w:r w:rsidRPr="00F44007">
              <w:t>?</w:t>
            </w:r>
          </w:p>
        </w:tc>
        <w:tc>
          <w:tcPr>
            <w:tcW w:w="966" w:type="dxa"/>
          </w:tcPr>
          <w:p w:rsidR="0082375B" w:rsidRPr="00F44007" w:rsidRDefault="0082375B" w:rsidP="00F478F7">
            <w:pPr>
              <w:rPr>
                <w:lang w:val="en-US"/>
              </w:rPr>
            </w:pPr>
            <w:r w:rsidRPr="00F44007">
              <w:rPr>
                <w:lang w:val="en-US"/>
              </w:rPr>
              <w:t>38 SH cases probable or not clearly diagnosed</w:t>
            </w:r>
          </w:p>
        </w:tc>
        <w:tc>
          <w:tcPr>
            <w:tcW w:w="984" w:type="dxa"/>
          </w:tcPr>
          <w:p w:rsidR="0082375B" w:rsidRPr="00F44007" w:rsidRDefault="0082375B" w:rsidP="00F478F7">
            <w:r w:rsidRPr="00F44007">
              <w:t>38/38 OK</w:t>
            </w:r>
          </w:p>
        </w:tc>
        <w:tc>
          <w:tcPr>
            <w:tcW w:w="1377" w:type="dxa"/>
          </w:tcPr>
          <w:p w:rsidR="0082375B" w:rsidRPr="00F44007" w:rsidRDefault="0082375B" w:rsidP="00F478F7"/>
        </w:tc>
      </w:tr>
      <w:tr w:rsidR="0082375B" w:rsidRPr="00160943" w:rsidTr="00F478F7">
        <w:tc>
          <w:tcPr>
            <w:tcW w:w="1100" w:type="dxa"/>
          </w:tcPr>
          <w:p w:rsidR="0082375B" w:rsidRPr="00F44007" w:rsidRDefault="0082375B" w:rsidP="00F478F7">
            <w:r w:rsidRPr="00F44007">
              <w:t>Kedar P.S., et al 2018</w:t>
            </w:r>
          </w:p>
        </w:tc>
        <w:tc>
          <w:tcPr>
            <w:tcW w:w="1067" w:type="dxa"/>
          </w:tcPr>
          <w:p w:rsidR="0082375B" w:rsidRPr="00F44007" w:rsidRDefault="0082375B" w:rsidP="00F478F7">
            <w:r w:rsidRPr="00F44007">
              <w:t>Targeted panel</w:t>
            </w:r>
          </w:p>
          <w:p w:rsidR="0082375B" w:rsidRPr="00F44007" w:rsidRDefault="0082375B" w:rsidP="00F478F7">
            <w:r w:rsidRPr="00F44007">
              <w:t>38 gènes</w:t>
            </w:r>
          </w:p>
        </w:tc>
        <w:tc>
          <w:tcPr>
            <w:tcW w:w="1231" w:type="dxa"/>
          </w:tcPr>
          <w:p w:rsidR="0082375B" w:rsidRPr="00F44007" w:rsidRDefault="0082375B" w:rsidP="00F478F7">
            <w:r w:rsidRPr="00F44007">
              <w:t>TSCA</w:t>
            </w:r>
          </w:p>
        </w:tc>
        <w:tc>
          <w:tcPr>
            <w:tcW w:w="1005" w:type="dxa"/>
          </w:tcPr>
          <w:p w:rsidR="0082375B" w:rsidRPr="00F44007" w:rsidRDefault="0082375B" w:rsidP="00F478F7">
            <w:r w:rsidRPr="00F44007">
              <w:t>?</w:t>
            </w:r>
          </w:p>
        </w:tc>
        <w:tc>
          <w:tcPr>
            <w:tcW w:w="966" w:type="dxa"/>
          </w:tcPr>
          <w:p w:rsidR="0082375B" w:rsidRPr="00F44007" w:rsidRDefault="0082375B" w:rsidP="00F478F7">
            <w:r w:rsidRPr="00F44007">
              <w:t>2</w:t>
            </w:r>
          </w:p>
        </w:tc>
        <w:tc>
          <w:tcPr>
            <w:tcW w:w="984" w:type="dxa"/>
          </w:tcPr>
          <w:p w:rsidR="0082375B" w:rsidRPr="00F44007" w:rsidRDefault="0082375B" w:rsidP="00F478F7">
            <w:pPr>
              <w:rPr>
                <w:lang w:val="en-US"/>
              </w:rPr>
            </w:pPr>
            <w:r w:rsidRPr="00F44007">
              <w:rPr>
                <w:lang w:val="en-US"/>
              </w:rPr>
              <w:t>2/2 with the same homozygous mutation in the GPI gene</w:t>
            </w:r>
          </w:p>
        </w:tc>
        <w:tc>
          <w:tcPr>
            <w:tcW w:w="1377" w:type="dxa"/>
          </w:tcPr>
          <w:p w:rsidR="0082375B" w:rsidRPr="00F44007" w:rsidRDefault="0082375B" w:rsidP="00F478F7">
            <w:pPr>
              <w:rPr>
                <w:lang w:val="en-US"/>
              </w:rPr>
            </w:pPr>
            <w:r w:rsidRPr="00F44007">
              <w:rPr>
                <w:lang w:val="en-US"/>
              </w:rPr>
              <w:t>double name genes in their list, PGAM2 is not involved in CHA</w:t>
            </w:r>
          </w:p>
        </w:tc>
      </w:tr>
      <w:tr w:rsidR="0082375B" w:rsidRPr="00160943" w:rsidTr="00F478F7">
        <w:tc>
          <w:tcPr>
            <w:tcW w:w="1100" w:type="dxa"/>
          </w:tcPr>
          <w:p w:rsidR="0082375B" w:rsidRPr="00F44007" w:rsidRDefault="0082375B" w:rsidP="00F478F7">
            <w:r w:rsidRPr="00F44007">
              <w:t>Hamada et al 2018</w:t>
            </w:r>
          </w:p>
        </w:tc>
        <w:tc>
          <w:tcPr>
            <w:tcW w:w="1067" w:type="dxa"/>
          </w:tcPr>
          <w:p w:rsidR="0082375B" w:rsidRPr="00F44007" w:rsidRDefault="0082375B" w:rsidP="00F478F7">
            <w:r w:rsidRPr="00F44007">
              <w:t>WES</w:t>
            </w:r>
          </w:p>
        </w:tc>
        <w:tc>
          <w:tcPr>
            <w:tcW w:w="1231" w:type="dxa"/>
          </w:tcPr>
          <w:p w:rsidR="0082375B" w:rsidRPr="00F44007" w:rsidRDefault="0082375B" w:rsidP="00F478F7">
            <w:r w:rsidRPr="00F44007">
              <w:t>?</w:t>
            </w:r>
          </w:p>
        </w:tc>
        <w:tc>
          <w:tcPr>
            <w:tcW w:w="1005" w:type="dxa"/>
          </w:tcPr>
          <w:p w:rsidR="0082375B" w:rsidRPr="00F44007" w:rsidRDefault="0082375B" w:rsidP="00F478F7"/>
        </w:tc>
        <w:tc>
          <w:tcPr>
            <w:tcW w:w="966" w:type="dxa"/>
          </w:tcPr>
          <w:p w:rsidR="0082375B" w:rsidRPr="00F44007" w:rsidRDefault="0082375B" w:rsidP="00F478F7">
            <w:pPr>
              <w:rPr>
                <w:lang w:val="en-US"/>
              </w:rPr>
            </w:pPr>
            <w:r w:rsidRPr="00F44007">
              <w:rPr>
                <w:lang w:val="en-US"/>
              </w:rPr>
              <w:t xml:space="preserve">10 japanese patients with suspected CDA among them, 7 with targeted sanger sequencing negative --&gt; </w:t>
            </w:r>
          </w:p>
        </w:tc>
        <w:tc>
          <w:tcPr>
            <w:tcW w:w="984" w:type="dxa"/>
          </w:tcPr>
          <w:p w:rsidR="0082375B" w:rsidRPr="00F44007" w:rsidRDefault="0082375B" w:rsidP="00F478F7">
            <w:pPr>
              <w:rPr>
                <w:lang w:val="en-US"/>
              </w:rPr>
            </w:pPr>
            <w:r w:rsidRPr="00F44007">
              <w:rPr>
                <w:lang w:val="en-US"/>
              </w:rPr>
              <w:t>5/7 negative</w:t>
            </w:r>
          </w:p>
          <w:p w:rsidR="0082375B" w:rsidRPr="00F44007" w:rsidRDefault="0082375B" w:rsidP="00F478F7">
            <w:pPr>
              <w:rPr>
                <w:lang w:val="en-US"/>
              </w:rPr>
            </w:pPr>
            <w:r w:rsidRPr="00F44007">
              <w:rPr>
                <w:lang w:val="en-US"/>
              </w:rPr>
              <w:t>2/7 with mutations in the G6PD gene and the SPTA1 (HE)</w:t>
            </w:r>
          </w:p>
          <w:p w:rsidR="0082375B" w:rsidRPr="00F44007" w:rsidRDefault="0082375B" w:rsidP="00F478F7">
            <w:pPr>
              <w:rPr>
                <w:lang w:val="en-US"/>
              </w:rPr>
            </w:pPr>
          </w:p>
        </w:tc>
        <w:tc>
          <w:tcPr>
            <w:tcW w:w="1377" w:type="dxa"/>
          </w:tcPr>
          <w:p w:rsidR="0082375B" w:rsidRPr="00F44007" w:rsidRDefault="0082375B" w:rsidP="00F478F7">
            <w:pPr>
              <w:rPr>
                <w:lang w:val="en-US"/>
              </w:rPr>
            </w:pPr>
          </w:p>
        </w:tc>
      </w:tr>
      <w:tr w:rsidR="0082375B" w:rsidRPr="00160943" w:rsidTr="00F478F7">
        <w:tc>
          <w:tcPr>
            <w:tcW w:w="1100" w:type="dxa"/>
          </w:tcPr>
          <w:p w:rsidR="0082375B" w:rsidRPr="00F44007" w:rsidRDefault="0082375B" w:rsidP="00F478F7">
            <w:r w:rsidRPr="00F44007">
              <w:t xml:space="preserve">Khurana et </w:t>
            </w:r>
            <w:r w:rsidRPr="00F44007">
              <w:lastRenderedPageBreak/>
              <w:t>al 2018</w:t>
            </w:r>
          </w:p>
        </w:tc>
        <w:tc>
          <w:tcPr>
            <w:tcW w:w="1067" w:type="dxa"/>
          </w:tcPr>
          <w:p w:rsidR="0082375B" w:rsidRPr="00F44007" w:rsidRDefault="0082375B" w:rsidP="00F478F7">
            <w:r w:rsidRPr="00F44007">
              <w:lastRenderedPageBreak/>
              <w:t>WES</w:t>
            </w:r>
          </w:p>
        </w:tc>
        <w:tc>
          <w:tcPr>
            <w:tcW w:w="1231" w:type="dxa"/>
          </w:tcPr>
          <w:p w:rsidR="0082375B" w:rsidRPr="00F44007" w:rsidRDefault="0082375B" w:rsidP="00F478F7">
            <w:r w:rsidRPr="00F44007">
              <w:t xml:space="preserve">Agilent </w:t>
            </w:r>
            <w:r w:rsidRPr="00F44007">
              <w:lastRenderedPageBreak/>
              <w:t>cinical research exome</w:t>
            </w:r>
          </w:p>
        </w:tc>
        <w:tc>
          <w:tcPr>
            <w:tcW w:w="1005" w:type="dxa"/>
          </w:tcPr>
          <w:p w:rsidR="0082375B" w:rsidRPr="00F44007" w:rsidRDefault="0082375B" w:rsidP="00F478F7">
            <w:r w:rsidRPr="00F44007">
              <w:lastRenderedPageBreak/>
              <w:t>111x</w:t>
            </w:r>
          </w:p>
        </w:tc>
        <w:tc>
          <w:tcPr>
            <w:tcW w:w="966" w:type="dxa"/>
          </w:tcPr>
          <w:p w:rsidR="0082375B" w:rsidRPr="00F44007" w:rsidRDefault="0082375B" w:rsidP="00F478F7">
            <w:pPr>
              <w:rPr>
                <w:lang w:val="en-US"/>
              </w:rPr>
            </w:pPr>
            <w:r w:rsidRPr="00F44007">
              <w:rPr>
                <w:lang w:val="en-US"/>
              </w:rPr>
              <w:t xml:space="preserve">Inherited </w:t>
            </w:r>
            <w:r w:rsidRPr="00F44007">
              <w:rPr>
                <w:lang w:val="en-US"/>
              </w:rPr>
              <w:lastRenderedPageBreak/>
              <w:t>bone marrow failure syndromes</w:t>
            </w:r>
          </w:p>
          <w:p w:rsidR="0082375B" w:rsidRPr="00F44007" w:rsidRDefault="0082375B" w:rsidP="00F478F7">
            <w:pPr>
              <w:rPr>
                <w:lang w:val="en-US"/>
              </w:rPr>
            </w:pPr>
            <w:r w:rsidRPr="00F44007">
              <w:rPr>
                <w:lang w:val="en-US"/>
              </w:rPr>
              <w:t>1 P initially diagnosed as DBA</w:t>
            </w:r>
          </w:p>
        </w:tc>
        <w:tc>
          <w:tcPr>
            <w:tcW w:w="984" w:type="dxa"/>
          </w:tcPr>
          <w:p w:rsidR="0082375B" w:rsidRPr="00F44007" w:rsidRDefault="0082375B" w:rsidP="00F478F7">
            <w:pPr>
              <w:rPr>
                <w:lang w:val="en-US"/>
              </w:rPr>
            </w:pPr>
            <w:r w:rsidRPr="00F44007">
              <w:rPr>
                <w:lang w:val="en-US"/>
              </w:rPr>
              <w:lastRenderedPageBreak/>
              <w:t xml:space="preserve">2 mutations </w:t>
            </w:r>
            <w:r w:rsidRPr="00F44007">
              <w:rPr>
                <w:lang w:val="en-US"/>
              </w:rPr>
              <w:lastRenderedPageBreak/>
              <w:t>in the SPTA1 gene --&gt; HPP</w:t>
            </w:r>
          </w:p>
        </w:tc>
        <w:tc>
          <w:tcPr>
            <w:tcW w:w="1377" w:type="dxa"/>
          </w:tcPr>
          <w:p w:rsidR="0082375B" w:rsidRPr="00F44007" w:rsidRDefault="0082375B" w:rsidP="00F478F7">
            <w:pPr>
              <w:rPr>
                <w:lang w:val="en-US"/>
              </w:rPr>
            </w:pPr>
          </w:p>
        </w:tc>
      </w:tr>
      <w:tr w:rsidR="0082375B" w:rsidRPr="00F44007" w:rsidTr="00F478F7">
        <w:tc>
          <w:tcPr>
            <w:tcW w:w="1100" w:type="dxa"/>
          </w:tcPr>
          <w:p w:rsidR="0082375B" w:rsidRPr="00F44007" w:rsidRDefault="0082375B" w:rsidP="00F478F7">
            <w:pPr>
              <w:rPr>
                <w:lang w:val="en-US"/>
              </w:rPr>
            </w:pPr>
            <w:r w:rsidRPr="00F44007">
              <w:rPr>
                <w:lang w:val="en-US"/>
              </w:rPr>
              <w:lastRenderedPageBreak/>
              <w:t>Koker A. et al 2018</w:t>
            </w:r>
          </w:p>
        </w:tc>
        <w:tc>
          <w:tcPr>
            <w:tcW w:w="1067" w:type="dxa"/>
          </w:tcPr>
          <w:p w:rsidR="0082375B" w:rsidRPr="00F44007" w:rsidRDefault="0082375B" w:rsidP="00F478F7">
            <w:pPr>
              <w:rPr>
                <w:lang w:val="en-US"/>
              </w:rPr>
            </w:pPr>
            <w:r w:rsidRPr="00F44007">
              <w:rPr>
                <w:lang w:val="en-US"/>
              </w:rPr>
              <w:t>panel</w:t>
            </w:r>
          </w:p>
        </w:tc>
        <w:tc>
          <w:tcPr>
            <w:tcW w:w="1231" w:type="dxa"/>
          </w:tcPr>
          <w:p w:rsidR="0082375B" w:rsidRPr="00F44007" w:rsidRDefault="0082375B" w:rsidP="00F478F7">
            <w:pPr>
              <w:rPr>
                <w:lang w:val="en-US"/>
              </w:rPr>
            </w:pPr>
          </w:p>
        </w:tc>
        <w:tc>
          <w:tcPr>
            <w:tcW w:w="1005" w:type="dxa"/>
          </w:tcPr>
          <w:p w:rsidR="0082375B" w:rsidRPr="00F44007" w:rsidRDefault="0082375B" w:rsidP="00F478F7">
            <w:pPr>
              <w:rPr>
                <w:lang w:val="en-US"/>
              </w:rPr>
            </w:pPr>
          </w:p>
        </w:tc>
        <w:tc>
          <w:tcPr>
            <w:tcW w:w="966" w:type="dxa"/>
          </w:tcPr>
          <w:p w:rsidR="0082375B" w:rsidRPr="00F44007" w:rsidRDefault="0082375B" w:rsidP="00F478F7">
            <w:pPr>
              <w:rPr>
                <w:lang w:val="en-US"/>
              </w:rPr>
            </w:pPr>
            <w:r w:rsidRPr="00F44007">
              <w:rPr>
                <w:lang w:val="en-US"/>
              </w:rPr>
              <w:t>1 patient with CDA</w:t>
            </w:r>
          </w:p>
        </w:tc>
        <w:tc>
          <w:tcPr>
            <w:tcW w:w="984" w:type="dxa"/>
          </w:tcPr>
          <w:p w:rsidR="0082375B" w:rsidRPr="00F44007" w:rsidRDefault="0082375B" w:rsidP="00F478F7">
            <w:pPr>
              <w:rPr>
                <w:lang w:val="en-US"/>
              </w:rPr>
            </w:pPr>
            <w:r w:rsidRPr="00F44007">
              <w:rPr>
                <w:lang w:val="en-US"/>
              </w:rPr>
              <w:t>1/1 = 100%</w:t>
            </w:r>
          </w:p>
        </w:tc>
        <w:tc>
          <w:tcPr>
            <w:tcW w:w="1377" w:type="dxa"/>
          </w:tcPr>
          <w:p w:rsidR="0082375B" w:rsidRPr="00F44007" w:rsidRDefault="0082375B" w:rsidP="00F478F7">
            <w:pPr>
              <w:rPr>
                <w:lang w:val="en-US"/>
              </w:rPr>
            </w:pPr>
          </w:p>
        </w:tc>
      </w:tr>
      <w:tr w:rsidR="0082375B" w:rsidRPr="00F44007" w:rsidTr="00F478F7">
        <w:tc>
          <w:tcPr>
            <w:tcW w:w="1100" w:type="dxa"/>
          </w:tcPr>
          <w:p w:rsidR="0082375B" w:rsidRPr="00F44007" w:rsidRDefault="0082375B" w:rsidP="00F478F7">
            <w:pPr>
              <w:rPr>
                <w:lang w:val="en-US"/>
              </w:rPr>
            </w:pPr>
            <w:r w:rsidRPr="00F44007">
              <w:rPr>
                <w:lang w:val="en-US"/>
              </w:rPr>
              <w:t>Ittiwut C et al 2018</w:t>
            </w:r>
          </w:p>
        </w:tc>
        <w:tc>
          <w:tcPr>
            <w:tcW w:w="1067" w:type="dxa"/>
          </w:tcPr>
          <w:p w:rsidR="0082375B" w:rsidRPr="00F44007" w:rsidRDefault="0082375B" w:rsidP="00F478F7">
            <w:pPr>
              <w:rPr>
                <w:lang w:val="en-US"/>
              </w:rPr>
            </w:pPr>
            <w:r w:rsidRPr="00F44007">
              <w:rPr>
                <w:lang w:val="en-US"/>
              </w:rPr>
              <w:t>WES</w:t>
            </w:r>
          </w:p>
        </w:tc>
        <w:tc>
          <w:tcPr>
            <w:tcW w:w="1231" w:type="dxa"/>
          </w:tcPr>
          <w:p w:rsidR="0082375B" w:rsidRPr="00F44007" w:rsidRDefault="0082375B" w:rsidP="00F478F7">
            <w:pPr>
              <w:rPr>
                <w:lang w:val="en-US"/>
              </w:rPr>
            </w:pPr>
            <w:r w:rsidRPr="00F44007">
              <w:rPr>
                <w:lang w:val="en-US"/>
              </w:rPr>
              <w:t>Truseq Agilent</w:t>
            </w:r>
          </w:p>
        </w:tc>
        <w:tc>
          <w:tcPr>
            <w:tcW w:w="1005" w:type="dxa"/>
          </w:tcPr>
          <w:p w:rsidR="0082375B" w:rsidRPr="00F44007" w:rsidRDefault="0082375B" w:rsidP="00F478F7">
            <w:pPr>
              <w:rPr>
                <w:lang w:val="en-US"/>
              </w:rPr>
            </w:pPr>
          </w:p>
        </w:tc>
        <w:tc>
          <w:tcPr>
            <w:tcW w:w="966" w:type="dxa"/>
          </w:tcPr>
          <w:p w:rsidR="0082375B" w:rsidRPr="00F44007" w:rsidRDefault="0082375B" w:rsidP="00F478F7">
            <w:pPr>
              <w:rPr>
                <w:lang w:val="en-US"/>
              </w:rPr>
            </w:pPr>
            <w:r w:rsidRPr="00F44007">
              <w:rPr>
                <w:lang w:val="en-US"/>
              </w:rPr>
              <w:t>8 thai families with HPP</w:t>
            </w:r>
          </w:p>
        </w:tc>
        <w:tc>
          <w:tcPr>
            <w:tcW w:w="984" w:type="dxa"/>
          </w:tcPr>
          <w:p w:rsidR="0082375B" w:rsidRPr="00F44007" w:rsidRDefault="0082375B" w:rsidP="00F478F7">
            <w:pPr>
              <w:rPr>
                <w:lang w:val="en-US"/>
              </w:rPr>
            </w:pPr>
            <w:r w:rsidRPr="00F44007">
              <w:rPr>
                <w:lang w:val="en-US"/>
              </w:rPr>
              <w:t>7/8 = 87.5%</w:t>
            </w:r>
          </w:p>
        </w:tc>
        <w:tc>
          <w:tcPr>
            <w:tcW w:w="1377" w:type="dxa"/>
          </w:tcPr>
          <w:p w:rsidR="0082375B" w:rsidRPr="00F44007" w:rsidRDefault="0082375B" w:rsidP="00F478F7">
            <w:pPr>
              <w:rPr>
                <w:lang w:val="en-US"/>
              </w:rPr>
            </w:pPr>
          </w:p>
        </w:tc>
      </w:tr>
      <w:tr w:rsidR="0082375B" w:rsidRPr="00160943" w:rsidTr="00F478F7">
        <w:tc>
          <w:tcPr>
            <w:tcW w:w="1100" w:type="dxa"/>
          </w:tcPr>
          <w:p w:rsidR="0082375B" w:rsidRPr="00F44007" w:rsidRDefault="0082375B" w:rsidP="00F478F7">
            <w:r w:rsidRPr="00F44007">
              <w:t>Moreno-Carralero MI et al 2018</w:t>
            </w:r>
          </w:p>
        </w:tc>
        <w:tc>
          <w:tcPr>
            <w:tcW w:w="1067" w:type="dxa"/>
          </w:tcPr>
          <w:p w:rsidR="0082375B" w:rsidRPr="00F44007" w:rsidRDefault="0082375B" w:rsidP="00F478F7">
            <w:r w:rsidRPr="00F44007">
              <w:t>Panel</w:t>
            </w:r>
          </w:p>
        </w:tc>
        <w:tc>
          <w:tcPr>
            <w:tcW w:w="1231" w:type="dxa"/>
          </w:tcPr>
          <w:p w:rsidR="0082375B" w:rsidRPr="00F44007" w:rsidRDefault="0082375B" w:rsidP="00F478F7">
            <w:r w:rsidRPr="00F44007">
              <w:t>Ion ampliseq  Life technologies, Carlsbad, CA, USA)</w:t>
            </w:r>
          </w:p>
        </w:tc>
        <w:tc>
          <w:tcPr>
            <w:tcW w:w="1005" w:type="dxa"/>
          </w:tcPr>
          <w:p w:rsidR="0082375B" w:rsidRPr="00F44007" w:rsidRDefault="0082375B" w:rsidP="00F478F7"/>
        </w:tc>
        <w:tc>
          <w:tcPr>
            <w:tcW w:w="966" w:type="dxa"/>
          </w:tcPr>
          <w:p w:rsidR="0082375B" w:rsidRPr="00F44007" w:rsidRDefault="0082375B" w:rsidP="00F478F7">
            <w:pPr>
              <w:rPr>
                <w:lang w:val="en-US"/>
              </w:rPr>
            </w:pPr>
            <w:r w:rsidRPr="00F44007">
              <w:rPr>
                <w:lang w:val="en-US"/>
              </w:rPr>
              <w:t>53 patients with clinical suspicion of CDA (44 families)</w:t>
            </w:r>
          </w:p>
        </w:tc>
        <w:tc>
          <w:tcPr>
            <w:tcW w:w="984" w:type="dxa"/>
          </w:tcPr>
          <w:p w:rsidR="0082375B" w:rsidRPr="00F44007" w:rsidRDefault="0082375B" w:rsidP="00F478F7">
            <w:pPr>
              <w:rPr>
                <w:lang w:val="en-US"/>
              </w:rPr>
            </w:pPr>
            <w:r w:rsidRPr="00F44007">
              <w:rPr>
                <w:lang w:val="en-US"/>
              </w:rPr>
              <w:t>21/53 = 39%</w:t>
            </w:r>
          </w:p>
        </w:tc>
        <w:tc>
          <w:tcPr>
            <w:tcW w:w="1377" w:type="dxa"/>
          </w:tcPr>
          <w:p w:rsidR="0082375B" w:rsidRPr="00F44007" w:rsidRDefault="0082375B" w:rsidP="00F478F7">
            <w:pPr>
              <w:rPr>
                <w:lang w:val="en-US"/>
              </w:rPr>
            </w:pPr>
            <w:r w:rsidRPr="00F44007">
              <w:rPr>
                <w:lang w:val="en-US"/>
              </w:rPr>
              <w:t>5 genes of CDA and sanger sequencing of 2 genes</w:t>
            </w:r>
          </w:p>
        </w:tc>
      </w:tr>
      <w:tr w:rsidR="0082375B" w:rsidRPr="00F44007" w:rsidTr="00F478F7">
        <w:tc>
          <w:tcPr>
            <w:tcW w:w="1100" w:type="dxa"/>
          </w:tcPr>
          <w:p w:rsidR="0082375B" w:rsidRPr="00F44007" w:rsidRDefault="0082375B" w:rsidP="00F478F7">
            <w:r w:rsidRPr="00F44007">
              <w:t>Lin P.C. et al 2018</w:t>
            </w:r>
          </w:p>
        </w:tc>
        <w:tc>
          <w:tcPr>
            <w:tcW w:w="1067" w:type="dxa"/>
          </w:tcPr>
          <w:p w:rsidR="0082375B" w:rsidRPr="00F44007" w:rsidRDefault="0082375B" w:rsidP="00F478F7">
            <w:r w:rsidRPr="00F44007">
              <w:t>WES</w:t>
            </w:r>
          </w:p>
        </w:tc>
        <w:tc>
          <w:tcPr>
            <w:tcW w:w="1231" w:type="dxa"/>
          </w:tcPr>
          <w:p w:rsidR="0082375B" w:rsidRPr="00F44007" w:rsidRDefault="0082375B" w:rsidP="00F478F7">
            <w:r w:rsidRPr="00F44007">
              <w:t>Truseq exome enrichment kit</w:t>
            </w:r>
          </w:p>
        </w:tc>
        <w:tc>
          <w:tcPr>
            <w:tcW w:w="1005" w:type="dxa"/>
          </w:tcPr>
          <w:p w:rsidR="0082375B" w:rsidRPr="00F44007" w:rsidRDefault="0082375B" w:rsidP="00F478F7"/>
        </w:tc>
        <w:tc>
          <w:tcPr>
            <w:tcW w:w="966" w:type="dxa"/>
          </w:tcPr>
          <w:p w:rsidR="0082375B" w:rsidRPr="00F44007" w:rsidRDefault="0082375B" w:rsidP="00F478F7">
            <w:r w:rsidRPr="00F44007">
              <w:t>7 patients</w:t>
            </w:r>
          </w:p>
        </w:tc>
        <w:tc>
          <w:tcPr>
            <w:tcW w:w="984" w:type="dxa"/>
          </w:tcPr>
          <w:p w:rsidR="0082375B" w:rsidRPr="00F44007" w:rsidRDefault="0082375B" w:rsidP="00F478F7">
            <w:r w:rsidRPr="00F44007">
              <w:t>4 patients</w:t>
            </w:r>
          </w:p>
        </w:tc>
        <w:tc>
          <w:tcPr>
            <w:tcW w:w="1377" w:type="dxa"/>
          </w:tcPr>
          <w:p w:rsidR="0082375B" w:rsidRPr="00F44007" w:rsidRDefault="0082375B" w:rsidP="00F478F7"/>
        </w:tc>
      </w:tr>
      <w:tr w:rsidR="0082375B" w:rsidRPr="00160943" w:rsidTr="00F478F7">
        <w:tc>
          <w:tcPr>
            <w:tcW w:w="1100" w:type="dxa"/>
          </w:tcPr>
          <w:p w:rsidR="0082375B" w:rsidRPr="00F44007" w:rsidRDefault="0082375B" w:rsidP="00F478F7">
            <w:r w:rsidRPr="00F44007">
              <w:t>Russo R. et al 2018</w:t>
            </w:r>
          </w:p>
        </w:tc>
        <w:tc>
          <w:tcPr>
            <w:tcW w:w="1067" w:type="dxa"/>
          </w:tcPr>
          <w:p w:rsidR="0082375B" w:rsidRPr="00F44007" w:rsidRDefault="0082375B" w:rsidP="00F478F7">
            <w:r w:rsidRPr="00F44007">
              <w:t>Targeted panel</w:t>
            </w:r>
          </w:p>
          <w:p w:rsidR="0082375B" w:rsidRPr="00F44007" w:rsidRDefault="0082375B" w:rsidP="00F478F7">
            <w:r w:rsidRPr="00F44007">
              <w:t>71 gènes (</w:t>
            </w:r>
          </w:p>
        </w:tc>
        <w:tc>
          <w:tcPr>
            <w:tcW w:w="1231" w:type="dxa"/>
          </w:tcPr>
          <w:p w:rsidR="0082375B" w:rsidRPr="00F44007" w:rsidRDefault="0082375B" w:rsidP="00F478F7">
            <w:r w:rsidRPr="00F44007">
              <w:t>Haloplex</w:t>
            </w:r>
          </w:p>
        </w:tc>
        <w:tc>
          <w:tcPr>
            <w:tcW w:w="1005" w:type="dxa"/>
          </w:tcPr>
          <w:p w:rsidR="0082375B" w:rsidRPr="00F44007" w:rsidRDefault="0082375B" w:rsidP="00F478F7">
            <w:r w:rsidRPr="00F44007">
              <w:t>?</w:t>
            </w:r>
          </w:p>
        </w:tc>
        <w:tc>
          <w:tcPr>
            <w:tcW w:w="966" w:type="dxa"/>
          </w:tcPr>
          <w:p w:rsidR="0082375B" w:rsidRPr="00F44007" w:rsidRDefault="0082375B" w:rsidP="00F478F7">
            <w:r w:rsidRPr="00F44007">
              <w:t>62 families</w:t>
            </w:r>
          </w:p>
        </w:tc>
        <w:tc>
          <w:tcPr>
            <w:tcW w:w="984" w:type="dxa"/>
          </w:tcPr>
          <w:p w:rsidR="0082375B" w:rsidRPr="00F44007" w:rsidRDefault="0082375B" w:rsidP="00F478F7">
            <w:r w:rsidRPr="00F44007">
              <w:t>64.9%</w:t>
            </w:r>
          </w:p>
        </w:tc>
        <w:tc>
          <w:tcPr>
            <w:tcW w:w="1377" w:type="dxa"/>
          </w:tcPr>
          <w:p w:rsidR="0082375B" w:rsidRPr="00F44007" w:rsidRDefault="0082375B" w:rsidP="00F478F7">
            <w:pPr>
              <w:rPr>
                <w:lang w:val="en-US"/>
              </w:rPr>
            </w:pPr>
            <w:r w:rsidRPr="00F44007">
              <w:rPr>
                <w:lang w:val="en-US"/>
              </w:rPr>
              <w:t>many genes involved in DBA, CDA (with many candidates genes), auto inflammatory syndromes genes</w:t>
            </w:r>
          </w:p>
        </w:tc>
      </w:tr>
      <w:tr w:rsidR="0082375B" w:rsidRPr="00160943" w:rsidTr="00F478F7">
        <w:tc>
          <w:tcPr>
            <w:tcW w:w="1100" w:type="dxa"/>
          </w:tcPr>
          <w:p w:rsidR="0082375B" w:rsidRPr="00F44007" w:rsidRDefault="0082375B" w:rsidP="00F478F7">
            <w:r w:rsidRPr="00F44007">
              <w:t>Averbuch N.S. et al 2018</w:t>
            </w:r>
          </w:p>
        </w:tc>
        <w:tc>
          <w:tcPr>
            <w:tcW w:w="1067" w:type="dxa"/>
          </w:tcPr>
          <w:p w:rsidR="0082375B" w:rsidRPr="00F44007" w:rsidRDefault="0082375B" w:rsidP="00F478F7">
            <w:r w:rsidRPr="00F44007">
              <w:t>Targeted panel</w:t>
            </w:r>
          </w:p>
          <w:p w:rsidR="0082375B" w:rsidRPr="00F44007" w:rsidRDefault="0082375B" w:rsidP="00F478F7">
            <w:r w:rsidRPr="00F44007">
              <w:t>76 gènes</w:t>
            </w:r>
          </w:p>
        </w:tc>
        <w:tc>
          <w:tcPr>
            <w:tcW w:w="1231" w:type="dxa"/>
          </w:tcPr>
          <w:p w:rsidR="0082375B" w:rsidRPr="00F44007" w:rsidRDefault="0082375B" w:rsidP="00F478F7">
            <w:r w:rsidRPr="00F44007">
              <w:t>SureselectXT target enrichment</w:t>
            </w:r>
          </w:p>
        </w:tc>
        <w:tc>
          <w:tcPr>
            <w:tcW w:w="1005" w:type="dxa"/>
          </w:tcPr>
          <w:p w:rsidR="0082375B" w:rsidRPr="00F44007" w:rsidRDefault="0082375B" w:rsidP="00F478F7">
            <w:r w:rsidRPr="00F44007">
              <w:t>pas de données</w:t>
            </w:r>
          </w:p>
        </w:tc>
        <w:tc>
          <w:tcPr>
            <w:tcW w:w="966" w:type="dxa"/>
          </w:tcPr>
          <w:p w:rsidR="0082375B" w:rsidRPr="00F44007" w:rsidRDefault="0082375B" w:rsidP="00F478F7">
            <w:r w:rsidRPr="00F44007">
              <w:t>21 CHA</w:t>
            </w:r>
          </w:p>
        </w:tc>
        <w:tc>
          <w:tcPr>
            <w:tcW w:w="984" w:type="dxa"/>
          </w:tcPr>
          <w:p w:rsidR="0082375B" w:rsidRPr="00F44007" w:rsidRDefault="0082375B" w:rsidP="00F478F7">
            <w:r w:rsidRPr="00F44007">
              <w:t>62%</w:t>
            </w:r>
          </w:p>
        </w:tc>
        <w:tc>
          <w:tcPr>
            <w:tcW w:w="1377" w:type="dxa"/>
          </w:tcPr>
          <w:p w:rsidR="0082375B" w:rsidRPr="00F44007" w:rsidRDefault="0082375B" w:rsidP="00F478F7">
            <w:pPr>
              <w:rPr>
                <w:lang w:val="en-US"/>
              </w:rPr>
            </w:pPr>
            <w:r w:rsidRPr="00F44007">
              <w:rPr>
                <w:lang w:val="en-US"/>
              </w:rPr>
              <w:t>many genes of DBA, CDA, all genes of hemochromatosis</w:t>
            </w:r>
          </w:p>
        </w:tc>
      </w:tr>
      <w:tr w:rsidR="0082375B" w:rsidRPr="00160943" w:rsidTr="00F478F7">
        <w:tc>
          <w:tcPr>
            <w:tcW w:w="1100" w:type="dxa"/>
          </w:tcPr>
          <w:p w:rsidR="0082375B" w:rsidRPr="00F44007" w:rsidRDefault="0082375B" w:rsidP="00F478F7">
            <w:r w:rsidRPr="00F44007">
              <w:t>Our study</w:t>
            </w:r>
          </w:p>
          <w:p w:rsidR="0082375B" w:rsidRPr="00F44007" w:rsidRDefault="0082375B" w:rsidP="00F478F7"/>
          <w:p w:rsidR="0082375B" w:rsidRPr="00F44007" w:rsidRDefault="0082375B" w:rsidP="00F478F7"/>
        </w:tc>
        <w:tc>
          <w:tcPr>
            <w:tcW w:w="1067" w:type="dxa"/>
          </w:tcPr>
          <w:p w:rsidR="0082375B" w:rsidRPr="00F44007" w:rsidRDefault="0082375B" w:rsidP="00F478F7">
            <w:pPr>
              <w:rPr>
                <w:lang w:val="en-US"/>
              </w:rPr>
            </w:pPr>
            <w:r w:rsidRPr="00F44007">
              <w:rPr>
                <w:lang w:val="en-US"/>
              </w:rPr>
              <w:t xml:space="preserve">targeted genes analysis involved </w:t>
            </w:r>
            <w:r w:rsidRPr="00F44007">
              <w:rPr>
                <w:lang w:val="en-US"/>
              </w:rPr>
              <w:lastRenderedPageBreak/>
              <w:t xml:space="preserve">in CHA </w:t>
            </w:r>
          </w:p>
        </w:tc>
        <w:tc>
          <w:tcPr>
            <w:tcW w:w="1231" w:type="dxa"/>
          </w:tcPr>
          <w:p w:rsidR="0082375B" w:rsidRPr="00F44007" w:rsidRDefault="0082375B" w:rsidP="00F478F7">
            <w:pPr>
              <w:rPr>
                <w:lang w:val="en-US"/>
              </w:rPr>
            </w:pPr>
            <w:r w:rsidRPr="00F44007">
              <w:rPr>
                <w:lang w:val="en-US"/>
              </w:rPr>
              <w:lastRenderedPageBreak/>
              <w:t>exomic capture Medexome Nimblegen</w:t>
            </w:r>
          </w:p>
        </w:tc>
        <w:tc>
          <w:tcPr>
            <w:tcW w:w="1005" w:type="dxa"/>
          </w:tcPr>
          <w:p w:rsidR="0082375B" w:rsidRPr="00F44007" w:rsidRDefault="0082375B" w:rsidP="00F478F7">
            <w:pPr>
              <w:rPr>
                <w:lang w:val="en-US"/>
              </w:rPr>
            </w:pPr>
            <w:r w:rsidRPr="00F44007">
              <w:rPr>
                <w:lang w:val="en-US"/>
              </w:rPr>
              <w:t>150x</w:t>
            </w:r>
          </w:p>
        </w:tc>
        <w:tc>
          <w:tcPr>
            <w:tcW w:w="966" w:type="dxa"/>
          </w:tcPr>
          <w:p w:rsidR="0082375B" w:rsidRPr="00F44007" w:rsidRDefault="0082375B" w:rsidP="00F478F7">
            <w:pPr>
              <w:rPr>
                <w:lang w:val="en-US"/>
              </w:rPr>
            </w:pPr>
            <w:r w:rsidRPr="00F44007">
              <w:rPr>
                <w:lang w:val="en-US"/>
              </w:rPr>
              <w:t>40 :</w:t>
            </w:r>
          </w:p>
          <w:p w:rsidR="0082375B" w:rsidRPr="00F44007" w:rsidRDefault="0082375B" w:rsidP="00F478F7">
            <w:pPr>
              <w:rPr>
                <w:lang w:val="en-US"/>
              </w:rPr>
            </w:pPr>
            <w:r w:rsidRPr="00F44007">
              <w:rPr>
                <w:lang w:val="en-US"/>
              </w:rPr>
              <w:t>19 HS</w:t>
            </w:r>
          </w:p>
          <w:p w:rsidR="0082375B" w:rsidRPr="00F44007" w:rsidRDefault="0082375B" w:rsidP="00F478F7">
            <w:pPr>
              <w:rPr>
                <w:lang w:val="en-US"/>
              </w:rPr>
            </w:pPr>
            <w:r w:rsidRPr="00F44007">
              <w:rPr>
                <w:lang w:val="en-US"/>
              </w:rPr>
              <w:t xml:space="preserve">21 unexplained </w:t>
            </w:r>
            <w:r w:rsidRPr="00F44007">
              <w:rPr>
                <w:lang w:val="en-US"/>
              </w:rPr>
              <w:lastRenderedPageBreak/>
              <w:t>hemolysis</w:t>
            </w:r>
          </w:p>
        </w:tc>
        <w:tc>
          <w:tcPr>
            <w:tcW w:w="984" w:type="dxa"/>
          </w:tcPr>
          <w:p w:rsidR="0082375B" w:rsidRPr="00F44007" w:rsidRDefault="0082375B" w:rsidP="00F478F7">
            <w:pPr>
              <w:rPr>
                <w:lang w:val="en-US"/>
              </w:rPr>
            </w:pPr>
            <w:r w:rsidRPr="00F44007">
              <w:rPr>
                <w:lang w:val="en-US"/>
              </w:rPr>
              <w:lastRenderedPageBreak/>
              <w:t>100 % of HS patients</w:t>
            </w:r>
          </w:p>
          <w:p w:rsidR="0082375B" w:rsidRPr="00F44007" w:rsidRDefault="0082375B" w:rsidP="00F478F7">
            <w:pPr>
              <w:rPr>
                <w:lang w:val="en-US"/>
              </w:rPr>
            </w:pPr>
            <w:r w:rsidRPr="00F44007">
              <w:rPr>
                <w:lang w:val="en-US"/>
              </w:rPr>
              <w:t xml:space="preserve">50% of unexplained </w:t>
            </w:r>
            <w:r w:rsidRPr="00F44007">
              <w:rPr>
                <w:lang w:val="en-US"/>
              </w:rPr>
              <w:lastRenderedPageBreak/>
              <w:t>hemolysis</w:t>
            </w:r>
          </w:p>
        </w:tc>
        <w:tc>
          <w:tcPr>
            <w:tcW w:w="1377" w:type="dxa"/>
          </w:tcPr>
          <w:p w:rsidR="0082375B" w:rsidRPr="00F44007" w:rsidRDefault="0082375B" w:rsidP="00F478F7">
            <w:pPr>
              <w:rPr>
                <w:lang w:val="en-US"/>
              </w:rPr>
            </w:pPr>
          </w:p>
        </w:tc>
      </w:tr>
    </w:tbl>
    <w:p w:rsidR="0082375B" w:rsidRDefault="0082375B" w:rsidP="0082375B">
      <w:pPr>
        <w:contextualSpacing/>
      </w:pPr>
    </w:p>
    <w:p w:rsidR="0082375B" w:rsidRDefault="0082375B" w:rsidP="0082375B">
      <w:pPr>
        <w:contextualSpacing/>
      </w:pPr>
    </w:p>
    <w:p w:rsidR="0082375B" w:rsidRDefault="0082375B" w:rsidP="0082375B">
      <w:pPr>
        <w:contextualSpacing/>
      </w:pPr>
    </w:p>
    <w:p w:rsidR="0082375B" w:rsidRDefault="0082375B" w:rsidP="0082375B">
      <w:pPr>
        <w:contextualSpacing/>
      </w:pPr>
    </w:p>
    <w:p w:rsidR="0082375B" w:rsidRDefault="0082375B" w:rsidP="0082375B">
      <w:pPr>
        <w:contextualSpacing/>
      </w:pPr>
    </w:p>
    <w:p w:rsidR="0082375B" w:rsidRDefault="0082375B" w:rsidP="0082375B">
      <w:pPr>
        <w:contextualSpacing/>
      </w:pPr>
    </w:p>
    <w:p w:rsidR="0082375B" w:rsidRDefault="0082375B" w:rsidP="0082375B">
      <w:pPr>
        <w:contextualSpacing/>
      </w:pPr>
    </w:p>
    <w:p w:rsidR="0082375B" w:rsidRDefault="0082375B"/>
    <w:p w:rsidR="00C11D67" w:rsidRPr="00F44007" w:rsidRDefault="0082375B" w:rsidP="00C11D67">
      <w:pPr>
        <w:contextualSpacing/>
        <w:rPr>
          <w:u w:val="single"/>
        </w:rPr>
      </w:pPr>
      <w:r>
        <w:rPr>
          <w:u w:val="single"/>
        </w:rPr>
        <w:t xml:space="preserve">Supplementary Table </w:t>
      </w:r>
      <w:proofErr w:type="gramStart"/>
      <w:r>
        <w:rPr>
          <w:u w:val="single"/>
        </w:rPr>
        <w:t>S2</w:t>
      </w:r>
      <w:r w:rsidR="00C11D67">
        <w:rPr>
          <w:u w:val="single"/>
        </w:rPr>
        <w:t xml:space="preserve"> </w:t>
      </w:r>
      <w:r w:rsidR="00C11D67" w:rsidRPr="00F44007">
        <w:rPr>
          <w:u w:val="single"/>
        </w:rPr>
        <w:t>:</w:t>
      </w:r>
      <w:proofErr w:type="gramEnd"/>
      <w:r w:rsidR="00C11D67" w:rsidRPr="00F44007">
        <w:rPr>
          <w:u w:val="single"/>
        </w:rPr>
        <w:t xml:space="preserve"> List of genes involved in AHC and analyzed.</w:t>
      </w:r>
    </w:p>
    <w:p w:rsidR="00C11D67" w:rsidRPr="00A61B13" w:rsidRDefault="00C11D67" w:rsidP="00C11D67">
      <w:pPr>
        <w:contextualSpacing/>
      </w:pPr>
    </w:p>
    <w:p w:rsidR="00C11D67" w:rsidRPr="003B337E" w:rsidRDefault="00C11D67" w:rsidP="00C11D67">
      <w:pPr>
        <w:jc w:val="center"/>
        <w:textAlignment w:val="center"/>
        <w:rPr>
          <w:rFonts w:ascii="Arial" w:hAnsi="Arial" w:cs="Arial"/>
          <w:bCs/>
          <w:i/>
          <w:sz w:val="16"/>
          <w:szCs w:val="16"/>
        </w:rPr>
      </w:pPr>
      <w:r w:rsidRPr="00A61B13">
        <w:rPr>
          <w:rFonts w:ascii="Arial" w:hAnsi="Arial" w:cs="Arial"/>
          <w:bCs/>
          <w:i/>
          <w:sz w:val="16"/>
          <w:szCs w:val="16"/>
        </w:rPr>
        <w:t xml:space="preserve">HK1 (NM_000188), GPI (NM_000175), PFKM (NM_000289,  NM_001166687, NM_001166688),  ALDOA (NM_000034, NM_184041, NM_001243177, NM_001127617, NM_184043), TPI1 (NM_000365), PGK1 (NM_000291), ENO1 (NM_00142), </w:t>
      </w:r>
      <w:r>
        <w:rPr>
          <w:rFonts w:ascii="Arial" w:hAnsi="Arial" w:cs="Arial"/>
          <w:bCs/>
          <w:i/>
          <w:sz w:val="16"/>
          <w:szCs w:val="16"/>
        </w:rPr>
        <w:t xml:space="preserve"> PKLR (NM_181871, NM_000298),</w:t>
      </w:r>
      <w:r w:rsidRPr="00A61B13">
        <w:rPr>
          <w:rFonts w:ascii="Arial" w:hAnsi="Arial" w:cs="Arial"/>
          <w:bCs/>
          <w:i/>
          <w:sz w:val="16"/>
          <w:szCs w:val="16"/>
        </w:rPr>
        <w:t xml:space="preserve"> PGAM1 (NM_002629), BPGM (NM_199186, NM_001293085, NM_001724), SLC2A1 (NM_006516), GALT  (NM_000155), G6PD (NM_000402.4), PGD (NM_001304451, NM_001304452, NM_002631), CYB5R3 (NM_000398, NM_001171661, NM_001129819 , NM_007326, NM_001171660), GSR (NM_000637), GSS (NM_000178), GPX1 (NM_000581), GCLC (NM_001498), NT5C3A (NM_001002010.2), AK1 (NM_000476.2), GATA1 (NM_002049.3), HBB (NM_000518.4), HBA1 (NM_000558.4), HBA2 (NM_000517.4), HBG1 (NM_000559.2), HBG2 (NM_000184.2), CDAN1 (NM_138477.2), C15ORF41 (NM_001290233.1), SEC23B (NM_001172745.1), KLF1 (NM_006563.3), ANK1 (NM_020476.2), SPTB (NM_001024858.3), SPTA1 (NM_003126.2), SLC4A1 (NM_000342.3), EPB42 (NM_000119.2), EPB41 (NM_001166005.1), PIEZO1 (NM_001142864.3), KCNN4 (NM_002250.2), EPB72 (STOM) (NM_004099.5), RHAG (NM_000324.2), RHCE (NM_020485.4), ABCG5 (NM_022436.2), ABCG8 (NM_022437.2), LCAT (NM_000229.1), XK (NM_021083.2), ADAMTS13 (NM_139025.4), HF1 (NM_000186.3), CFHR3 (NM_021023.5), CFHR1 (NM_002113.2), CD46 (MCP) (NM_172359.2), CFI (NM_000204.3), C3 (NM_000064.3), THBD (NM_000361.2), DGKE (NM_003647.2), CD59 (NM_203330.2), FOXP3 (NM_014009.3), ITK (NM_005546.3), TNFRSF6 (FAS) (NM_000043.4), FASLG (NM_000639.2), CASP10 (NM_032977.3), LRBA (NM_006726.4), STIM1 (NM_001277961.1), UROS (NM_000375.2), CPOX (NM_000097.5), HMOX1 (NM_002133.2)</w:t>
      </w:r>
      <w:r>
        <w:rPr>
          <w:rFonts w:ascii="Arial" w:hAnsi="Arial" w:cs="Arial"/>
          <w:bCs/>
          <w:i/>
          <w:sz w:val="16"/>
          <w:szCs w:val="16"/>
        </w:rPr>
        <w:t>, ATP11C (NM_173694)</w:t>
      </w:r>
    </w:p>
    <w:tbl>
      <w:tblPr>
        <w:tblW w:w="3180" w:type="dxa"/>
        <w:tblInd w:w="55" w:type="dxa"/>
        <w:tblCellMar>
          <w:left w:w="70" w:type="dxa"/>
          <w:right w:w="70" w:type="dxa"/>
        </w:tblCellMar>
        <w:tblLook w:val="04A0" w:firstRow="1" w:lastRow="0" w:firstColumn="1" w:lastColumn="0" w:noHBand="0" w:noVBand="1"/>
      </w:tblPr>
      <w:tblGrid>
        <w:gridCol w:w="1720"/>
        <w:gridCol w:w="1460"/>
      </w:tblGrid>
      <w:tr w:rsidR="00C11D67" w:rsidRPr="00151990" w:rsidTr="00C820A4">
        <w:trPr>
          <w:trHeight w:val="300"/>
        </w:trPr>
        <w:tc>
          <w:tcPr>
            <w:tcW w:w="1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Pr>
                <w:rFonts w:ascii="Calibri" w:eastAsia="Times New Roman" w:hAnsi="Calibri" w:cs="Times New Roman"/>
                <w:color w:val="000000"/>
                <w:lang w:eastAsia="fr-FR"/>
              </w:rPr>
              <w:t>Gene Symbol</w:t>
            </w:r>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Numéro HGNC</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HK1</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4922</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GPI</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4458</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PFKM</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8877</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ALDOA</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414</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TPI1</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12009</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PGK1</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8896</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ENO1</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3350</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PKLR</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9020</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lastRenderedPageBreak/>
              <w:t>PGAM1</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8888</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BPGM</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1093</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SLC2A1</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11005</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GALT</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4135</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G6PD</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4057</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PGD</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8891</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CYB5R3</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2873</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GSR</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4623</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GSS</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4624</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GPX1</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4553</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GCLC</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4311</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NT5C3A</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17820</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AK1</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361</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ADA</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186</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GATA1</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4170</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HBB</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4827</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HBA1</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4823</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HBA2</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4824</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HBG1</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4831</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HBG2</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4832</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CDAN1</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1713</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C15ORF41</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26929</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SEC23B</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10702</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CDAN3</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1715</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KLF1</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6345</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ANK1</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492</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SPTB</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11274</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SPTA1</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11272</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SLC4A1</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11027</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EPB42</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3381</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lastRenderedPageBreak/>
              <w:t>EPB41</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3377</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PIEZO1</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28993</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KCNN4</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6293</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STOM</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3383</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RHAG</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10006</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RHCE</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10008</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SLC4A1</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11027</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ABCG5</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13886</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ABCG8</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13887</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LCAT</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6522</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XK</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12811</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ADAMTS13</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1366</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CFH</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4883</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CFHR3</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16980</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CFHR1</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4888</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CD46</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6953</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CFI</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5394</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CFB</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1037</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C3</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1318</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THBD</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11784</w:t>
            </w:r>
            <w:bookmarkStart w:id="0" w:name="_GoBack"/>
            <w:bookmarkEnd w:id="0"/>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DGKE</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2852</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CD59</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1689</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FOXP3</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6106</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ITK</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6171</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FAS</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11920</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FASLG</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11936</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CASP10</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1500</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LRBA</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1742</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STIM1</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11386</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UROS</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12592</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lastRenderedPageBreak/>
              <w:t>CPOX</w:t>
            </w:r>
          </w:p>
        </w:tc>
        <w:tc>
          <w:tcPr>
            <w:tcW w:w="1460" w:type="dxa"/>
            <w:tcBorders>
              <w:top w:val="nil"/>
              <w:left w:val="nil"/>
              <w:bottom w:val="single" w:sz="4" w:space="0" w:color="auto"/>
              <w:right w:val="single" w:sz="4" w:space="0" w:color="auto"/>
            </w:tcBorders>
            <w:shd w:val="clear" w:color="auto" w:fill="auto"/>
            <w:noWrap/>
            <w:vAlign w:val="center"/>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2321</w:t>
            </w:r>
          </w:p>
        </w:tc>
      </w:tr>
      <w:tr w:rsidR="00C11D67" w:rsidRPr="00151990" w:rsidTr="00C820A4">
        <w:trPr>
          <w:trHeight w:val="300"/>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rPr>
                <w:rFonts w:ascii="Calibri" w:eastAsia="Times New Roman" w:hAnsi="Calibri" w:cs="Times New Roman"/>
                <w:color w:val="000000"/>
                <w:lang w:eastAsia="fr-FR"/>
              </w:rPr>
            </w:pPr>
            <w:r w:rsidRPr="00151990">
              <w:rPr>
                <w:rFonts w:ascii="Calibri" w:eastAsia="Times New Roman" w:hAnsi="Calibri" w:cs="Times New Roman"/>
                <w:color w:val="000000"/>
                <w:lang w:eastAsia="fr-FR"/>
              </w:rPr>
              <w:t>HMOX1</w:t>
            </w:r>
          </w:p>
        </w:tc>
        <w:tc>
          <w:tcPr>
            <w:tcW w:w="1460" w:type="dxa"/>
            <w:tcBorders>
              <w:top w:val="nil"/>
              <w:left w:val="nil"/>
              <w:bottom w:val="single" w:sz="4" w:space="0" w:color="auto"/>
              <w:right w:val="single" w:sz="4" w:space="0" w:color="auto"/>
            </w:tcBorders>
            <w:shd w:val="clear" w:color="auto" w:fill="auto"/>
            <w:noWrap/>
            <w:vAlign w:val="bottom"/>
            <w:hideMark/>
          </w:tcPr>
          <w:p w:rsidR="00C11D67" w:rsidRPr="00151990" w:rsidRDefault="00C11D67" w:rsidP="00C820A4">
            <w:pPr>
              <w:spacing w:after="0" w:line="240" w:lineRule="auto"/>
              <w:jc w:val="center"/>
              <w:rPr>
                <w:rFonts w:ascii="Tahoma" w:eastAsia="Times New Roman" w:hAnsi="Tahoma" w:cs="Tahoma"/>
                <w:color w:val="000000"/>
                <w:sz w:val="18"/>
                <w:szCs w:val="18"/>
                <w:lang w:eastAsia="fr-FR"/>
              </w:rPr>
            </w:pPr>
            <w:r w:rsidRPr="00151990">
              <w:rPr>
                <w:rFonts w:ascii="Tahoma" w:eastAsia="Times New Roman" w:hAnsi="Tahoma" w:cs="Tahoma"/>
                <w:color w:val="000000"/>
                <w:sz w:val="18"/>
                <w:szCs w:val="18"/>
                <w:lang w:eastAsia="fr-FR"/>
              </w:rPr>
              <w:t>5013</w:t>
            </w:r>
          </w:p>
        </w:tc>
      </w:tr>
      <w:tr w:rsidR="00C11D67" w:rsidRPr="00151990" w:rsidTr="00C820A4">
        <w:trPr>
          <w:trHeight w:val="300"/>
        </w:trPr>
        <w:tc>
          <w:tcPr>
            <w:tcW w:w="17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D67" w:rsidRDefault="00C11D67" w:rsidP="00C820A4">
            <w:pPr>
              <w:spacing w:after="0" w:line="240" w:lineRule="auto"/>
              <w:rPr>
                <w:rFonts w:ascii="Calibri" w:eastAsia="Times New Roman" w:hAnsi="Calibri" w:cs="Times New Roman"/>
                <w:color w:val="000000"/>
                <w:lang w:eastAsia="fr-FR"/>
              </w:rPr>
            </w:pPr>
            <w:r>
              <w:rPr>
                <w:rFonts w:ascii="Calibri" w:eastAsia="Times New Roman" w:hAnsi="Calibri" w:cs="Times New Roman"/>
                <w:color w:val="000000"/>
                <w:lang w:eastAsia="fr-FR"/>
              </w:rPr>
              <w:t>ATP11C</w:t>
            </w:r>
          </w:p>
        </w:tc>
        <w:tc>
          <w:tcPr>
            <w:tcW w:w="1460" w:type="dxa"/>
            <w:tcBorders>
              <w:top w:val="single" w:sz="4" w:space="0" w:color="auto"/>
              <w:left w:val="nil"/>
              <w:bottom w:val="single" w:sz="4" w:space="0" w:color="auto"/>
              <w:right w:val="single" w:sz="4" w:space="0" w:color="auto"/>
            </w:tcBorders>
            <w:shd w:val="clear" w:color="auto" w:fill="auto"/>
            <w:noWrap/>
            <w:vAlign w:val="bottom"/>
          </w:tcPr>
          <w:p w:rsidR="00C11D67" w:rsidRDefault="00C11D67" w:rsidP="00C820A4">
            <w:pPr>
              <w:spacing w:after="0" w:line="240" w:lineRule="auto"/>
              <w:jc w:val="center"/>
              <w:rPr>
                <w:rFonts w:ascii="Tahoma" w:eastAsia="Times New Roman" w:hAnsi="Tahoma" w:cs="Tahoma"/>
                <w:color w:val="000000"/>
                <w:sz w:val="18"/>
                <w:szCs w:val="18"/>
                <w:lang w:eastAsia="fr-FR"/>
              </w:rPr>
            </w:pPr>
            <w:r>
              <w:rPr>
                <w:rFonts w:ascii="Tahoma" w:eastAsia="Times New Roman" w:hAnsi="Tahoma" w:cs="Tahoma"/>
                <w:color w:val="000000"/>
                <w:sz w:val="18"/>
                <w:szCs w:val="18"/>
                <w:lang w:eastAsia="fr-FR"/>
              </w:rPr>
              <w:t>13554</w:t>
            </w:r>
          </w:p>
        </w:tc>
      </w:tr>
    </w:tbl>
    <w:p w:rsidR="00C11D67" w:rsidRDefault="00C11D67" w:rsidP="00C11D67"/>
    <w:p w:rsidR="00C11D67" w:rsidRDefault="00C11D67"/>
    <w:p w:rsidR="0082375B" w:rsidRDefault="0082375B" w:rsidP="0082375B"/>
    <w:p w:rsidR="0082375B" w:rsidRPr="00FD6067" w:rsidRDefault="0082375B" w:rsidP="0082375B">
      <w:pPr>
        <w:rPr>
          <w:u w:val="single"/>
        </w:rPr>
      </w:pPr>
      <w:r>
        <w:rPr>
          <w:b/>
          <w:u w:val="single"/>
        </w:rPr>
        <w:t xml:space="preserve">Supplementary table </w:t>
      </w:r>
      <w:proofErr w:type="gramStart"/>
      <w:r>
        <w:rPr>
          <w:b/>
          <w:u w:val="single"/>
        </w:rPr>
        <w:t xml:space="preserve">S3 </w:t>
      </w:r>
      <w:r w:rsidRPr="00FD6067">
        <w:rPr>
          <w:b/>
          <w:u w:val="single"/>
        </w:rPr>
        <w:t>:</w:t>
      </w:r>
      <w:proofErr w:type="gramEnd"/>
      <w:r>
        <w:t xml:space="preserve"> </w:t>
      </w:r>
      <w:r w:rsidRPr="00690B7A">
        <w:rPr>
          <w:u w:val="single"/>
        </w:rPr>
        <w:t xml:space="preserve">Variants per gene and </w:t>
      </w:r>
      <w:r w:rsidRPr="00690B7A">
        <w:rPr>
          <w:i/>
          <w:u w:val="single"/>
        </w:rPr>
        <w:t>in silico</w:t>
      </w:r>
      <w:r w:rsidRPr="00690B7A">
        <w:rPr>
          <w:u w:val="single"/>
        </w:rPr>
        <w:t xml:space="preserve"> analysis</w:t>
      </w:r>
    </w:p>
    <w:tbl>
      <w:tblPr>
        <w:tblStyle w:val="Grilledutableau"/>
        <w:tblW w:w="13365" w:type="dxa"/>
        <w:tblLayout w:type="fixed"/>
        <w:tblLook w:val="04A0" w:firstRow="1" w:lastRow="0" w:firstColumn="1" w:lastColumn="0" w:noHBand="0" w:noVBand="1"/>
      </w:tblPr>
      <w:tblGrid>
        <w:gridCol w:w="975"/>
        <w:gridCol w:w="975"/>
        <w:gridCol w:w="868"/>
        <w:gridCol w:w="1100"/>
        <w:gridCol w:w="993"/>
        <w:gridCol w:w="533"/>
        <w:gridCol w:w="774"/>
        <w:gridCol w:w="1021"/>
        <w:gridCol w:w="1021"/>
        <w:gridCol w:w="1021"/>
        <w:gridCol w:w="1021"/>
        <w:gridCol w:w="1021"/>
        <w:gridCol w:w="1021"/>
        <w:gridCol w:w="1021"/>
      </w:tblGrid>
      <w:tr w:rsidR="0082375B" w:rsidRPr="00417031" w:rsidTr="00F478F7">
        <w:trPr>
          <w:tblHeader/>
        </w:trPr>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Patient</w:t>
            </w:r>
          </w:p>
        </w:tc>
        <w:tc>
          <w:tcPr>
            <w:tcW w:w="975" w:type="dxa"/>
          </w:tcPr>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Gene</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HGVS Coding</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HGVS Protein</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Variant type</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status</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MAF gnomAD</w:t>
            </w:r>
          </w:p>
        </w:tc>
        <w:tc>
          <w:tcPr>
            <w:tcW w:w="1021" w:type="dxa"/>
          </w:tcPr>
          <w:p w:rsidR="0082375B" w:rsidRPr="00CE1037" w:rsidRDefault="0082375B" w:rsidP="00F478F7">
            <w:pPr>
              <w:rPr>
                <w:color w:val="000000" w:themeColor="text1"/>
                <w:sz w:val="12"/>
                <w:szCs w:val="12"/>
              </w:rPr>
            </w:pPr>
            <w:r w:rsidRPr="00CE1037">
              <w:rPr>
                <w:rFonts w:eastAsia="Times New Roman" w:cs="Arial"/>
                <w:color w:val="000000" w:themeColor="text1"/>
                <w:kern w:val="24"/>
                <w:sz w:val="12"/>
                <w:szCs w:val="12"/>
                <w:lang w:eastAsia="fr-FR"/>
              </w:rPr>
              <w:t>Reference</w:t>
            </w:r>
          </w:p>
        </w:tc>
        <w:tc>
          <w:tcPr>
            <w:tcW w:w="1021" w:type="dxa"/>
          </w:tcPr>
          <w:p w:rsidR="0082375B" w:rsidRPr="00690B7A" w:rsidRDefault="0082375B" w:rsidP="00F478F7">
            <w:pPr>
              <w:rPr>
                <w:rFonts w:eastAsia="Times New Roman" w:cs="Arial"/>
                <w:color w:val="000000" w:themeColor="text1"/>
                <w:kern w:val="24"/>
                <w:sz w:val="12"/>
                <w:szCs w:val="12"/>
                <w:lang w:val="en-US" w:eastAsia="fr-FR"/>
              </w:rPr>
            </w:pPr>
            <w:r w:rsidRPr="00690B7A">
              <w:rPr>
                <w:rFonts w:eastAsia="Times New Roman" w:cs="Arial"/>
                <w:color w:val="000000" w:themeColor="text1"/>
                <w:kern w:val="24"/>
                <w:sz w:val="12"/>
                <w:szCs w:val="12"/>
                <w:lang w:val="en-US" w:eastAsia="fr-FR"/>
              </w:rPr>
              <w:t>Functional protein domain prediction with SMART Software</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Polyphen-2</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Sift</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Mutation Taster</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Align GVGD</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MaxEntScan</w:t>
            </w:r>
          </w:p>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HSF</w:t>
            </w:r>
          </w:p>
        </w:tc>
      </w:tr>
      <w:tr w:rsidR="0082375B" w:rsidRPr="00417031" w:rsidTr="00F478F7">
        <w:tc>
          <w:tcPr>
            <w:tcW w:w="975" w:type="dxa"/>
          </w:tcPr>
          <w:p w:rsidR="0082375B" w:rsidRPr="00996371" w:rsidRDefault="0082375B" w:rsidP="00F478F7">
            <w:pPr>
              <w:jc w:val="center"/>
              <w:textAlignment w:val="center"/>
              <w:rPr>
                <w:rFonts w:eastAsia="Times New Roman" w:cs="Arial"/>
                <w:b/>
                <w:bCs/>
                <w:color w:val="000000" w:themeColor="text1"/>
                <w:kern w:val="24"/>
                <w:sz w:val="12"/>
                <w:szCs w:val="12"/>
                <w:lang w:eastAsia="fr-FR"/>
              </w:rPr>
            </w:pPr>
            <w:r w:rsidRPr="00996371">
              <w:rPr>
                <w:rFonts w:eastAsia="Times New Roman" w:cs="Arial"/>
                <w:b/>
                <w:bCs/>
                <w:color w:val="000000" w:themeColor="text1"/>
                <w:kern w:val="24"/>
                <w:sz w:val="12"/>
                <w:szCs w:val="12"/>
                <w:lang w:eastAsia="fr-FR"/>
              </w:rPr>
              <w:t>P1</w:t>
            </w:r>
          </w:p>
        </w:tc>
        <w:tc>
          <w:tcPr>
            <w:tcW w:w="975" w:type="dxa"/>
          </w:tcPr>
          <w:p w:rsidR="0082375B" w:rsidRPr="00CE1037" w:rsidRDefault="0082375B" w:rsidP="00F478F7">
            <w:pPr>
              <w:jc w:val="center"/>
              <w:textAlignment w:val="center"/>
              <w:rPr>
                <w:rFonts w:eastAsia="Times New Roman" w:cs="Arial"/>
                <w:b/>
                <w:bCs/>
                <w:i/>
                <w:color w:val="000000" w:themeColor="text1"/>
                <w:kern w:val="24"/>
                <w:sz w:val="12"/>
                <w:szCs w:val="12"/>
                <w:lang w:eastAsia="fr-FR"/>
              </w:rPr>
            </w:pPr>
            <w:r w:rsidRPr="00CE1037">
              <w:rPr>
                <w:rFonts w:eastAsia="Times New Roman" w:cs="Arial"/>
                <w:b/>
                <w:bCs/>
                <w:i/>
                <w:color w:val="000000" w:themeColor="text1"/>
                <w:kern w:val="24"/>
                <w:sz w:val="12"/>
                <w:szCs w:val="12"/>
                <w:lang w:eastAsia="fr-FR"/>
              </w:rPr>
              <w:t>ANK1 NM_020476.2</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c.5152C&gt;T</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p.Gln1718*</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STOP-GAINED</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Default="0082375B" w:rsidP="00F478F7">
            <w:r w:rsidRPr="001C0399">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probable mRNA decay</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NA</w:t>
            </w:r>
          </w:p>
        </w:tc>
        <w:tc>
          <w:tcPr>
            <w:tcW w:w="1021" w:type="dxa"/>
          </w:tcPr>
          <w:p w:rsidR="0082375B" w:rsidRDefault="0082375B" w:rsidP="00F478F7">
            <w:r w:rsidRPr="00C21105">
              <w:rPr>
                <w:rFonts w:eastAsia="Times New Roman" w:cs="Arial"/>
                <w:color w:val="000000" w:themeColor="text1"/>
                <w:kern w:val="24"/>
                <w:sz w:val="12"/>
                <w:szCs w:val="12"/>
                <w:lang w:eastAsia="fr-FR"/>
              </w:rPr>
              <w:t>NA</w:t>
            </w:r>
          </w:p>
        </w:tc>
        <w:tc>
          <w:tcPr>
            <w:tcW w:w="1021" w:type="dxa"/>
          </w:tcPr>
          <w:p w:rsidR="0082375B" w:rsidRDefault="0082375B" w:rsidP="00F478F7">
            <w:r w:rsidRPr="00C21105">
              <w:rPr>
                <w:rFonts w:eastAsia="Times New Roman" w:cs="Arial"/>
                <w:color w:val="000000" w:themeColor="text1"/>
                <w:kern w:val="24"/>
                <w:sz w:val="12"/>
                <w:szCs w:val="12"/>
                <w:lang w:eastAsia="fr-FR"/>
              </w:rPr>
              <w:t>NA</w:t>
            </w:r>
          </w:p>
        </w:tc>
        <w:tc>
          <w:tcPr>
            <w:tcW w:w="1021" w:type="dxa"/>
          </w:tcPr>
          <w:p w:rsidR="0082375B" w:rsidRDefault="0082375B" w:rsidP="00F478F7">
            <w:r w:rsidRPr="00C21105">
              <w:rPr>
                <w:rFonts w:eastAsia="Times New Roman" w:cs="Arial"/>
                <w:color w:val="000000" w:themeColor="text1"/>
                <w:kern w:val="24"/>
                <w:sz w:val="12"/>
                <w:szCs w:val="12"/>
                <w:lang w:eastAsia="fr-FR"/>
              </w:rPr>
              <w:t>NA</w:t>
            </w:r>
          </w:p>
        </w:tc>
        <w:tc>
          <w:tcPr>
            <w:tcW w:w="1021" w:type="dxa"/>
          </w:tcPr>
          <w:p w:rsidR="0082375B" w:rsidRDefault="0082375B" w:rsidP="00F478F7">
            <w:r w:rsidRPr="00C21105">
              <w:rPr>
                <w:rFonts w:eastAsia="Times New Roman" w:cs="Arial"/>
                <w:color w:val="000000" w:themeColor="text1"/>
                <w:kern w:val="24"/>
                <w:sz w:val="12"/>
                <w:szCs w:val="12"/>
                <w:lang w:eastAsia="fr-FR"/>
              </w:rPr>
              <w:t>NA</w:t>
            </w:r>
          </w:p>
        </w:tc>
      </w:tr>
      <w:tr w:rsidR="0082375B" w:rsidRPr="00160943" w:rsidTr="00F478F7">
        <w:tc>
          <w:tcPr>
            <w:tcW w:w="975" w:type="dxa"/>
          </w:tcPr>
          <w:p w:rsidR="0082375B" w:rsidRPr="00996371" w:rsidRDefault="0082375B" w:rsidP="00F478F7">
            <w:pPr>
              <w:jc w:val="center"/>
              <w:textAlignment w:val="center"/>
              <w:rPr>
                <w:rFonts w:eastAsia="Times New Roman" w:cs="Arial"/>
                <w:b/>
                <w:bCs/>
                <w:color w:val="000000" w:themeColor="text1"/>
                <w:kern w:val="24"/>
                <w:sz w:val="12"/>
                <w:szCs w:val="12"/>
                <w:lang w:eastAsia="fr-FR"/>
              </w:rPr>
            </w:pPr>
            <w:r w:rsidRPr="00996371">
              <w:rPr>
                <w:rFonts w:eastAsia="Times New Roman" w:cs="Arial"/>
                <w:b/>
                <w:bCs/>
                <w:color w:val="000000" w:themeColor="text1"/>
                <w:kern w:val="24"/>
                <w:sz w:val="12"/>
                <w:szCs w:val="12"/>
                <w:lang w:eastAsia="fr-FR"/>
              </w:rPr>
              <w:t>P2</w:t>
            </w:r>
          </w:p>
        </w:tc>
        <w:tc>
          <w:tcPr>
            <w:tcW w:w="975" w:type="dxa"/>
          </w:tcPr>
          <w:p w:rsidR="0082375B" w:rsidRDefault="0082375B" w:rsidP="00F478F7">
            <w:r w:rsidRPr="00EA3F6A">
              <w:rPr>
                <w:rFonts w:eastAsia="Times New Roman" w:cs="Arial"/>
                <w:b/>
                <w:bCs/>
                <w:i/>
                <w:color w:val="000000" w:themeColor="text1"/>
                <w:kern w:val="24"/>
                <w:sz w:val="12"/>
                <w:szCs w:val="12"/>
                <w:lang w:eastAsia="fr-FR"/>
              </w:rPr>
              <w:t>ANK1 NM_020476.2</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c.1702-2A&gt;C</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splicing</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Default="0082375B" w:rsidP="00F478F7">
            <w:r w:rsidRPr="001C0399">
              <w:rPr>
                <w:rFonts w:eastAsia="Times New Roman" w:cs="Arial"/>
                <w:color w:val="000000" w:themeColor="text1"/>
                <w:kern w:val="24"/>
                <w:sz w:val="12"/>
                <w:szCs w:val="12"/>
                <w:lang w:eastAsia="fr-FR"/>
              </w:rPr>
              <w:t>Not described</w:t>
            </w:r>
          </w:p>
        </w:tc>
        <w:tc>
          <w:tcPr>
            <w:tcW w:w="1021" w:type="dxa"/>
          </w:tcPr>
          <w:p w:rsidR="0082375B" w:rsidRDefault="0082375B" w:rsidP="00F478F7">
            <w:r w:rsidRPr="00725A4B">
              <w:rPr>
                <w:rFonts w:eastAsia="Times New Roman" w:cs="Arial"/>
                <w:color w:val="000000" w:themeColor="text1"/>
                <w:kern w:val="24"/>
                <w:sz w:val="12"/>
                <w:szCs w:val="12"/>
                <w:lang w:eastAsia="fr-FR"/>
              </w:rPr>
              <w:t>NA</w:t>
            </w:r>
          </w:p>
        </w:tc>
        <w:tc>
          <w:tcPr>
            <w:tcW w:w="1021" w:type="dxa"/>
          </w:tcPr>
          <w:p w:rsidR="0082375B" w:rsidRDefault="0082375B" w:rsidP="00F478F7">
            <w:r w:rsidRPr="00725A4B">
              <w:rPr>
                <w:rFonts w:eastAsia="Times New Roman" w:cs="Arial"/>
                <w:color w:val="000000" w:themeColor="text1"/>
                <w:kern w:val="24"/>
                <w:sz w:val="12"/>
                <w:szCs w:val="12"/>
                <w:lang w:eastAsia="fr-FR"/>
              </w:rPr>
              <w:t>NA</w:t>
            </w:r>
          </w:p>
        </w:tc>
        <w:tc>
          <w:tcPr>
            <w:tcW w:w="1021" w:type="dxa"/>
          </w:tcPr>
          <w:p w:rsidR="0082375B" w:rsidRDefault="0082375B" w:rsidP="00F478F7">
            <w:r w:rsidRPr="00725A4B">
              <w:rPr>
                <w:rFonts w:eastAsia="Times New Roman" w:cs="Arial"/>
                <w:color w:val="000000" w:themeColor="text1"/>
                <w:kern w:val="24"/>
                <w:sz w:val="12"/>
                <w:szCs w:val="12"/>
                <w:lang w:eastAsia="fr-FR"/>
              </w:rPr>
              <w:t>NA</w:t>
            </w:r>
          </w:p>
        </w:tc>
        <w:tc>
          <w:tcPr>
            <w:tcW w:w="1021" w:type="dxa"/>
          </w:tcPr>
          <w:p w:rsidR="0082375B" w:rsidRDefault="0082375B" w:rsidP="00F478F7">
            <w:r w:rsidRPr="00725A4B">
              <w:rPr>
                <w:rFonts w:eastAsia="Times New Roman" w:cs="Arial"/>
                <w:color w:val="000000" w:themeColor="text1"/>
                <w:kern w:val="24"/>
                <w:sz w:val="12"/>
                <w:szCs w:val="12"/>
                <w:lang w:eastAsia="fr-FR"/>
              </w:rPr>
              <w:t>NA</w:t>
            </w:r>
          </w:p>
        </w:tc>
        <w:tc>
          <w:tcPr>
            <w:tcW w:w="1021" w:type="dxa"/>
          </w:tcPr>
          <w:p w:rsidR="0082375B" w:rsidRDefault="0082375B" w:rsidP="00F478F7">
            <w:r w:rsidRPr="00725A4B">
              <w:rPr>
                <w:rFonts w:eastAsia="Times New Roman" w:cs="Arial"/>
                <w:color w:val="000000" w:themeColor="text1"/>
                <w:kern w:val="24"/>
                <w:sz w:val="12"/>
                <w:szCs w:val="12"/>
                <w:lang w:eastAsia="fr-FR"/>
              </w:rPr>
              <w:t>NA</w:t>
            </w:r>
          </w:p>
        </w:tc>
        <w:tc>
          <w:tcPr>
            <w:tcW w:w="1021" w:type="dxa"/>
          </w:tcPr>
          <w:p w:rsidR="0082375B" w:rsidRPr="00690B7A" w:rsidRDefault="0082375B" w:rsidP="00F478F7">
            <w:pPr>
              <w:jc w:val="center"/>
              <w:textAlignment w:val="center"/>
              <w:rPr>
                <w:rFonts w:eastAsia="Times New Roman" w:cs="Arial"/>
                <w:color w:val="000000" w:themeColor="text1"/>
                <w:sz w:val="12"/>
                <w:szCs w:val="12"/>
                <w:lang w:val="en-US" w:eastAsia="fr-FR"/>
              </w:rPr>
            </w:pPr>
            <w:r w:rsidRPr="00690B7A">
              <w:rPr>
                <w:rFonts w:eastAsia="Times New Roman" w:cs="Arial"/>
                <w:color w:val="000000" w:themeColor="text1"/>
                <w:kern w:val="24"/>
                <w:sz w:val="12"/>
                <w:szCs w:val="12"/>
                <w:lang w:val="en-US" w:eastAsia="fr-FR"/>
              </w:rPr>
              <w:t>MES : -100%</w:t>
            </w:r>
          </w:p>
          <w:p w:rsidR="0082375B" w:rsidRPr="00690B7A" w:rsidRDefault="0082375B" w:rsidP="00F478F7">
            <w:pPr>
              <w:jc w:val="center"/>
              <w:textAlignment w:val="center"/>
              <w:rPr>
                <w:rFonts w:eastAsia="Times New Roman" w:cs="Arial"/>
                <w:color w:val="000000" w:themeColor="text1"/>
                <w:sz w:val="12"/>
                <w:szCs w:val="12"/>
                <w:lang w:val="en-US" w:eastAsia="fr-FR"/>
              </w:rPr>
            </w:pPr>
            <w:r w:rsidRPr="00690B7A">
              <w:rPr>
                <w:rFonts w:eastAsia="Times New Roman" w:cs="Arial"/>
                <w:color w:val="000000" w:themeColor="text1"/>
                <w:kern w:val="24"/>
                <w:sz w:val="12"/>
                <w:szCs w:val="12"/>
                <w:lang w:val="en-US" w:eastAsia="fr-FR"/>
              </w:rPr>
              <w:t>HSF : -100%</w:t>
            </w:r>
          </w:p>
          <w:p w:rsidR="0082375B" w:rsidRPr="00690B7A" w:rsidRDefault="0082375B" w:rsidP="00F478F7">
            <w:pPr>
              <w:rPr>
                <w:rFonts w:eastAsia="Times New Roman" w:cs="Arial"/>
                <w:color w:val="000000" w:themeColor="text1"/>
                <w:kern w:val="24"/>
                <w:sz w:val="12"/>
                <w:szCs w:val="12"/>
                <w:lang w:val="en-US" w:eastAsia="fr-FR"/>
              </w:rPr>
            </w:pPr>
            <w:r w:rsidRPr="00690B7A">
              <w:rPr>
                <w:rFonts w:eastAsia="Times New Roman" w:cs="Arial"/>
                <w:color w:val="000000" w:themeColor="text1"/>
                <w:kern w:val="24"/>
                <w:sz w:val="12"/>
                <w:szCs w:val="12"/>
                <w:lang w:val="en-US" w:eastAsia="fr-FR"/>
              </w:rPr>
              <w:t>Abolition of acceptor site</w:t>
            </w:r>
            <w:r w:rsidRPr="00690B7A">
              <w:rPr>
                <w:rFonts w:eastAsia="Times New Roman" w:cs="Arial"/>
                <w:color w:val="000000" w:themeColor="text1"/>
                <w:kern w:val="24"/>
                <w:sz w:val="12"/>
                <w:szCs w:val="12"/>
                <w:lang w:val="en-US" w:eastAsia="fr-FR"/>
              </w:rPr>
              <w:br/>
              <w:t>Exon 17 skipping probable</w:t>
            </w:r>
          </w:p>
        </w:tc>
      </w:tr>
      <w:tr w:rsidR="0082375B" w:rsidRPr="00417031" w:rsidTr="00F478F7">
        <w:tc>
          <w:tcPr>
            <w:tcW w:w="975" w:type="dxa"/>
          </w:tcPr>
          <w:p w:rsidR="0082375B" w:rsidRPr="00996371" w:rsidRDefault="0082375B" w:rsidP="00F478F7">
            <w:pPr>
              <w:jc w:val="center"/>
              <w:textAlignment w:val="center"/>
              <w:rPr>
                <w:rFonts w:eastAsia="Times New Roman" w:cs="Arial"/>
                <w:b/>
                <w:bCs/>
                <w:color w:val="000000" w:themeColor="text1"/>
                <w:kern w:val="24"/>
                <w:sz w:val="12"/>
                <w:szCs w:val="12"/>
                <w:lang w:eastAsia="fr-FR"/>
              </w:rPr>
            </w:pPr>
            <w:r w:rsidRPr="00996371">
              <w:rPr>
                <w:rFonts w:eastAsia="Times New Roman" w:cs="Arial"/>
                <w:b/>
                <w:bCs/>
                <w:color w:val="000000" w:themeColor="text1"/>
                <w:kern w:val="24"/>
                <w:sz w:val="12"/>
                <w:szCs w:val="12"/>
                <w:lang w:eastAsia="fr-FR"/>
              </w:rPr>
              <w:t>P6</w:t>
            </w:r>
          </w:p>
        </w:tc>
        <w:tc>
          <w:tcPr>
            <w:tcW w:w="975" w:type="dxa"/>
          </w:tcPr>
          <w:p w:rsidR="0082375B" w:rsidRDefault="0082375B" w:rsidP="00F478F7">
            <w:r w:rsidRPr="00EA3F6A">
              <w:rPr>
                <w:rFonts w:eastAsia="Times New Roman" w:cs="Arial"/>
                <w:b/>
                <w:bCs/>
                <w:i/>
                <w:color w:val="000000" w:themeColor="text1"/>
                <w:kern w:val="24"/>
                <w:sz w:val="12"/>
                <w:szCs w:val="12"/>
                <w:lang w:eastAsia="fr-FR"/>
              </w:rPr>
              <w:t>ANK1 NM_020476.2</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c.5497C&gt;T</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p.Arg1833*</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STOP-GAINED</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3C36A1" w:rsidRDefault="0082375B" w:rsidP="00F478F7">
            <w:pPr>
              <w:jc w:val="center"/>
              <w:textAlignment w:val="center"/>
              <w:rPr>
                <w:rFonts w:eastAsia="Times New Roman" w:cs="Arial"/>
                <w:color w:val="000000" w:themeColor="text1"/>
                <w:kern w:val="24"/>
                <w:sz w:val="12"/>
                <w:szCs w:val="12"/>
                <w:lang w:eastAsia="fr-FR"/>
              </w:rPr>
            </w:pPr>
            <w:r w:rsidRPr="003C36A1">
              <w:rPr>
                <w:rFonts w:eastAsia="Times New Roman" w:cs="Arial"/>
                <w:color w:val="000000" w:themeColor="text1"/>
                <w:kern w:val="24"/>
                <w:sz w:val="12"/>
                <w:szCs w:val="12"/>
                <w:lang w:eastAsia="fr-FR"/>
              </w:rPr>
              <w:t xml:space="preserve">Hayette </w:t>
            </w:r>
            <w:r w:rsidRPr="003C36A1">
              <w:rPr>
                <w:rFonts w:eastAsia="Times New Roman" w:cs="Arial"/>
                <w:i/>
                <w:color w:val="000000" w:themeColor="text1"/>
                <w:kern w:val="24"/>
                <w:sz w:val="12"/>
                <w:szCs w:val="12"/>
                <w:lang w:eastAsia="fr-FR"/>
              </w:rPr>
              <w:t>et al</w:t>
            </w:r>
            <w:r w:rsidRPr="003C36A1">
              <w:rPr>
                <w:rFonts w:eastAsia="Times New Roman" w:cs="Arial"/>
                <w:color w:val="000000" w:themeColor="text1"/>
                <w:kern w:val="24"/>
                <w:sz w:val="12"/>
                <w:szCs w:val="12"/>
                <w:lang w:eastAsia="fr-FR"/>
              </w:rPr>
              <w:t> 1998 Ankyrine St Etienne 2</w:t>
            </w:r>
          </w:p>
          <w:p w:rsidR="0082375B" w:rsidRPr="003C36A1"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probable mRNA decay</w:t>
            </w:r>
          </w:p>
        </w:tc>
        <w:tc>
          <w:tcPr>
            <w:tcW w:w="1021" w:type="dxa"/>
          </w:tcPr>
          <w:p w:rsidR="0082375B" w:rsidRDefault="0082375B" w:rsidP="00F478F7">
            <w:r w:rsidRPr="00976497">
              <w:rPr>
                <w:rFonts w:eastAsia="Times New Roman" w:cs="Arial"/>
                <w:color w:val="000000" w:themeColor="text1"/>
                <w:kern w:val="24"/>
                <w:sz w:val="12"/>
                <w:szCs w:val="12"/>
                <w:lang w:eastAsia="fr-FR"/>
              </w:rPr>
              <w:t>NA</w:t>
            </w:r>
          </w:p>
        </w:tc>
        <w:tc>
          <w:tcPr>
            <w:tcW w:w="1021" w:type="dxa"/>
          </w:tcPr>
          <w:p w:rsidR="0082375B" w:rsidRDefault="0082375B" w:rsidP="00F478F7">
            <w:r w:rsidRPr="00976497">
              <w:rPr>
                <w:rFonts w:eastAsia="Times New Roman" w:cs="Arial"/>
                <w:color w:val="000000" w:themeColor="text1"/>
                <w:kern w:val="24"/>
                <w:sz w:val="12"/>
                <w:szCs w:val="12"/>
                <w:lang w:eastAsia="fr-FR"/>
              </w:rPr>
              <w:t>NA</w:t>
            </w:r>
          </w:p>
        </w:tc>
        <w:tc>
          <w:tcPr>
            <w:tcW w:w="1021" w:type="dxa"/>
          </w:tcPr>
          <w:p w:rsidR="0082375B" w:rsidRDefault="0082375B" w:rsidP="00F478F7">
            <w:r w:rsidRPr="00976497">
              <w:rPr>
                <w:rFonts w:eastAsia="Times New Roman" w:cs="Arial"/>
                <w:color w:val="000000" w:themeColor="text1"/>
                <w:kern w:val="24"/>
                <w:sz w:val="12"/>
                <w:szCs w:val="12"/>
                <w:lang w:eastAsia="fr-FR"/>
              </w:rPr>
              <w:t>NA</w:t>
            </w:r>
          </w:p>
        </w:tc>
        <w:tc>
          <w:tcPr>
            <w:tcW w:w="1021" w:type="dxa"/>
          </w:tcPr>
          <w:p w:rsidR="0082375B" w:rsidRDefault="0082375B" w:rsidP="00F478F7">
            <w:r w:rsidRPr="00976497">
              <w:rPr>
                <w:rFonts w:eastAsia="Times New Roman" w:cs="Arial"/>
                <w:color w:val="000000" w:themeColor="text1"/>
                <w:kern w:val="24"/>
                <w:sz w:val="12"/>
                <w:szCs w:val="12"/>
                <w:lang w:eastAsia="fr-FR"/>
              </w:rPr>
              <w:t>NA</w:t>
            </w:r>
          </w:p>
        </w:tc>
        <w:tc>
          <w:tcPr>
            <w:tcW w:w="1021" w:type="dxa"/>
          </w:tcPr>
          <w:p w:rsidR="0082375B" w:rsidRDefault="0082375B" w:rsidP="00F478F7">
            <w:r w:rsidRPr="00976497">
              <w:rPr>
                <w:rFonts w:eastAsia="Times New Roman" w:cs="Arial"/>
                <w:color w:val="000000" w:themeColor="text1"/>
                <w:kern w:val="24"/>
                <w:sz w:val="12"/>
                <w:szCs w:val="12"/>
                <w:lang w:eastAsia="fr-FR"/>
              </w:rPr>
              <w:t>NA</w:t>
            </w:r>
          </w:p>
        </w:tc>
      </w:tr>
      <w:tr w:rsidR="0082375B" w:rsidRPr="00160943" w:rsidTr="00F478F7">
        <w:tc>
          <w:tcPr>
            <w:tcW w:w="975" w:type="dxa"/>
          </w:tcPr>
          <w:p w:rsidR="0082375B" w:rsidRPr="00996371" w:rsidRDefault="0082375B" w:rsidP="00F478F7">
            <w:pPr>
              <w:jc w:val="center"/>
              <w:textAlignment w:val="center"/>
              <w:rPr>
                <w:rFonts w:eastAsia="Times New Roman" w:cs="Arial"/>
                <w:b/>
                <w:bCs/>
                <w:color w:val="000000" w:themeColor="text1"/>
                <w:kern w:val="24"/>
                <w:sz w:val="12"/>
                <w:szCs w:val="12"/>
                <w:lang w:eastAsia="fr-FR"/>
              </w:rPr>
            </w:pPr>
            <w:r w:rsidRPr="00996371">
              <w:rPr>
                <w:rFonts w:eastAsia="Times New Roman" w:cs="Arial"/>
                <w:b/>
                <w:bCs/>
                <w:color w:val="000000" w:themeColor="text1"/>
                <w:kern w:val="24"/>
                <w:sz w:val="12"/>
                <w:szCs w:val="12"/>
                <w:lang w:eastAsia="fr-FR"/>
              </w:rPr>
              <w:t>P21</w:t>
            </w:r>
          </w:p>
        </w:tc>
        <w:tc>
          <w:tcPr>
            <w:tcW w:w="975" w:type="dxa"/>
          </w:tcPr>
          <w:p w:rsidR="0082375B" w:rsidRDefault="0082375B" w:rsidP="00F478F7">
            <w:r w:rsidRPr="00EA3F6A">
              <w:rPr>
                <w:rFonts w:eastAsia="Times New Roman" w:cs="Arial"/>
                <w:b/>
                <w:bCs/>
                <w:i/>
                <w:color w:val="000000" w:themeColor="text1"/>
                <w:kern w:val="24"/>
                <w:sz w:val="12"/>
                <w:szCs w:val="12"/>
                <w:lang w:eastAsia="fr-FR"/>
              </w:rPr>
              <w:t>ANK1 NM_020476.2</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c.1801-17G&gt;A</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SPLICING</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3C36A1" w:rsidRDefault="0082375B" w:rsidP="00F478F7">
            <w:pPr>
              <w:jc w:val="center"/>
              <w:textAlignment w:val="center"/>
              <w:rPr>
                <w:rFonts w:eastAsia="Times New Roman" w:cs="Arial"/>
                <w:color w:val="000000" w:themeColor="text1"/>
                <w:kern w:val="24"/>
                <w:sz w:val="12"/>
                <w:szCs w:val="12"/>
                <w:lang w:eastAsia="fr-FR"/>
              </w:rPr>
            </w:pPr>
            <w:r w:rsidRPr="003C36A1">
              <w:rPr>
                <w:rFonts w:eastAsia="Times New Roman" w:cs="Arial"/>
                <w:color w:val="000000" w:themeColor="text1"/>
                <w:kern w:val="24"/>
                <w:sz w:val="12"/>
                <w:szCs w:val="12"/>
                <w:lang w:eastAsia="fr-FR"/>
              </w:rPr>
              <w:t xml:space="preserve">Duru </w:t>
            </w:r>
            <w:r w:rsidRPr="003C36A1">
              <w:rPr>
                <w:rFonts w:eastAsia="Times New Roman" w:cs="Arial"/>
                <w:i/>
                <w:color w:val="000000" w:themeColor="text1"/>
                <w:kern w:val="24"/>
                <w:sz w:val="12"/>
                <w:szCs w:val="12"/>
                <w:lang w:eastAsia="fr-FR"/>
              </w:rPr>
              <w:t>et al</w:t>
            </w:r>
            <w:r w:rsidRPr="003C36A1">
              <w:rPr>
                <w:rFonts w:eastAsia="Times New Roman" w:cs="Arial"/>
                <w:color w:val="000000" w:themeColor="text1"/>
                <w:kern w:val="24"/>
                <w:sz w:val="12"/>
                <w:szCs w:val="12"/>
                <w:lang w:eastAsia="fr-FR"/>
              </w:rPr>
              <w:t xml:space="preserve"> 1992 et Edelman </w:t>
            </w:r>
            <w:r w:rsidRPr="003C36A1">
              <w:rPr>
                <w:rFonts w:eastAsia="Times New Roman" w:cs="Arial"/>
                <w:i/>
                <w:color w:val="000000" w:themeColor="text1"/>
                <w:kern w:val="24"/>
                <w:sz w:val="12"/>
                <w:szCs w:val="12"/>
                <w:lang w:eastAsia="fr-FR"/>
              </w:rPr>
              <w:t>et al</w:t>
            </w:r>
            <w:r w:rsidRPr="003C36A1">
              <w:rPr>
                <w:rFonts w:eastAsia="Times New Roman" w:cs="Arial"/>
                <w:color w:val="000000" w:themeColor="text1"/>
                <w:kern w:val="24"/>
                <w:sz w:val="12"/>
                <w:szCs w:val="12"/>
                <w:lang w:eastAsia="fr-FR"/>
              </w:rPr>
              <w:t xml:space="preserve"> 2007</w:t>
            </w:r>
          </w:p>
          <w:p w:rsidR="0082375B" w:rsidRPr="003C36A1"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Default="0082375B" w:rsidP="00F478F7">
            <w:r w:rsidRPr="00AA2D15">
              <w:rPr>
                <w:rFonts w:eastAsia="Times New Roman" w:cs="Arial"/>
                <w:color w:val="000000" w:themeColor="text1"/>
                <w:kern w:val="24"/>
                <w:sz w:val="12"/>
                <w:szCs w:val="12"/>
                <w:lang w:eastAsia="fr-FR"/>
              </w:rPr>
              <w:t>NA</w:t>
            </w:r>
          </w:p>
        </w:tc>
        <w:tc>
          <w:tcPr>
            <w:tcW w:w="1021" w:type="dxa"/>
          </w:tcPr>
          <w:p w:rsidR="0082375B" w:rsidRDefault="0082375B" w:rsidP="00F478F7">
            <w:r w:rsidRPr="00AA2D15">
              <w:rPr>
                <w:rFonts w:eastAsia="Times New Roman" w:cs="Arial"/>
                <w:color w:val="000000" w:themeColor="text1"/>
                <w:kern w:val="24"/>
                <w:sz w:val="12"/>
                <w:szCs w:val="12"/>
                <w:lang w:eastAsia="fr-FR"/>
              </w:rPr>
              <w:t>NA</w:t>
            </w:r>
          </w:p>
        </w:tc>
        <w:tc>
          <w:tcPr>
            <w:tcW w:w="1021" w:type="dxa"/>
          </w:tcPr>
          <w:p w:rsidR="0082375B" w:rsidRDefault="0082375B" w:rsidP="00F478F7">
            <w:r w:rsidRPr="00AA2D15">
              <w:rPr>
                <w:rFonts w:eastAsia="Times New Roman" w:cs="Arial"/>
                <w:color w:val="000000" w:themeColor="text1"/>
                <w:kern w:val="24"/>
                <w:sz w:val="12"/>
                <w:szCs w:val="12"/>
                <w:lang w:eastAsia="fr-FR"/>
              </w:rPr>
              <w:t>NA</w:t>
            </w:r>
          </w:p>
        </w:tc>
        <w:tc>
          <w:tcPr>
            <w:tcW w:w="1021" w:type="dxa"/>
          </w:tcPr>
          <w:p w:rsidR="0082375B" w:rsidRDefault="0082375B" w:rsidP="00F478F7">
            <w:r w:rsidRPr="00AA2D15">
              <w:rPr>
                <w:rFonts w:eastAsia="Times New Roman" w:cs="Arial"/>
                <w:color w:val="000000" w:themeColor="text1"/>
                <w:kern w:val="24"/>
                <w:sz w:val="12"/>
                <w:szCs w:val="12"/>
                <w:lang w:eastAsia="fr-FR"/>
              </w:rPr>
              <w:t>NA</w:t>
            </w:r>
          </w:p>
        </w:tc>
        <w:tc>
          <w:tcPr>
            <w:tcW w:w="1021" w:type="dxa"/>
          </w:tcPr>
          <w:p w:rsidR="0082375B" w:rsidRDefault="0082375B" w:rsidP="00F478F7">
            <w:r w:rsidRPr="00AA2D15">
              <w:rPr>
                <w:rFonts w:eastAsia="Times New Roman" w:cs="Arial"/>
                <w:color w:val="000000" w:themeColor="text1"/>
                <w:kern w:val="24"/>
                <w:sz w:val="12"/>
                <w:szCs w:val="12"/>
                <w:lang w:eastAsia="fr-FR"/>
              </w:rPr>
              <w:t>NA</w:t>
            </w:r>
          </w:p>
        </w:tc>
        <w:tc>
          <w:tcPr>
            <w:tcW w:w="1021" w:type="dxa"/>
          </w:tcPr>
          <w:p w:rsidR="0082375B" w:rsidRPr="00690B7A" w:rsidRDefault="0082375B" w:rsidP="00F478F7">
            <w:pPr>
              <w:jc w:val="center"/>
              <w:textAlignment w:val="center"/>
              <w:rPr>
                <w:rFonts w:eastAsia="Times New Roman" w:cs="Arial"/>
                <w:color w:val="000000" w:themeColor="text1"/>
                <w:kern w:val="24"/>
                <w:sz w:val="12"/>
                <w:szCs w:val="12"/>
                <w:lang w:val="en-US" w:eastAsia="fr-FR"/>
              </w:rPr>
            </w:pPr>
            <w:r w:rsidRPr="00690B7A">
              <w:rPr>
                <w:rFonts w:eastAsia="Times New Roman" w:cs="Arial"/>
                <w:color w:val="000000" w:themeColor="text1"/>
                <w:kern w:val="24"/>
                <w:sz w:val="12"/>
                <w:szCs w:val="12"/>
                <w:lang w:val="en-US" w:eastAsia="fr-FR"/>
              </w:rPr>
              <w:t>Probable creation of cryptic acceptor splicing site  score HSF = 80,2%</w:t>
            </w:r>
          </w:p>
        </w:tc>
      </w:tr>
      <w:tr w:rsidR="0082375B" w:rsidRPr="00417031" w:rsidTr="00F478F7">
        <w:tc>
          <w:tcPr>
            <w:tcW w:w="975" w:type="dxa"/>
          </w:tcPr>
          <w:p w:rsidR="0082375B" w:rsidRPr="00996371" w:rsidRDefault="0082375B" w:rsidP="00F478F7">
            <w:pPr>
              <w:jc w:val="center"/>
              <w:textAlignment w:val="center"/>
              <w:rPr>
                <w:rFonts w:eastAsia="Times New Roman" w:cs="Arial"/>
                <w:b/>
                <w:bCs/>
                <w:color w:val="000000" w:themeColor="text1"/>
                <w:kern w:val="24"/>
                <w:sz w:val="12"/>
                <w:szCs w:val="12"/>
                <w:lang w:eastAsia="fr-FR"/>
              </w:rPr>
            </w:pPr>
            <w:r w:rsidRPr="00996371">
              <w:rPr>
                <w:rFonts w:eastAsia="Times New Roman" w:cs="Arial"/>
                <w:b/>
                <w:bCs/>
                <w:color w:val="000000" w:themeColor="text1"/>
                <w:kern w:val="24"/>
                <w:sz w:val="12"/>
                <w:szCs w:val="12"/>
                <w:lang w:eastAsia="fr-FR"/>
              </w:rPr>
              <w:t>P9</w:t>
            </w:r>
          </w:p>
        </w:tc>
        <w:tc>
          <w:tcPr>
            <w:tcW w:w="975" w:type="dxa"/>
          </w:tcPr>
          <w:p w:rsidR="0082375B" w:rsidRDefault="0082375B" w:rsidP="00F478F7">
            <w:r w:rsidRPr="00EA3F6A">
              <w:rPr>
                <w:rFonts w:eastAsia="Times New Roman" w:cs="Arial"/>
                <w:b/>
                <w:bCs/>
                <w:i/>
                <w:color w:val="000000" w:themeColor="text1"/>
                <w:kern w:val="24"/>
                <w:sz w:val="12"/>
                <w:szCs w:val="12"/>
                <w:lang w:eastAsia="fr-FR"/>
              </w:rPr>
              <w:t>ANK1 NM_020476.2</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c.4462C&gt;T</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p.R1488*</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STOP-GAINED</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Ozcan </w:t>
            </w:r>
            <w:r w:rsidRPr="001E17C5">
              <w:rPr>
                <w:rFonts w:eastAsia="Times New Roman" w:cs="Arial"/>
                <w:i/>
                <w:color w:val="000000" w:themeColor="text1"/>
                <w:kern w:val="24"/>
                <w:sz w:val="12"/>
                <w:szCs w:val="12"/>
                <w:lang w:eastAsia="fr-FR"/>
              </w:rPr>
              <w:t>et al</w:t>
            </w:r>
            <w:r>
              <w:rPr>
                <w:rFonts w:eastAsia="Times New Roman" w:cs="Arial"/>
                <w:color w:val="000000" w:themeColor="text1"/>
                <w:kern w:val="24"/>
                <w:sz w:val="12"/>
                <w:szCs w:val="12"/>
                <w:lang w:eastAsia="fr-FR"/>
              </w:rPr>
              <w:t xml:space="preserve"> 2003</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probable mRNA decay</w:t>
            </w:r>
          </w:p>
        </w:tc>
        <w:tc>
          <w:tcPr>
            <w:tcW w:w="1021" w:type="dxa"/>
          </w:tcPr>
          <w:p w:rsidR="0082375B" w:rsidRDefault="0082375B" w:rsidP="00F478F7">
            <w:r w:rsidRPr="00F55E7F">
              <w:rPr>
                <w:rFonts w:eastAsia="Times New Roman" w:cs="Arial"/>
                <w:color w:val="000000" w:themeColor="text1"/>
                <w:kern w:val="24"/>
                <w:sz w:val="12"/>
                <w:szCs w:val="12"/>
                <w:lang w:eastAsia="fr-FR"/>
              </w:rPr>
              <w:t>NA</w:t>
            </w:r>
          </w:p>
        </w:tc>
        <w:tc>
          <w:tcPr>
            <w:tcW w:w="1021" w:type="dxa"/>
          </w:tcPr>
          <w:p w:rsidR="0082375B" w:rsidRDefault="0082375B" w:rsidP="00F478F7">
            <w:r w:rsidRPr="00F55E7F">
              <w:rPr>
                <w:rFonts w:eastAsia="Times New Roman" w:cs="Arial"/>
                <w:color w:val="000000" w:themeColor="text1"/>
                <w:kern w:val="24"/>
                <w:sz w:val="12"/>
                <w:szCs w:val="12"/>
                <w:lang w:eastAsia="fr-FR"/>
              </w:rPr>
              <w:t>NA</w:t>
            </w:r>
          </w:p>
        </w:tc>
        <w:tc>
          <w:tcPr>
            <w:tcW w:w="1021" w:type="dxa"/>
          </w:tcPr>
          <w:p w:rsidR="0082375B" w:rsidRDefault="0082375B" w:rsidP="00F478F7">
            <w:r w:rsidRPr="00F55E7F">
              <w:rPr>
                <w:rFonts w:eastAsia="Times New Roman" w:cs="Arial"/>
                <w:color w:val="000000" w:themeColor="text1"/>
                <w:kern w:val="24"/>
                <w:sz w:val="12"/>
                <w:szCs w:val="12"/>
                <w:lang w:eastAsia="fr-FR"/>
              </w:rPr>
              <w:t>NA</w:t>
            </w:r>
          </w:p>
        </w:tc>
        <w:tc>
          <w:tcPr>
            <w:tcW w:w="1021" w:type="dxa"/>
          </w:tcPr>
          <w:p w:rsidR="0082375B" w:rsidRDefault="0082375B" w:rsidP="00F478F7">
            <w:r w:rsidRPr="00F55E7F">
              <w:rPr>
                <w:rFonts w:eastAsia="Times New Roman" w:cs="Arial"/>
                <w:color w:val="000000" w:themeColor="text1"/>
                <w:kern w:val="24"/>
                <w:sz w:val="12"/>
                <w:szCs w:val="12"/>
                <w:lang w:eastAsia="fr-FR"/>
              </w:rPr>
              <w:t>NA</w:t>
            </w:r>
          </w:p>
        </w:tc>
        <w:tc>
          <w:tcPr>
            <w:tcW w:w="1021" w:type="dxa"/>
          </w:tcPr>
          <w:p w:rsidR="0082375B" w:rsidRDefault="0082375B" w:rsidP="00F478F7">
            <w:r w:rsidRPr="00F55E7F">
              <w:rPr>
                <w:rFonts w:eastAsia="Times New Roman" w:cs="Arial"/>
                <w:color w:val="000000" w:themeColor="text1"/>
                <w:kern w:val="24"/>
                <w:sz w:val="12"/>
                <w:szCs w:val="12"/>
                <w:lang w:eastAsia="fr-FR"/>
              </w:rPr>
              <w:t>NA</w:t>
            </w:r>
          </w:p>
        </w:tc>
      </w:tr>
      <w:tr w:rsidR="0082375B" w:rsidRPr="00417031" w:rsidTr="00F478F7">
        <w:tc>
          <w:tcPr>
            <w:tcW w:w="975" w:type="dxa"/>
          </w:tcPr>
          <w:p w:rsidR="0082375B" w:rsidRPr="00996371" w:rsidRDefault="0082375B" w:rsidP="00F478F7">
            <w:pPr>
              <w:jc w:val="center"/>
              <w:textAlignment w:val="center"/>
              <w:rPr>
                <w:rFonts w:eastAsia="Times New Roman" w:cs="Arial"/>
                <w:b/>
                <w:bCs/>
                <w:color w:val="000000" w:themeColor="text1"/>
                <w:kern w:val="24"/>
                <w:sz w:val="12"/>
                <w:szCs w:val="12"/>
                <w:lang w:eastAsia="fr-FR"/>
              </w:rPr>
            </w:pPr>
            <w:r w:rsidRPr="00996371">
              <w:rPr>
                <w:rFonts w:eastAsia="Times New Roman" w:cs="Arial"/>
                <w:b/>
                <w:bCs/>
                <w:color w:val="000000" w:themeColor="text1"/>
                <w:kern w:val="24"/>
                <w:sz w:val="12"/>
                <w:szCs w:val="12"/>
                <w:lang w:eastAsia="fr-FR"/>
              </w:rPr>
              <w:t>P10</w:t>
            </w:r>
          </w:p>
          <w:p w:rsidR="0082375B" w:rsidRPr="00996371" w:rsidRDefault="0082375B" w:rsidP="00F478F7">
            <w:pPr>
              <w:jc w:val="center"/>
              <w:textAlignment w:val="center"/>
              <w:rPr>
                <w:rFonts w:eastAsia="Times New Roman" w:cs="Arial"/>
                <w:b/>
                <w:bCs/>
                <w:color w:val="000000" w:themeColor="text1"/>
                <w:kern w:val="24"/>
                <w:sz w:val="12"/>
                <w:szCs w:val="12"/>
                <w:lang w:eastAsia="fr-FR"/>
              </w:rPr>
            </w:pPr>
            <w:r w:rsidRPr="00996371">
              <w:rPr>
                <w:rFonts w:eastAsia="Times New Roman" w:cs="Arial"/>
                <w:b/>
                <w:bCs/>
                <w:color w:val="000000" w:themeColor="text1"/>
                <w:kern w:val="24"/>
                <w:sz w:val="12"/>
                <w:szCs w:val="12"/>
                <w:lang w:eastAsia="fr-FR"/>
              </w:rPr>
              <w:t>P10-1</w:t>
            </w:r>
          </w:p>
        </w:tc>
        <w:tc>
          <w:tcPr>
            <w:tcW w:w="975" w:type="dxa"/>
          </w:tcPr>
          <w:p w:rsidR="0082375B" w:rsidRDefault="0082375B" w:rsidP="00F478F7">
            <w:r w:rsidRPr="00EA3F6A">
              <w:rPr>
                <w:rFonts w:eastAsia="Times New Roman" w:cs="Arial"/>
                <w:b/>
                <w:bCs/>
                <w:i/>
                <w:color w:val="000000" w:themeColor="text1"/>
                <w:kern w:val="24"/>
                <w:sz w:val="12"/>
                <w:szCs w:val="12"/>
                <w:lang w:eastAsia="fr-FR"/>
              </w:rPr>
              <w:t>ANK1 NM_020476.2</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c.1A&gt;G </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ATG suppression</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F55E7F">
              <w:rPr>
                <w:rFonts w:eastAsia="Times New Roman" w:cs="Arial"/>
                <w:color w:val="000000" w:themeColor="text1"/>
                <w:kern w:val="24"/>
                <w:sz w:val="12"/>
                <w:szCs w:val="12"/>
                <w:lang w:eastAsia="fr-FR"/>
              </w:rPr>
              <w:t>NA</w:t>
            </w:r>
          </w:p>
        </w:tc>
        <w:tc>
          <w:tcPr>
            <w:tcW w:w="1021" w:type="dxa"/>
          </w:tcPr>
          <w:p w:rsidR="0082375B" w:rsidRDefault="0082375B" w:rsidP="00F478F7">
            <w:r w:rsidRPr="00F55E7F">
              <w:rPr>
                <w:rFonts w:eastAsia="Times New Roman" w:cs="Arial"/>
                <w:color w:val="000000" w:themeColor="text1"/>
                <w:kern w:val="24"/>
                <w:sz w:val="12"/>
                <w:szCs w:val="12"/>
                <w:lang w:eastAsia="fr-FR"/>
              </w:rPr>
              <w:t>NA</w:t>
            </w:r>
          </w:p>
        </w:tc>
        <w:tc>
          <w:tcPr>
            <w:tcW w:w="1021" w:type="dxa"/>
          </w:tcPr>
          <w:p w:rsidR="0082375B" w:rsidRDefault="0082375B" w:rsidP="00F478F7">
            <w:r w:rsidRPr="00F55E7F">
              <w:rPr>
                <w:rFonts w:eastAsia="Times New Roman" w:cs="Arial"/>
                <w:color w:val="000000" w:themeColor="text1"/>
                <w:kern w:val="24"/>
                <w:sz w:val="12"/>
                <w:szCs w:val="12"/>
                <w:lang w:eastAsia="fr-FR"/>
              </w:rPr>
              <w:t>NA</w:t>
            </w:r>
          </w:p>
        </w:tc>
        <w:tc>
          <w:tcPr>
            <w:tcW w:w="1021" w:type="dxa"/>
          </w:tcPr>
          <w:p w:rsidR="0082375B" w:rsidRDefault="0082375B" w:rsidP="00F478F7">
            <w:r w:rsidRPr="00F55E7F">
              <w:rPr>
                <w:rFonts w:eastAsia="Times New Roman" w:cs="Arial"/>
                <w:color w:val="000000" w:themeColor="text1"/>
                <w:kern w:val="24"/>
                <w:sz w:val="12"/>
                <w:szCs w:val="12"/>
                <w:lang w:eastAsia="fr-FR"/>
              </w:rPr>
              <w:t>NA</w:t>
            </w:r>
          </w:p>
        </w:tc>
        <w:tc>
          <w:tcPr>
            <w:tcW w:w="1021" w:type="dxa"/>
          </w:tcPr>
          <w:p w:rsidR="0082375B" w:rsidRDefault="0082375B" w:rsidP="00F478F7">
            <w:r w:rsidRPr="00F55E7F">
              <w:rPr>
                <w:rFonts w:eastAsia="Times New Roman" w:cs="Arial"/>
                <w:color w:val="000000" w:themeColor="text1"/>
                <w:kern w:val="24"/>
                <w:sz w:val="12"/>
                <w:szCs w:val="12"/>
                <w:lang w:eastAsia="fr-FR"/>
              </w:rPr>
              <w:t>NA</w:t>
            </w:r>
          </w:p>
        </w:tc>
        <w:tc>
          <w:tcPr>
            <w:tcW w:w="1021" w:type="dxa"/>
          </w:tcPr>
          <w:p w:rsidR="0082375B" w:rsidRDefault="0082375B" w:rsidP="00F478F7">
            <w:r w:rsidRPr="00F55E7F">
              <w:rPr>
                <w:rFonts w:eastAsia="Times New Roman" w:cs="Arial"/>
                <w:color w:val="000000" w:themeColor="text1"/>
                <w:kern w:val="24"/>
                <w:sz w:val="12"/>
                <w:szCs w:val="12"/>
                <w:lang w:eastAsia="fr-FR"/>
              </w:rPr>
              <w:t>NA</w:t>
            </w:r>
          </w:p>
        </w:tc>
      </w:tr>
      <w:tr w:rsidR="0082375B" w:rsidRPr="00417031" w:rsidTr="00F478F7">
        <w:tc>
          <w:tcPr>
            <w:tcW w:w="975" w:type="dxa"/>
          </w:tcPr>
          <w:p w:rsidR="0082375B" w:rsidRPr="00996371" w:rsidRDefault="0082375B" w:rsidP="00F478F7">
            <w:pPr>
              <w:jc w:val="center"/>
              <w:textAlignment w:val="center"/>
              <w:rPr>
                <w:rFonts w:eastAsia="Times New Roman" w:cs="Arial"/>
                <w:b/>
                <w:bCs/>
                <w:color w:val="000000" w:themeColor="text1"/>
                <w:kern w:val="24"/>
                <w:sz w:val="12"/>
                <w:szCs w:val="12"/>
                <w:lang w:eastAsia="fr-FR"/>
              </w:rPr>
            </w:pPr>
            <w:r w:rsidRPr="00996371">
              <w:rPr>
                <w:rFonts w:eastAsia="Times New Roman" w:cs="Arial"/>
                <w:b/>
                <w:bCs/>
                <w:color w:val="000000" w:themeColor="text1"/>
                <w:kern w:val="24"/>
                <w:sz w:val="12"/>
                <w:szCs w:val="12"/>
                <w:lang w:eastAsia="fr-FR"/>
              </w:rPr>
              <w:t>P13</w:t>
            </w:r>
          </w:p>
        </w:tc>
        <w:tc>
          <w:tcPr>
            <w:tcW w:w="975" w:type="dxa"/>
          </w:tcPr>
          <w:p w:rsidR="0082375B" w:rsidRDefault="0082375B" w:rsidP="00F478F7">
            <w:r w:rsidRPr="00EA3F6A">
              <w:rPr>
                <w:rFonts w:eastAsia="Times New Roman" w:cs="Arial"/>
                <w:b/>
                <w:bCs/>
                <w:i/>
                <w:color w:val="000000" w:themeColor="text1"/>
                <w:kern w:val="24"/>
                <w:sz w:val="12"/>
                <w:szCs w:val="12"/>
                <w:lang w:eastAsia="fr-FR"/>
              </w:rPr>
              <w:t>ANK1 NM_020476.2</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c.534delC </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p.H178</w:t>
            </w:r>
            <w:r>
              <w:rPr>
                <w:rFonts w:eastAsia="Times New Roman" w:cs="Arial"/>
                <w:color w:val="000000" w:themeColor="text1"/>
                <w:kern w:val="24"/>
                <w:sz w:val="12"/>
                <w:szCs w:val="12"/>
                <w:lang w:eastAsia="fr-FR"/>
              </w:rPr>
              <w:t>Q</w:t>
            </w:r>
            <w:r w:rsidRPr="00CE1037">
              <w:rPr>
                <w:rFonts w:eastAsia="Times New Roman" w:cs="Arial"/>
                <w:color w:val="000000" w:themeColor="text1"/>
                <w:kern w:val="24"/>
                <w:sz w:val="12"/>
                <w:szCs w:val="12"/>
                <w:lang w:eastAsia="fr-FR"/>
              </w:rPr>
              <w:t>fs*75</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frameshift</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probable mRNA decay</w:t>
            </w:r>
          </w:p>
        </w:tc>
        <w:tc>
          <w:tcPr>
            <w:tcW w:w="1021" w:type="dxa"/>
          </w:tcPr>
          <w:p w:rsidR="0082375B" w:rsidRDefault="0082375B" w:rsidP="00F478F7">
            <w:r w:rsidRPr="00F55E7F">
              <w:rPr>
                <w:rFonts w:eastAsia="Times New Roman" w:cs="Arial"/>
                <w:color w:val="000000" w:themeColor="text1"/>
                <w:kern w:val="24"/>
                <w:sz w:val="12"/>
                <w:szCs w:val="12"/>
                <w:lang w:eastAsia="fr-FR"/>
              </w:rPr>
              <w:t>NA</w:t>
            </w:r>
          </w:p>
        </w:tc>
        <w:tc>
          <w:tcPr>
            <w:tcW w:w="1021" w:type="dxa"/>
          </w:tcPr>
          <w:p w:rsidR="0082375B" w:rsidRDefault="0082375B" w:rsidP="00F478F7">
            <w:r w:rsidRPr="00F55E7F">
              <w:rPr>
                <w:rFonts w:eastAsia="Times New Roman" w:cs="Arial"/>
                <w:color w:val="000000" w:themeColor="text1"/>
                <w:kern w:val="24"/>
                <w:sz w:val="12"/>
                <w:szCs w:val="12"/>
                <w:lang w:eastAsia="fr-FR"/>
              </w:rPr>
              <w:t>NA</w:t>
            </w:r>
          </w:p>
        </w:tc>
        <w:tc>
          <w:tcPr>
            <w:tcW w:w="1021" w:type="dxa"/>
          </w:tcPr>
          <w:p w:rsidR="0082375B" w:rsidRDefault="0082375B" w:rsidP="00F478F7">
            <w:r w:rsidRPr="00F55E7F">
              <w:rPr>
                <w:rFonts w:eastAsia="Times New Roman" w:cs="Arial"/>
                <w:color w:val="000000" w:themeColor="text1"/>
                <w:kern w:val="24"/>
                <w:sz w:val="12"/>
                <w:szCs w:val="12"/>
                <w:lang w:eastAsia="fr-FR"/>
              </w:rPr>
              <w:t>NA</w:t>
            </w:r>
          </w:p>
        </w:tc>
        <w:tc>
          <w:tcPr>
            <w:tcW w:w="1021" w:type="dxa"/>
          </w:tcPr>
          <w:p w:rsidR="0082375B" w:rsidRDefault="0082375B" w:rsidP="00F478F7">
            <w:r w:rsidRPr="00F55E7F">
              <w:rPr>
                <w:rFonts w:eastAsia="Times New Roman" w:cs="Arial"/>
                <w:color w:val="000000" w:themeColor="text1"/>
                <w:kern w:val="24"/>
                <w:sz w:val="12"/>
                <w:szCs w:val="12"/>
                <w:lang w:eastAsia="fr-FR"/>
              </w:rPr>
              <w:t>NA</w:t>
            </w:r>
          </w:p>
        </w:tc>
        <w:tc>
          <w:tcPr>
            <w:tcW w:w="1021" w:type="dxa"/>
          </w:tcPr>
          <w:p w:rsidR="0082375B" w:rsidRDefault="0082375B" w:rsidP="00F478F7">
            <w:r w:rsidRPr="00F55E7F">
              <w:rPr>
                <w:rFonts w:eastAsia="Times New Roman" w:cs="Arial"/>
                <w:color w:val="000000" w:themeColor="text1"/>
                <w:kern w:val="24"/>
                <w:sz w:val="12"/>
                <w:szCs w:val="12"/>
                <w:lang w:eastAsia="fr-FR"/>
              </w:rPr>
              <w:t>NA</w:t>
            </w:r>
          </w:p>
        </w:tc>
      </w:tr>
      <w:tr w:rsidR="0082375B" w:rsidRPr="00160943" w:rsidTr="00F478F7">
        <w:tc>
          <w:tcPr>
            <w:tcW w:w="975" w:type="dxa"/>
          </w:tcPr>
          <w:p w:rsidR="0082375B" w:rsidRPr="00996371" w:rsidRDefault="0082375B" w:rsidP="00F478F7">
            <w:pPr>
              <w:jc w:val="center"/>
              <w:textAlignment w:val="center"/>
              <w:rPr>
                <w:rFonts w:eastAsia="Times New Roman" w:cs="Arial"/>
                <w:b/>
                <w:bCs/>
                <w:color w:val="000000" w:themeColor="text1"/>
                <w:kern w:val="24"/>
                <w:sz w:val="12"/>
                <w:szCs w:val="12"/>
                <w:lang w:eastAsia="fr-FR"/>
              </w:rPr>
            </w:pPr>
            <w:r w:rsidRPr="00996371">
              <w:rPr>
                <w:rFonts w:eastAsia="Times New Roman" w:cs="Arial"/>
                <w:b/>
                <w:bCs/>
                <w:color w:val="000000" w:themeColor="text1"/>
                <w:kern w:val="24"/>
                <w:sz w:val="12"/>
                <w:szCs w:val="12"/>
                <w:lang w:eastAsia="fr-FR"/>
              </w:rPr>
              <w:t>P16</w:t>
            </w:r>
          </w:p>
        </w:tc>
        <w:tc>
          <w:tcPr>
            <w:tcW w:w="975" w:type="dxa"/>
          </w:tcPr>
          <w:p w:rsidR="0082375B" w:rsidRPr="00EA3F6A" w:rsidRDefault="0082375B" w:rsidP="00F478F7">
            <w:pPr>
              <w:rPr>
                <w:rFonts w:eastAsia="Times New Roman" w:cs="Arial"/>
                <w:b/>
                <w:bCs/>
                <w:i/>
                <w:color w:val="000000" w:themeColor="text1"/>
                <w:kern w:val="24"/>
                <w:sz w:val="12"/>
                <w:szCs w:val="12"/>
                <w:lang w:eastAsia="fr-FR"/>
              </w:rPr>
            </w:pPr>
            <w:r w:rsidRPr="00EA3F6A">
              <w:rPr>
                <w:rFonts w:eastAsia="Times New Roman" w:cs="Arial"/>
                <w:b/>
                <w:bCs/>
                <w:i/>
                <w:color w:val="000000" w:themeColor="text1"/>
                <w:kern w:val="24"/>
                <w:sz w:val="12"/>
                <w:szCs w:val="12"/>
                <w:lang w:eastAsia="fr-FR"/>
              </w:rPr>
              <w:t>ANK1 NM_020476.2</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c.712-2G&gt;A</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splicing</w:t>
            </w:r>
          </w:p>
        </w:tc>
        <w:tc>
          <w:tcPr>
            <w:tcW w:w="533"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Default="0082375B" w:rsidP="00F478F7">
            <w:r w:rsidRPr="00E57D42">
              <w:rPr>
                <w:rFonts w:eastAsia="Times New Roman" w:cs="Arial"/>
                <w:color w:val="000000" w:themeColor="text1"/>
                <w:kern w:val="24"/>
                <w:sz w:val="12"/>
                <w:szCs w:val="12"/>
                <w:lang w:eastAsia="fr-FR"/>
              </w:rPr>
              <w:t>NA</w:t>
            </w:r>
          </w:p>
        </w:tc>
        <w:tc>
          <w:tcPr>
            <w:tcW w:w="1021" w:type="dxa"/>
          </w:tcPr>
          <w:p w:rsidR="0082375B" w:rsidRDefault="0082375B" w:rsidP="00F478F7">
            <w:r w:rsidRPr="00E57D42">
              <w:rPr>
                <w:rFonts w:eastAsia="Times New Roman" w:cs="Arial"/>
                <w:color w:val="000000" w:themeColor="text1"/>
                <w:kern w:val="24"/>
                <w:sz w:val="12"/>
                <w:szCs w:val="12"/>
                <w:lang w:eastAsia="fr-FR"/>
              </w:rPr>
              <w:t>NA</w:t>
            </w:r>
          </w:p>
        </w:tc>
        <w:tc>
          <w:tcPr>
            <w:tcW w:w="1021" w:type="dxa"/>
          </w:tcPr>
          <w:p w:rsidR="0082375B" w:rsidRDefault="0082375B" w:rsidP="00F478F7">
            <w:r w:rsidRPr="00E57D42">
              <w:rPr>
                <w:rFonts w:eastAsia="Times New Roman" w:cs="Arial"/>
                <w:color w:val="000000" w:themeColor="text1"/>
                <w:kern w:val="24"/>
                <w:sz w:val="12"/>
                <w:szCs w:val="12"/>
                <w:lang w:eastAsia="fr-FR"/>
              </w:rPr>
              <w:t>NA</w:t>
            </w:r>
          </w:p>
        </w:tc>
        <w:tc>
          <w:tcPr>
            <w:tcW w:w="1021" w:type="dxa"/>
          </w:tcPr>
          <w:p w:rsidR="0082375B" w:rsidRDefault="0082375B" w:rsidP="00F478F7">
            <w:r w:rsidRPr="00E57D42">
              <w:rPr>
                <w:rFonts w:eastAsia="Times New Roman" w:cs="Arial"/>
                <w:color w:val="000000" w:themeColor="text1"/>
                <w:kern w:val="24"/>
                <w:sz w:val="12"/>
                <w:szCs w:val="12"/>
                <w:lang w:eastAsia="fr-FR"/>
              </w:rPr>
              <w:t>NA</w:t>
            </w:r>
          </w:p>
        </w:tc>
        <w:tc>
          <w:tcPr>
            <w:tcW w:w="1021" w:type="dxa"/>
          </w:tcPr>
          <w:p w:rsidR="0082375B" w:rsidRDefault="0082375B" w:rsidP="00F478F7">
            <w:r w:rsidRPr="00E57D42">
              <w:rPr>
                <w:rFonts w:eastAsia="Times New Roman" w:cs="Arial"/>
                <w:color w:val="000000" w:themeColor="text1"/>
                <w:kern w:val="24"/>
                <w:sz w:val="12"/>
                <w:szCs w:val="12"/>
                <w:lang w:eastAsia="fr-FR"/>
              </w:rPr>
              <w:t>NA</w:t>
            </w:r>
          </w:p>
        </w:tc>
        <w:tc>
          <w:tcPr>
            <w:tcW w:w="1021" w:type="dxa"/>
          </w:tcPr>
          <w:p w:rsidR="0082375B" w:rsidRPr="00690B7A" w:rsidRDefault="0082375B" w:rsidP="00F478F7">
            <w:pPr>
              <w:rPr>
                <w:rFonts w:eastAsia="Times New Roman" w:cs="Arial"/>
                <w:color w:val="000000" w:themeColor="text1"/>
                <w:kern w:val="24"/>
                <w:sz w:val="12"/>
                <w:szCs w:val="12"/>
                <w:lang w:val="en-US" w:eastAsia="fr-FR"/>
              </w:rPr>
            </w:pPr>
            <w:r w:rsidRPr="00690B7A">
              <w:rPr>
                <w:rFonts w:eastAsia="Times New Roman" w:cs="Arial"/>
                <w:color w:val="000000" w:themeColor="text1"/>
                <w:kern w:val="24"/>
                <w:sz w:val="12"/>
                <w:szCs w:val="12"/>
                <w:lang w:val="en-US" w:eastAsia="fr-FR"/>
              </w:rPr>
              <w:t>Probable exon 8 skipping and truncated protein production</w:t>
            </w:r>
          </w:p>
        </w:tc>
      </w:tr>
      <w:tr w:rsidR="0082375B" w:rsidRPr="00031B72" w:rsidTr="00F478F7">
        <w:tc>
          <w:tcPr>
            <w:tcW w:w="975" w:type="dxa"/>
          </w:tcPr>
          <w:p w:rsidR="0082375B" w:rsidRPr="00996371" w:rsidRDefault="0082375B" w:rsidP="00F478F7">
            <w:pPr>
              <w:jc w:val="center"/>
              <w:textAlignment w:val="center"/>
              <w:rPr>
                <w:rFonts w:eastAsia="Times New Roman" w:cs="Arial"/>
                <w:b/>
                <w:bCs/>
                <w:color w:val="000000" w:themeColor="text1"/>
                <w:kern w:val="24"/>
                <w:sz w:val="12"/>
                <w:szCs w:val="12"/>
                <w:lang w:eastAsia="fr-FR"/>
              </w:rPr>
            </w:pPr>
            <w:r w:rsidRPr="00996371">
              <w:rPr>
                <w:rFonts w:eastAsia="Times New Roman" w:cs="Arial"/>
                <w:b/>
                <w:bCs/>
                <w:color w:val="000000" w:themeColor="text1"/>
                <w:kern w:val="24"/>
                <w:sz w:val="12"/>
                <w:szCs w:val="12"/>
                <w:lang w:eastAsia="fr-FR"/>
              </w:rPr>
              <w:t>P40</w:t>
            </w:r>
          </w:p>
        </w:tc>
        <w:tc>
          <w:tcPr>
            <w:tcW w:w="975" w:type="dxa"/>
          </w:tcPr>
          <w:p w:rsidR="0082375B" w:rsidRPr="00EA3F6A" w:rsidRDefault="0082375B" w:rsidP="00F478F7">
            <w:pPr>
              <w:rPr>
                <w:rFonts w:eastAsia="Times New Roman" w:cs="Arial"/>
                <w:b/>
                <w:bCs/>
                <w:i/>
                <w:color w:val="000000" w:themeColor="text1"/>
                <w:kern w:val="24"/>
                <w:sz w:val="12"/>
                <w:szCs w:val="12"/>
                <w:lang w:eastAsia="fr-FR"/>
              </w:rPr>
            </w:pPr>
            <w:r w:rsidRPr="00EA3F6A">
              <w:rPr>
                <w:rFonts w:eastAsia="Times New Roman" w:cs="Arial"/>
                <w:b/>
                <w:bCs/>
                <w:i/>
                <w:color w:val="000000" w:themeColor="text1"/>
                <w:kern w:val="24"/>
                <w:sz w:val="12"/>
                <w:szCs w:val="12"/>
                <w:lang w:eastAsia="fr-FR"/>
              </w:rPr>
              <w:t>ANK1 NM_020476.2</w:t>
            </w:r>
          </w:p>
        </w:tc>
        <w:tc>
          <w:tcPr>
            <w:tcW w:w="868"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c.4558G&gt;C</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p.Glu1520Gln</w:t>
            </w:r>
          </w:p>
        </w:tc>
        <w:tc>
          <w:tcPr>
            <w:tcW w:w="993"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missense</w:t>
            </w:r>
          </w:p>
        </w:tc>
        <w:tc>
          <w:tcPr>
            <w:tcW w:w="533"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0.0021%</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Unknown function</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benign</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tolerated</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disease causing</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C0</w:t>
            </w:r>
          </w:p>
        </w:tc>
        <w:tc>
          <w:tcPr>
            <w:tcW w:w="1021" w:type="dxa"/>
          </w:tcPr>
          <w:p w:rsidR="0082375B"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b/>
                <w:bCs/>
                <w:color w:val="000000" w:themeColor="text1"/>
                <w:kern w:val="24"/>
                <w:sz w:val="12"/>
                <w:szCs w:val="12"/>
                <w:lang w:eastAsia="fr-FR"/>
              </w:rPr>
            </w:pPr>
            <w:r w:rsidRPr="00996371">
              <w:rPr>
                <w:rFonts w:eastAsia="Times New Roman" w:cs="Arial"/>
                <w:b/>
                <w:bCs/>
                <w:color w:val="000000" w:themeColor="text1"/>
                <w:kern w:val="24"/>
                <w:sz w:val="12"/>
                <w:szCs w:val="12"/>
                <w:lang w:eastAsia="fr-FR"/>
              </w:rPr>
              <w:t>P3</w:t>
            </w:r>
          </w:p>
        </w:tc>
        <w:tc>
          <w:tcPr>
            <w:tcW w:w="975" w:type="dxa"/>
          </w:tcPr>
          <w:p w:rsidR="0082375B" w:rsidRPr="00CE1037" w:rsidRDefault="0082375B" w:rsidP="00F478F7">
            <w:pPr>
              <w:jc w:val="center"/>
              <w:textAlignment w:val="center"/>
              <w:rPr>
                <w:rFonts w:eastAsia="Times New Roman" w:cs="Arial"/>
                <w:b/>
                <w:bCs/>
                <w:i/>
                <w:color w:val="000000" w:themeColor="text1"/>
                <w:kern w:val="24"/>
                <w:sz w:val="12"/>
                <w:szCs w:val="12"/>
                <w:lang w:eastAsia="fr-FR"/>
              </w:rPr>
            </w:pPr>
            <w:r w:rsidRPr="00CE1037">
              <w:rPr>
                <w:rFonts w:eastAsia="Times New Roman" w:cs="Arial"/>
                <w:b/>
                <w:bCs/>
                <w:i/>
                <w:color w:val="000000" w:themeColor="text1"/>
                <w:kern w:val="24"/>
                <w:sz w:val="12"/>
                <w:szCs w:val="12"/>
                <w:lang w:eastAsia="fr-FR"/>
              </w:rPr>
              <w:t xml:space="preserve">SLC4A1  NM_000342.2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c.1458C&gt;G</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p.Y486*</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STOP-GAINED</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probable mRNA decay</w:t>
            </w:r>
          </w:p>
        </w:tc>
        <w:tc>
          <w:tcPr>
            <w:tcW w:w="1021" w:type="dxa"/>
          </w:tcPr>
          <w:p w:rsidR="0082375B" w:rsidRDefault="0082375B" w:rsidP="00F478F7">
            <w:r w:rsidRPr="00C46591">
              <w:rPr>
                <w:rFonts w:eastAsia="Times New Roman" w:cs="Arial"/>
                <w:color w:val="000000" w:themeColor="text1"/>
                <w:kern w:val="24"/>
                <w:sz w:val="12"/>
                <w:szCs w:val="12"/>
                <w:lang w:eastAsia="fr-FR"/>
              </w:rPr>
              <w:t>NA</w:t>
            </w:r>
          </w:p>
        </w:tc>
        <w:tc>
          <w:tcPr>
            <w:tcW w:w="1021" w:type="dxa"/>
          </w:tcPr>
          <w:p w:rsidR="0082375B" w:rsidRDefault="0082375B" w:rsidP="00F478F7">
            <w:r w:rsidRPr="00C46591">
              <w:rPr>
                <w:rFonts w:eastAsia="Times New Roman" w:cs="Arial"/>
                <w:color w:val="000000" w:themeColor="text1"/>
                <w:kern w:val="24"/>
                <w:sz w:val="12"/>
                <w:szCs w:val="12"/>
                <w:lang w:eastAsia="fr-FR"/>
              </w:rPr>
              <w:t>NA</w:t>
            </w:r>
          </w:p>
        </w:tc>
        <w:tc>
          <w:tcPr>
            <w:tcW w:w="1021" w:type="dxa"/>
          </w:tcPr>
          <w:p w:rsidR="0082375B" w:rsidRDefault="0082375B" w:rsidP="00F478F7">
            <w:r w:rsidRPr="00C46591">
              <w:rPr>
                <w:rFonts w:eastAsia="Times New Roman" w:cs="Arial"/>
                <w:color w:val="000000" w:themeColor="text1"/>
                <w:kern w:val="24"/>
                <w:sz w:val="12"/>
                <w:szCs w:val="12"/>
                <w:lang w:eastAsia="fr-FR"/>
              </w:rPr>
              <w:t>NA</w:t>
            </w:r>
          </w:p>
        </w:tc>
        <w:tc>
          <w:tcPr>
            <w:tcW w:w="1021" w:type="dxa"/>
          </w:tcPr>
          <w:p w:rsidR="0082375B" w:rsidRDefault="0082375B" w:rsidP="00F478F7">
            <w:r w:rsidRPr="00C46591">
              <w:rPr>
                <w:rFonts w:eastAsia="Times New Roman" w:cs="Arial"/>
                <w:color w:val="000000" w:themeColor="text1"/>
                <w:kern w:val="24"/>
                <w:sz w:val="12"/>
                <w:szCs w:val="12"/>
                <w:lang w:eastAsia="fr-FR"/>
              </w:rPr>
              <w:t>NA</w:t>
            </w:r>
          </w:p>
        </w:tc>
        <w:tc>
          <w:tcPr>
            <w:tcW w:w="1021" w:type="dxa"/>
          </w:tcPr>
          <w:p w:rsidR="0082375B" w:rsidRDefault="0082375B" w:rsidP="00F478F7">
            <w:r w:rsidRPr="00C46591">
              <w:rPr>
                <w:rFonts w:eastAsia="Times New Roman" w:cs="Arial"/>
                <w:color w:val="000000" w:themeColor="text1"/>
                <w:kern w:val="24"/>
                <w:sz w:val="12"/>
                <w:szCs w:val="12"/>
                <w:lang w:eastAsia="fr-FR"/>
              </w:rPr>
              <w:t>NA</w:t>
            </w:r>
          </w:p>
        </w:tc>
      </w:tr>
      <w:tr w:rsidR="0082375B" w:rsidRPr="00160943" w:rsidTr="00F478F7">
        <w:tc>
          <w:tcPr>
            <w:tcW w:w="975" w:type="dxa"/>
          </w:tcPr>
          <w:p w:rsidR="0082375B" w:rsidRPr="00996371" w:rsidRDefault="0082375B" w:rsidP="00F478F7">
            <w:pPr>
              <w:jc w:val="center"/>
              <w:textAlignment w:val="center"/>
              <w:rPr>
                <w:rFonts w:eastAsia="Times New Roman" w:cs="Arial"/>
                <w:b/>
                <w:bCs/>
                <w:color w:val="000000" w:themeColor="text1"/>
                <w:kern w:val="24"/>
                <w:sz w:val="12"/>
                <w:szCs w:val="12"/>
                <w:lang w:eastAsia="fr-FR"/>
              </w:rPr>
            </w:pPr>
            <w:r w:rsidRPr="00996371">
              <w:rPr>
                <w:rFonts w:eastAsia="Times New Roman" w:cs="Arial"/>
                <w:b/>
                <w:bCs/>
                <w:color w:val="000000" w:themeColor="text1"/>
                <w:kern w:val="24"/>
                <w:sz w:val="12"/>
                <w:szCs w:val="12"/>
                <w:lang w:eastAsia="fr-FR"/>
              </w:rPr>
              <w:t>P4</w:t>
            </w:r>
          </w:p>
          <w:p w:rsidR="0082375B" w:rsidRPr="00996371" w:rsidRDefault="0082375B" w:rsidP="00F478F7">
            <w:pPr>
              <w:jc w:val="center"/>
              <w:textAlignment w:val="center"/>
              <w:rPr>
                <w:rFonts w:eastAsia="Times New Roman" w:cs="Arial"/>
                <w:b/>
                <w:bCs/>
                <w:color w:val="000000" w:themeColor="text1"/>
                <w:kern w:val="24"/>
                <w:sz w:val="12"/>
                <w:szCs w:val="12"/>
                <w:lang w:eastAsia="fr-FR"/>
              </w:rPr>
            </w:pPr>
            <w:r w:rsidRPr="00996371">
              <w:rPr>
                <w:rFonts w:eastAsia="Times New Roman" w:cs="Arial"/>
                <w:b/>
                <w:bCs/>
                <w:color w:val="000000" w:themeColor="text1"/>
                <w:kern w:val="24"/>
                <w:sz w:val="12"/>
                <w:szCs w:val="12"/>
                <w:lang w:eastAsia="fr-FR"/>
              </w:rPr>
              <w:t>P4-1</w:t>
            </w:r>
          </w:p>
        </w:tc>
        <w:tc>
          <w:tcPr>
            <w:tcW w:w="975" w:type="dxa"/>
          </w:tcPr>
          <w:p w:rsidR="0082375B" w:rsidRDefault="0082375B" w:rsidP="00F478F7">
            <w:r w:rsidRPr="00BF5EA2">
              <w:rPr>
                <w:rFonts w:eastAsia="Times New Roman" w:cs="Arial"/>
                <w:b/>
                <w:bCs/>
                <w:i/>
                <w:color w:val="000000" w:themeColor="text1"/>
                <w:kern w:val="24"/>
                <w:sz w:val="12"/>
                <w:szCs w:val="12"/>
                <w:lang w:eastAsia="fr-FR"/>
              </w:rPr>
              <w:t xml:space="preserve">SLC4A1  NM_000342.2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c.486-2A&gt;G</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SPLICING</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Default="0082375B" w:rsidP="00F478F7">
            <w:r w:rsidRPr="009822A4">
              <w:rPr>
                <w:rFonts w:eastAsia="Times New Roman" w:cs="Arial"/>
                <w:color w:val="000000" w:themeColor="text1"/>
                <w:kern w:val="24"/>
                <w:sz w:val="12"/>
                <w:szCs w:val="12"/>
                <w:lang w:eastAsia="fr-FR"/>
              </w:rPr>
              <w:t>NA</w:t>
            </w:r>
          </w:p>
        </w:tc>
        <w:tc>
          <w:tcPr>
            <w:tcW w:w="1021" w:type="dxa"/>
          </w:tcPr>
          <w:p w:rsidR="0082375B" w:rsidRDefault="0082375B" w:rsidP="00F478F7">
            <w:r w:rsidRPr="009822A4">
              <w:rPr>
                <w:rFonts w:eastAsia="Times New Roman" w:cs="Arial"/>
                <w:color w:val="000000" w:themeColor="text1"/>
                <w:kern w:val="24"/>
                <w:sz w:val="12"/>
                <w:szCs w:val="12"/>
                <w:lang w:eastAsia="fr-FR"/>
              </w:rPr>
              <w:t>NA</w:t>
            </w:r>
          </w:p>
        </w:tc>
        <w:tc>
          <w:tcPr>
            <w:tcW w:w="1021" w:type="dxa"/>
          </w:tcPr>
          <w:p w:rsidR="0082375B" w:rsidRDefault="0082375B" w:rsidP="00F478F7">
            <w:r w:rsidRPr="009822A4">
              <w:rPr>
                <w:rFonts w:eastAsia="Times New Roman" w:cs="Arial"/>
                <w:color w:val="000000" w:themeColor="text1"/>
                <w:kern w:val="24"/>
                <w:sz w:val="12"/>
                <w:szCs w:val="12"/>
                <w:lang w:eastAsia="fr-FR"/>
              </w:rPr>
              <w:t>NA</w:t>
            </w:r>
          </w:p>
        </w:tc>
        <w:tc>
          <w:tcPr>
            <w:tcW w:w="1021" w:type="dxa"/>
          </w:tcPr>
          <w:p w:rsidR="0082375B" w:rsidRDefault="0082375B" w:rsidP="00F478F7">
            <w:r w:rsidRPr="009822A4">
              <w:rPr>
                <w:rFonts w:eastAsia="Times New Roman" w:cs="Arial"/>
                <w:color w:val="000000" w:themeColor="text1"/>
                <w:kern w:val="24"/>
                <w:sz w:val="12"/>
                <w:szCs w:val="12"/>
                <w:lang w:eastAsia="fr-FR"/>
              </w:rPr>
              <w:t>NA</w:t>
            </w:r>
          </w:p>
        </w:tc>
        <w:tc>
          <w:tcPr>
            <w:tcW w:w="1021" w:type="dxa"/>
          </w:tcPr>
          <w:p w:rsidR="0082375B" w:rsidRDefault="0082375B" w:rsidP="00F478F7">
            <w:r w:rsidRPr="009822A4">
              <w:rPr>
                <w:rFonts w:eastAsia="Times New Roman" w:cs="Arial"/>
                <w:color w:val="000000" w:themeColor="text1"/>
                <w:kern w:val="24"/>
                <w:sz w:val="12"/>
                <w:szCs w:val="12"/>
                <w:lang w:eastAsia="fr-FR"/>
              </w:rPr>
              <w:t>NA</w:t>
            </w:r>
          </w:p>
        </w:tc>
        <w:tc>
          <w:tcPr>
            <w:tcW w:w="1021" w:type="dxa"/>
          </w:tcPr>
          <w:p w:rsidR="0082375B" w:rsidRPr="00690B7A" w:rsidRDefault="0082375B" w:rsidP="00F478F7">
            <w:pPr>
              <w:jc w:val="center"/>
              <w:textAlignment w:val="center"/>
              <w:rPr>
                <w:rFonts w:eastAsia="Times New Roman" w:cs="Arial"/>
                <w:color w:val="000000" w:themeColor="text1"/>
                <w:sz w:val="12"/>
                <w:szCs w:val="12"/>
                <w:lang w:val="en-US" w:eastAsia="fr-FR"/>
              </w:rPr>
            </w:pPr>
            <w:r w:rsidRPr="00690B7A">
              <w:rPr>
                <w:rFonts w:eastAsia="Times New Roman" w:cs="Arial"/>
                <w:color w:val="000000" w:themeColor="text1"/>
                <w:kern w:val="24"/>
                <w:sz w:val="12"/>
                <w:szCs w:val="12"/>
                <w:lang w:val="en-US" w:eastAsia="fr-FR"/>
              </w:rPr>
              <w:t>MES : -100%</w:t>
            </w:r>
          </w:p>
          <w:p w:rsidR="0082375B" w:rsidRPr="00690B7A" w:rsidRDefault="0082375B" w:rsidP="00F478F7">
            <w:pPr>
              <w:jc w:val="center"/>
              <w:textAlignment w:val="center"/>
              <w:rPr>
                <w:rFonts w:eastAsia="Times New Roman" w:cs="Arial"/>
                <w:color w:val="000000" w:themeColor="text1"/>
                <w:sz w:val="12"/>
                <w:szCs w:val="12"/>
                <w:lang w:val="en-US" w:eastAsia="fr-FR"/>
              </w:rPr>
            </w:pPr>
            <w:r w:rsidRPr="00690B7A">
              <w:rPr>
                <w:rFonts w:eastAsia="Times New Roman" w:cs="Arial"/>
                <w:color w:val="000000" w:themeColor="text1"/>
                <w:kern w:val="24"/>
                <w:sz w:val="12"/>
                <w:szCs w:val="12"/>
                <w:lang w:val="en-US" w:eastAsia="fr-FR"/>
              </w:rPr>
              <w:t>HSF : -100%</w:t>
            </w:r>
          </w:p>
          <w:p w:rsidR="0082375B" w:rsidRPr="00690B7A" w:rsidRDefault="0082375B" w:rsidP="00F478F7">
            <w:pPr>
              <w:rPr>
                <w:rFonts w:eastAsia="Times New Roman" w:cs="Arial"/>
                <w:color w:val="000000" w:themeColor="text1"/>
                <w:kern w:val="24"/>
                <w:sz w:val="12"/>
                <w:szCs w:val="12"/>
                <w:lang w:val="en-US" w:eastAsia="fr-FR"/>
              </w:rPr>
            </w:pPr>
            <w:r w:rsidRPr="00690B7A">
              <w:rPr>
                <w:rFonts w:eastAsia="Times New Roman" w:cs="Arial"/>
                <w:color w:val="000000" w:themeColor="text1"/>
                <w:kern w:val="24"/>
                <w:sz w:val="12"/>
                <w:szCs w:val="12"/>
                <w:lang w:val="en-US" w:eastAsia="fr-FR"/>
              </w:rPr>
              <w:t xml:space="preserve">Probable exon 7 skipping STOP premature in </w:t>
            </w:r>
            <w:r w:rsidRPr="00690B7A">
              <w:rPr>
                <w:rFonts w:eastAsia="Times New Roman" w:cs="Arial"/>
                <w:color w:val="000000" w:themeColor="text1"/>
                <w:kern w:val="24"/>
                <w:sz w:val="12"/>
                <w:szCs w:val="12"/>
                <w:lang w:val="en-US" w:eastAsia="fr-FR"/>
              </w:rPr>
              <w:lastRenderedPageBreak/>
              <w:t>exon 8</w:t>
            </w:r>
          </w:p>
        </w:tc>
      </w:tr>
      <w:tr w:rsidR="0082375B" w:rsidRPr="00417031" w:rsidTr="00F478F7">
        <w:tc>
          <w:tcPr>
            <w:tcW w:w="975" w:type="dxa"/>
          </w:tcPr>
          <w:p w:rsidR="0082375B" w:rsidRPr="00996371" w:rsidRDefault="0082375B" w:rsidP="00F478F7">
            <w:pPr>
              <w:jc w:val="center"/>
              <w:textAlignment w:val="center"/>
              <w:rPr>
                <w:rFonts w:eastAsia="Times New Roman" w:cs="Arial"/>
                <w:b/>
                <w:bCs/>
                <w:color w:val="000000" w:themeColor="text1"/>
                <w:kern w:val="24"/>
                <w:sz w:val="12"/>
                <w:szCs w:val="12"/>
                <w:lang w:eastAsia="fr-FR"/>
              </w:rPr>
            </w:pPr>
            <w:r w:rsidRPr="00996371">
              <w:rPr>
                <w:rFonts w:eastAsia="Times New Roman" w:cs="Arial"/>
                <w:b/>
                <w:bCs/>
                <w:color w:val="000000" w:themeColor="text1"/>
                <w:kern w:val="24"/>
                <w:sz w:val="12"/>
                <w:szCs w:val="12"/>
                <w:lang w:eastAsia="fr-FR"/>
              </w:rPr>
              <w:lastRenderedPageBreak/>
              <w:t>P7</w:t>
            </w:r>
          </w:p>
        </w:tc>
        <w:tc>
          <w:tcPr>
            <w:tcW w:w="975" w:type="dxa"/>
          </w:tcPr>
          <w:p w:rsidR="0082375B" w:rsidRDefault="0082375B" w:rsidP="00F478F7">
            <w:r w:rsidRPr="00BF5EA2">
              <w:rPr>
                <w:rFonts w:eastAsia="Times New Roman" w:cs="Arial"/>
                <w:b/>
                <w:bCs/>
                <w:i/>
                <w:color w:val="000000" w:themeColor="text1"/>
                <w:kern w:val="24"/>
                <w:sz w:val="12"/>
                <w:szCs w:val="12"/>
                <w:lang w:eastAsia="fr-FR"/>
              </w:rPr>
              <w:t xml:space="preserve">SLC4A1  NM_000342.2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c.1322T&gt;G </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p.L</w:t>
            </w:r>
            <w:r w:rsidRPr="00CE1037">
              <w:rPr>
                <w:rFonts w:eastAsia="Times New Roman" w:cs="Arial"/>
                <w:color w:val="000000" w:themeColor="text1"/>
                <w:kern w:val="24"/>
                <w:sz w:val="12"/>
                <w:szCs w:val="12"/>
                <w:lang w:eastAsia="fr-FR"/>
              </w:rPr>
              <w:t>4</w:t>
            </w:r>
            <w:r>
              <w:rPr>
                <w:rFonts w:eastAsia="Times New Roman" w:cs="Arial"/>
                <w:color w:val="000000" w:themeColor="text1"/>
                <w:kern w:val="24"/>
                <w:sz w:val="12"/>
                <w:szCs w:val="12"/>
                <w:lang w:eastAsia="fr-FR"/>
              </w:rPr>
              <w:t>41R</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 (no splicing effect)</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HCO3- cotransporter domain</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probably damaging</w:t>
            </w:r>
          </w:p>
          <w:p w:rsidR="0082375B" w:rsidRPr="00CE1037" w:rsidRDefault="0082375B" w:rsidP="00F478F7">
            <w:pPr>
              <w:jc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deleterious</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disease causing</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Align GVGD : C45</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b/>
                <w:bCs/>
                <w:color w:val="000000" w:themeColor="text1"/>
                <w:kern w:val="24"/>
                <w:sz w:val="12"/>
                <w:szCs w:val="12"/>
                <w:lang w:eastAsia="fr-FR"/>
              </w:rPr>
            </w:pPr>
            <w:r w:rsidRPr="00996371">
              <w:rPr>
                <w:rFonts w:eastAsia="Times New Roman" w:cs="Arial"/>
                <w:b/>
                <w:bCs/>
                <w:color w:val="000000" w:themeColor="text1"/>
                <w:kern w:val="24"/>
                <w:sz w:val="12"/>
                <w:szCs w:val="12"/>
                <w:lang w:eastAsia="fr-FR"/>
              </w:rPr>
              <w:t>P15</w:t>
            </w:r>
          </w:p>
        </w:tc>
        <w:tc>
          <w:tcPr>
            <w:tcW w:w="975" w:type="dxa"/>
          </w:tcPr>
          <w:p w:rsidR="0082375B" w:rsidRDefault="0082375B" w:rsidP="00F478F7">
            <w:r w:rsidRPr="00BF5EA2">
              <w:rPr>
                <w:rFonts w:eastAsia="Times New Roman" w:cs="Arial"/>
                <w:b/>
                <w:bCs/>
                <w:i/>
                <w:color w:val="000000" w:themeColor="text1"/>
                <w:kern w:val="24"/>
                <w:sz w:val="12"/>
                <w:szCs w:val="12"/>
                <w:lang w:eastAsia="fr-FR"/>
              </w:rPr>
              <w:t xml:space="preserve">SLC4A1  NM_000342.2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c.1462G&gt;A</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p.V488M</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pStyle w:val="NormalWeb"/>
              <w:spacing w:before="0" w:beforeAutospacing="0" w:after="0" w:afterAutospacing="0"/>
              <w:jc w:val="center"/>
              <w:rPr>
                <w:rFonts w:asciiTheme="minorHAnsi" w:hAnsiTheme="minorHAnsi" w:cs="Arial"/>
                <w:color w:val="000000" w:themeColor="text1"/>
                <w:kern w:val="24"/>
                <w:sz w:val="12"/>
                <w:szCs w:val="12"/>
              </w:rPr>
            </w:pPr>
            <w:r w:rsidRPr="00CE1037">
              <w:rPr>
                <w:rFonts w:asciiTheme="minorHAnsi" w:hAnsiTheme="minorHAnsi" w:cs="Arial"/>
                <w:color w:val="000000" w:themeColor="text1"/>
                <w:kern w:val="24"/>
                <w:sz w:val="12"/>
                <w:szCs w:val="12"/>
              </w:rPr>
              <w:t xml:space="preserve">Alloisio </w:t>
            </w:r>
            <w:r w:rsidRPr="001E17C5">
              <w:rPr>
                <w:rFonts w:asciiTheme="minorHAnsi" w:hAnsiTheme="minorHAnsi" w:cs="Arial"/>
                <w:i/>
                <w:color w:val="000000" w:themeColor="text1"/>
                <w:kern w:val="24"/>
                <w:sz w:val="12"/>
                <w:szCs w:val="12"/>
              </w:rPr>
              <w:t>et al</w:t>
            </w:r>
            <w:r w:rsidRPr="00CE1037">
              <w:rPr>
                <w:rFonts w:asciiTheme="minorHAnsi" w:hAnsiTheme="minorHAnsi" w:cs="Arial"/>
                <w:color w:val="000000" w:themeColor="text1"/>
                <w:kern w:val="24"/>
                <w:sz w:val="12"/>
                <w:szCs w:val="12"/>
              </w:rPr>
              <w:t xml:space="preserve"> 1997</w:t>
            </w:r>
            <w:r>
              <w:rPr>
                <w:rFonts w:asciiTheme="minorHAnsi" w:hAnsiTheme="minorHAnsi" w:cs="Arial"/>
                <w:color w:val="000000" w:themeColor="text1"/>
                <w:kern w:val="24"/>
                <w:sz w:val="12"/>
                <w:szCs w:val="12"/>
              </w:rPr>
              <w:t> </w:t>
            </w:r>
          </w:p>
        </w:tc>
        <w:tc>
          <w:tcPr>
            <w:tcW w:w="1021" w:type="dxa"/>
          </w:tcPr>
          <w:p w:rsidR="0082375B" w:rsidRPr="00CE1037" w:rsidRDefault="0082375B" w:rsidP="00F478F7">
            <w:pPr>
              <w:pStyle w:val="NormalWeb"/>
              <w:spacing w:before="0" w:beforeAutospacing="0" w:after="0" w:afterAutospacing="0"/>
              <w:jc w:val="center"/>
              <w:rPr>
                <w:rFonts w:asciiTheme="minorHAnsi" w:hAnsiTheme="minorHAnsi" w:cs="Arial"/>
                <w:color w:val="000000" w:themeColor="text1"/>
                <w:kern w:val="24"/>
                <w:sz w:val="12"/>
                <w:szCs w:val="12"/>
              </w:rPr>
            </w:pPr>
            <w:r w:rsidRPr="00CE1037">
              <w:rPr>
                <w:rFonts w:cs="Arial"/>
                <w:color w:val="000000" w:themeColor="text1"/>
                <w:kern w:val="24"/>
                <w:sz w:val="12"/>
                <w:szCs w:val="12"/>
              </w:rPr>
              <w:t>HCO3- cotransporter domain</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probably damaging</w:t>
            </w:r>
          </w:p>
          <w:p w:rsidR="0082375B" w:rsidRPr="00CE1037" w:rsidRDefault="0082375B" w:rsidP="00F478F7">
            <w:pPr>
              <w:pStyle w:val="NormalWeb"/>
              <w:spacing w:before="0" w:beforeAutospacing="0" w:after="0" w:afterAutospacing="0"/>
              <w:jc w:val="center"/>
              <w:rPr>
                <w:rFonts w:asciiTheme="minorHAnsi" w:hAnsiTheme="minorHAnsi" w:cs="Arial"/>
                <w:color w:val="000000" w:themeColor="text1"/>
                <w:kern w:val="24"/>
                <w:sz w:val="12"/>
                <w:szCs w:val="12"/>
              </w:rPr>
            </w:pPr>
          </w:p>
        </w:tc>
        <w:tc>
          <w:tcPr>
            <w:tcW w:w="1021" w:type="dxa"/>
          </w:tcPr>
          <w:p w:rsidR="0082375B" w:rsidRPr="00CE1037" w:rsidRDefault="0082375B" w:rsidP="00F478F7">
            <w:pPr>
              <w:pStyle w:val="NormalWeb"/>
              <w:spacing w:before="0" w:beforeAutospacing="0" w:after="0" w:afterAutospacing="0"/>
              <w:jc w:val="center"/>
              <w:rPr>
                <w:rFonts w:asciiTheme="minorHAnsi" w:hAnsiTheme="minorHAnsi" w:cs="Arial"/>
                <w:color w:val="000000" w:themeColor="text1"/>
                <w:kern w:val="24"/>
                <w:sz w:val="12"/>
                <w:szCs w:val="12"/>
              </w:rPr>
            </w:pPr>
            <w:r>
              <w:rPr>
                <w:rFonts w:asciiTheme="minorHAnsi" w:hAnsiTheme="minorHAnsi" w:cs="Arial"/>
                <w:color w:val="000000" w:themeColor="text1"/>
                <w:kern w:val="24"/>
                <w:sz w:val="12"/>
                <w:szCs w:val="12"/>
              </w:rPr>
              <w:t>tolerated</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disease causing</w:t>
            </w:r>
          </w:p>
          <w:p w:rsidR="0082375B" w:rsidRPr="00CE1037" w:rsidRDefault="0082375B" w:rsidP="00F478F7">
            <w:pPr>
              <w:pStyle w:val="NormalWeb"/>
              <w:spacing w:before="0" w:beforeAutospacing="0" w:after="0" w:afterAutospacing="0"/>
              <w:jc w:val="center"/>
              <w:rPr>
                <w:rFonts w:asciiTheme="minorHAnsi" w:hAnsiTheme="minorHAnsi" w:cs="Arial"/>
                <w:color w:val="000000" w:themeColor="text1"/>
                <w:kern w:val="24"/>
                <w:sz w:val="12"/>
                <w:szCs w:val="12"/>
              </w:rPr>
            </w:pPr>
          </w:p>
        </w:tc>
        <w:tc>
          <w:tcPr>
            <w:tcW w:w="1021" w:type="dxa"/>
          </w:tcPr>
          <w:p w:rsidR="0082375B" w:rsidRPr="00CE1037" w:rsidRDefault="0082375B" w:rsidP="00F478F7">
            <w:pPr>
              <w:pStyle w:val="NormalWeb"/>
              <w:spacing w:before="0" w:beforeAutospacing="0" w:after="0" w:afterAutospacing="0"/>
              <w:jc w:val="center"/>
              <w:rPr>
                <w:rFonts w:asciiTheme="minorHAnsi" w:hAnsiTheme="minorHAnsi" w:cs="Arial"/>
                <w:color w:val="000000" w:themeColor="text1"/>
                <w:kern w:val="24"/>
                <w:sz w:val="12"/>
                <w:szCs w:val="12"/>
              </w:rPr>
            </w:pPr>
            <w:r>
              <w:rPr>
                <w:rFonts w:asciiTheme="minorHAnsi" w:hAnsiTheme="minorHAnsi" w:cs="Arial"/>
                <w:color w:val="000000" w:themeColor="text1"/>
                <w:kern w:val="24"/>
                <w:sz w:val="12"/>
                <w:szCs w:val="12"/>
              </w:rPr>
              <w:t>C0</w:t>
            </w:r>
          </w:p>
        </w:tc>
        <w:tc>
          <w:tcPr>
            <w:tcW w:w="1021" w:type="dxa"/>
          </w:tcPr>
          <w:p w:rsidR="0082375B" w:rsidRPr="00CE1037" w:rsidRDefault="0082375B" w:rsidP="00F478F7">
            <w:pPr>
              <w:pStyle w:val="NormalWeb"/>
              <w:spacing w:before="0" w:beforeAutospacing="0" w:after="0" w:afterAutospacing="0"/>
              <w:jc w:val="center"/>
              <w:rPr>
                <w:rFonts w:asciiTheme="minorHAnsi" w:hAnsiTheme="minorHAnsi" w:cs="Arial"/>
                <w:color w:val="000000" w:themeColor="text1"/>
                <w:kern w:val="24"/>
                <w:sz w:val="12"/>
                <w:szCs w:val="12"/>
              </w:rPr>
            </w:pPr>
          </w:p>
        </w:tc>
      </w:tr>
      <w:tr w:rsidR="0082375B" w:rsidRPr="00417031" w:rsidTr="00F478F7">
        <w:tc>
          <w:tcPr>
            <w:tcW w:w="975" w:type="dxa"/>
          </w:tcPr>
          <w:p w:rsidR="0082375B" w:rsidRPr="00996371" w:rsidRDefault="0082375B" w:rsidP="00F478F7">
            <w:pPr>
              <w:jc w:val="center"/>
              <w:textAlignment w:val="center"/>
              <w:rPr>
                <w:rFonts w:eastAsia="Times New Roman" w:cs="Arial"/>
                <w:b/>
                <w:bCs/>
                <w:color w:val="000000" w:themeColor="text1"/>
                <w:kern w:val="24"/>
                <w:sz w:val="12"/>
                <w:szCs w:val="12"/>
                <w:lang w:eastAsia="fr-FR"/>
              </w:rPr>
            </w:pPr>
            <w:r w:rsidRPr="00996371">
              <w:rPr>
                <w:rFonts w:eastAsia="Times New Roman" w:cs="Arial"/>
                <w:b/>
                <w:bCs/>
                <w:color w:val="000000" w:themeColor="text1"/>
                <w:kern w:val="24"/>
                <w:sz w:val="12"/>
                <w:szCs w:val="12"/>
                <w:lang w:eastAsia="fr-FR"/>
              </w:rPr>
              <w:t>P36</w:t>
            </w:r>
          </w:p>
          <w:p w:rsidR="0082375B" w:rsidRPr="00996371" w:rsidRDefault="0082375B" w:rsidP="00F478F7">
            <w:pPr>
              <w:jc w:val="center"/>
              <w:textAlignment w:val="center"/>
              <w:rPr>
                <w:rFonts w:eastAsia="Times New Roman" w:cs="Arial"/>
                <w:b/>
                <w:bCs/>
                <w:color w:val="000000" w:themeColor="text1"/>
                <w:kern w:val="24"/>
                <w:sz w:val="12"/>
                <w:szCs w:val="12"/>
                <w:lang w:eastAsia="fr-FR"/>
              </w:rPr>
            </w:pPr>
            <w:r w:rsidRPr="00996371">
              <w:rPr>
                <w:rFonts w:eastAsia="Times New Roman" w:cs="Arial"/>
                <w:b/>
                <w:bCs/>
                <w:color w:val="000000" w:themeColor="text1"/>
                <w:kern w:val="24"/>
                <w:sz w:val="12"/>
                <w:szCs w:val="12"/>
                <w:lang w:eastAsia="fr-FR"/>
              </w:rPr>
              <w:t>P36-1</w:t>
            </w:r>
          </w:p>
        </w:tc>
        <w:tc>
          <w:tcPr>
            <w:tcW w:w="975" w:type="dxa"/>
          </w:tcPr>
          <w:p w:rsidR="0082375B" w:rsidRDefault="0082375B" w:rsidP="00F478F7">
            <w:r w:rsidRPr="00BF5EA2">
              <w:rPr>
                <w:rFonts w:eastAsia="Times New Roman" w:cs="Arial"/>
                <w:b/>
                <w:bCs/>
                <w:i/>
                <w:color w:val="000000" w:themeColor="text1"/>
                <w:kern w:val="24"/>
                <w:sz w:val="12"/>
                <w:szCs w:val="12"/>
                <w:lang w:eastAsia="fr-FR"/>
              </w:rPr>
              <w:t xml:space="preserve">SLC4A1  NM_000342.2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c.1199_1225del </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(p.A400_A408del)</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SEA  Ovalocytosis </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gnomAD all : 0.0047%</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Wilder </w:t>
            </w:r>
            <w:r w:rsidRPr="001E17C5">
              <w:rPr>
                <w:rFonts w:eastAsia="Times New Roman" w:cs="Arial"/>
                <w:i/>
                <w:color w:val="000000" w:themeColor="text1"/>
                <w:kern w:val="24"/>
                <w:sz w:val="12"/>
                <w:szCs w:val="12"/>
                <w:lang w:eastAsia="fr-FR"/>
              </w:rPr>
              <w:t>et al</w:t>
            </w:r>
            <w:r w:rsidRPr="00CE1037">
              <w:rPr>
                <w:rFonts w:eastAsia="Times New Roman" w:cs="Arial"/>
                <w:color w:val="000000" w:themeColor="text1"/>
                <w:kern w:val="24"/>
                <w:sz w:val="12"/>
                <w:szCs w:val="12"/>
                <w:lang w:eastAsia="fr-FR"/>
              </w:rPr>
              <w:t xml:space="preserve"> 2009</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HCO3- cotransporter domain</w:t>
            </w:r>
          </w:p>
        </w:tc>
        <w:tc>
          <w:tcPr>
            <w:tcW w:w="1021" w:type="dxa"/>
          </w:tcPr>
          <w:p w:rsidR="0082375B" w:rsidRDefault="0082375B" w:rsidP="00F478F7">
            <w:r w:rsidRPr="00C857F3">
              <w:rPr>
                <w:rFonts w:eastAsia="Times New Roman" w:cs="Arial"/>
                <w:color w:val="000000" w:themeColor="text1"/>
                <w:kern w:val="24"/>
                <w:sz w:val="12"/>
                <w:szCs w:val="12"/>
                <w:lang w:eastAsia="fr-FR"/>
              </w:rPr>
              <w:t>NA</w:t>
            </w:r>
          </w:p>
        </w:tc>
        <w:tc>
          <w:tcPr>
            <w:tcW w:w="1021" w:type="dxa"/>
          </w:tcPr>
          <w:p w:rsidR="0082375B" w:rsidRDefault="0082375B" w:rsidP="00F478F7">
            <w:r w:rsidRPr="00C857F3">
              <w:rPr>
                <w:rFonts w:eastAsia="Times New Roman" w:cs="Arial"/>
                <w:color w:val="000000" w:themeColor="text1"/>
                <w:kern w:val="24"/>
                <w:sz w:val="12"/>
                <w:szCs w:val="12"/>
                <w:lang w:eastAsia="fr-FR"/>
              </w:rPr>
              <w:t>NA</w:t>
            </w:r>
          </w:p>
        </w:tc>
        <w:tc>
          <w:tcPr>
            <w:tcW w:w="1021" w:type="dxa"/>
          </w:tcPr>
          <w:p w:rsidR="0082375B" w:rsidRDefault="0082375B" w:rsidP="00F478F7">
            <w:r w:rsidRPr="00C857F3">
              <w:rPr>
                <w:rFonts w:eastAsia="Times New Roman" w:cs="Arial"/>
                <w:color w:val="000000" w:themeColor="text1"/>
                <w:kern w:val="24"/>
                <w:sz w:val="12"/>
                <w:szCs w:val="12"/>
                <w:lang w:eastAsia="fr-FR"/>
              </w:rPr>
              <w:t>NA</w:t>
            </w:r>
          </w:p>
        </w:tc>
        <w:tc>
          <w:tcPr>
            <w:tcW w:w="1021" w:type="dxa"/>
          </w:tcPr>
          <w:p w:rsidR="0082375B" w:rsidRDefault="0082375B" w:rsidP="00F478F7">
            <w:r w:rsidRPr="00C857F3">
              <w:rPr>
                <w:rFonts w:eastAsia="Times New Roman" w:cs="Arial"/>
                <w:color w:val="000000" w:themeColor="text1"/>
                <w:kern w:val="24"/>
                <w:sz w:val="12"/>
                <w:szCs w:val="12"/>
                <w:lang w:eastAsia="fr-FR"/>
              </w:rPr>
              <w:t>NA</w:t>
            </w:r>
          </w:p>
        </w:tc>
        <w:tc>
          <w:tcPr>
            <w:tcW w:w="1021" w:type="dxa"/>
          </w:tcPr>
          <w:p w:rsidR="0082375B" w:rsidRDefault="0082375B" w:rsidP="00F478F7">
            <w:r w:rsidRPr="00C857F3">
              <w:rPr>
                <w:rFonts w:eastAsia="Times New Roman" w:cs="Arial"/>
                <w:color w:val="000000" w:themeColor="text1"/>
                <w:kern w:val="24"/>
                <w:sz w:val="12"/>
                <w:szCs w:val="12"/>
                <w:lang w:eastAsia="fr-FR"/>
              </w:rPr>
              <w:t>NA</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P17</w:t>
            </w:r>
          </w:p>
        </w:tc>
        <w:tc>
          <w:tcPr>
            <w:tcW w:w="975" w:type="dxa"/>
          </w:tcPr>
          <w:p w:rsidR="0082375B" w:rsidRDefault="0082375B" w:rsidP="00F478F7">
            <w:r w:rsidRPr="00BF5EA2">
              <w:rPr>
                <w:rFonts w:eastAsia="Times New Roman" w:cs="Arial"/>
                <w:b/>
                <w:bCs/>
                <w:i/>
                <w:color w:val="000000" w:themeColor="text1"/>
                <w:kern w:val="24"/>
                <w:sz w:val="12"/>
                <w:szCs w:val="12"/>
                <w:lang w:eastAsia="fr-FR"/>
              </w:rPr>
              <w:t xml:space="preserve">SLC4A1  NM_000342.2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c.2423G&gt;A </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(p.R808H)</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 xml:space="preserve">Bogardus </w:t>
            </w:r>
            <w:r w:rsidRPr="001E17C5">
              <w:rPr>
                <w:rFonts w:eastAsia="Times New Roman" w:cs="Arial"/>
                <w:i/>
                <w:color w:val="000000" w:themeColor="text1"/>
                <w:kern w:val="24"/>
                <w:sz w:val="12"/>
                <w:szCs w:val="12"/>
                <w:lang w:eastAsia="fr-FR"/>
              </w:rPr>
              <w:t xml:space="preserve">et al </w:t>
            </w:r>
            <w:r>
              <w:rPr>
                <w:rFonts w:eastAsia="Times New Roman" w:cs="Arial"/>
                <w:color w:val="000000" w:themeColor="text1"/>
                <w:kern w:val="24"/>
                <w:sz w:val="12"/>
                <w:szCs w:val="12"/>
                <w:lang w:eastAsia="fr-FR"/>
              </w:rPr>
              <w:t>2012</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HCO3- cotransporter domain</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Probably damaging</w:t>
            </w:r>
          </w:p>
          <w:p w:rsidR="0082375B" w:rsidRPr="00CE1037" w:rsidRDefault="0082375B" w:rsidP="00F478F7">
            <w:pPr>
              <w:jc w:val="center"/>
              <w:rPr>
                <w:rFonts w:eastAsia="Times New Roman" w:cs="Arial"/>
                <w:i/>
                <w:color w:val="000000" w:themeColor="text1"/>
                <w:kern w:val="24"/>
                <w:sz w:val="12"/>
                <w:szCs w:val="12"/>
                <w:lang w:eastAsia="fr-FR"/>
              </w:rPr>
            </w:pP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Deleterious</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Disease causing</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C25</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P18</w:t>
            </w:r>
          </w:p>
        </w:tc>
        <w:tc>
          <w:tcPr>
            <w:tcW w:w="975" w:type="dxa"/>
          </w:tcPr>
          <w:p w:rsidR="0082375B" w:rsidRPr="00BF5EA2" w:rsidRDefault="0082375B" w:rsidP="00F478F7">
            <w:pPr>
              <w:rPr>
                <w:rFonts w:eastAsia="Times New Roman" w:cs="Arial"/>
                <w:b/>
                <w:bCs/>
                <w:i/>
                <w:color w:val="000000" w:themeColor="text1"/>
                <w:kern w:val="24"/>
                <w:sz w:val="12"/>
                <w:szCs w:val="12"/>
                <w:lang w:eastAsia="fr-FR"/>
              </w:rPr>
            </w:pPr>
            <w:r w:rsidRPr="00BF5EA2">
              <w:rPr>
                <w:rFonts w:eastAsia="Times New Roman" w:cs="Arial"/>
                <w:b/>
                <w:bCs/>
                <w:i/>
                <w:color w:val="000000" w:themeColor="text1"/>
                <w:kern w:val="24"/>
                <w:sz w:val="12"/>
                <w:szCs w:val="12"/>
                <w:lang w:eastAsia="fr-FR"/>
              </w:rPr>
              <w:t xml:space="preserve">SLC4A1  NM_000342.2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A3456B">
              <w:rPr>
                <w:rFonts w:eastAsia="Times New Roman" w:cs="Arial"/>
                <w:color w:val="000000" w:themeColor="text1"/>
                <w:kern w:val="24"/>
                <w:sz w:val="12"/>
                <w:szCs w:val="12"/>
                <w:lang w:eastAsia="fr-FR"/>
              </w:rPr>
              <w:t xml:space="preserve">c.2279G&gt;A </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A3456B">
              <w:rPr>
                <w:rFonts w:eastAsia="Times New Roman" w:cs="Arial"/>
                <w:color w:val="000000" w:themeColor="text1"/>
                <w:kern w:val="24"/>
                <w:sz w:val="12"/>
                <w:szCs w:val="12"/>
                <w:lang w:eastAsia="fr-FR"/>
              </w:rPr>
              <w:t>(p.R760Q)</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 xml:space="preserve">Jarolim </w:t>
            </w:r>
            <w:r w:rsidRPr="00263253">
              <w:rPr>
                <w:rFonts w:eastAsia="Times New Roman" w:cs="Arial"/>
                <w:i/>
                <w:color w:val="000000" w:themeColor="text1"/>
                <w:kern w:val="24"/>
                <w:sz w:val="12"/>
                <w:szCs w:val="12"/>
                <w:lang w:eastAsia="fr-FR"/>
              </w:rPr>
              <w:t>et al</w:t>
            </w:r>
            <w:r>
              <w:rPr>
                <w:rFonts w:eastAsia="Times New Roman" w:cs="Arial"/>
                <w:color w:val="000000" w:themeColor="text1"/>
                <w:kern w:val="24"/>
                <w:sz w:val="12"/>
                <w:szCs w:val="12"/>
                <w:lang w:eastAsia="fr-FR"/>
              </w:rPr>
              <w:t xml:space="preserve"> 1995</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HCO3- cotransporter domain</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Probably damaging</w:t>
            </w:r>
          </w:p>
          <w:p w:rsidR="0082375B" w:rsidRPr="00CE1037" w:rsidRDefault="0082375B" w:rsidP="00F478F7">
            <w:pPr>
              <w:jc w:val="center"/>
              <w:rPr>
                <w:rFonts w:eastAsia="Times New Roman" w:cs="Arial"/>
                <w:i/>
                <w:color w:val="000000" w:themeColor="text1"/>
                <w:kern w:val="24"/>
                <w:sz w:val="12"/>
                <w:szCs w:val="12"/>
                <w:lang w:eastAsia="fr-FR"/>
              </w:rPr>
            </w:pP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Deleterious</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Disease causing</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C3</w:t>
            </w:r>
            <w:r w:rsidRPr="00CE1037">
              <w:rPr>
                <w:rFonts w:eastAsia="Times New Roman" w:cs="Arial"/>
                <w:color w:val="000000" w:themeColor="text1"/>
                <w:kern w:val="24"/>
                <w:sz w:val="12"/>
                <w:szCs w:val="12"/>
                <w:lang w:eastAsia="fr-FR"/>
              </w:rPr>
              <w:t>5</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P5</w:t>
            </w:r>
          </w:p>
        </w:tc>
        <w:tc>
          <w:tcPr>
            <w:tcW w:w="975" w:type="dxa"/>
          </w:tcPr>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SPTB </w:t>
            </w:r>
          </w:p>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NM_001024858</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c.1331_1338del</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p.L444P</w:t>
            </w:r>
            <w:r w:rsidRPr="00CE1037">
              <w:rPr>
                <w:rFonts w:eastAsia="Times New Roman" w:cs="Arial"/>
                <w:color w:val="000000" w:themeColor="text1"/>
                <w:kern w:val="24"/>
                <w:sz w:val="12"/>
                <w:szCs w:val="12"/>
                <w:lang w:eastAsia="fr-FR"/>
              </w:rPr>
              <w:t>fs*3</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frameshift</w:t>
            </w:r>
          </w:p>
        </w:tc>
        <w:tc>
          <w:tcPr>
            <w:tcW w:w="533" w:type="dxa"/>
          </w:tcPr>
          <w:p w:rsidR="0082375B" w:rsidRDefault="0082375B" w:rsidP="00F478F7">
            <w:r w:rsidRPr="002079DC">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Dhermy </w:t>
            </w:r>
            <w:r w:rsidRPr="00263253">
              <w:rPr>
                <w:rFonts w:eastAsia="Times New Roman" w:cs="Arial"/>
                <w:i/>
                <w:color w:val="000000" w:themeColor="text1"/>
                <w:kern w:val="24"/>
                <w:sz w:val="12"/>
                <w:szCs w:val="12"/>
                <w:lang w:eastAsia="fr-FR"/>
              </w:rPr>
              <w:t>et al</w:t>
            </w:r>
            <w:r w:rsidRPr="00CE1037">
              <w:rPr>
                <w:rFonts w:eastAsia="Times New Roman" w:cs="Arial"/>
                <w:color w:val="000000" w:themeColor="text1"/>
                <w:kern w:val="24"/>
                <w:sz w:val="12"/>
                <w:szCs w:val="12"/>
                <w:lang w:eastAsia="fr-FR"/>
              </w:rPr>
              <w:t xml:space="preserve"> 1998</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probable mRNA decay</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NA</w:t>
            </w:r>
          </w:p>
        </w:tc>
        <w:tc>
          <w:tcPr>
            <w:tcW w:w="1021" w:type="dxa"/>
          </w:tcPr>
          <w:p w:rsidR="0082375B" w:rsidRDefault="0082375B" w:rsidP="00F478F7">
            <w:r w:rsidRPr="00381764">
              <w:rPr>
                <w:rFonts w:eastAsia="Times New Roman" w:cs="Arial"/>
                <w:color w:val="000000" w:themeColor="text1"/>
                <w:kern w:val="24"/>
                <w:sz w:val="12"/>
                <w:szCs w:val="12"/>
                <w:lang w:eastAsia="fr-FR"/>
              </w:rPr>
              <w:t>NA</w:t>
            </w:r>
          </w:p>
        </w:tc>
        <w:tc>
          <w:tcPr>
            <w:tcW w:w="1021" w:type="dxa"/>
          </w:tcPr>
          <w:p w:rsidR="0082375B" w:rsidRDefault="0082375B" w:rsidP="00F478F7">
            <w:r w:rsidRPr="00381764">
              <w:rPr>
                <w:rFonts w:eastAsia="Times New Roman" w:cs="Arial"/>
                <w:color w:val="000000" w:themeColor="text1"/>
                <w:kern w:val="24"/>
                <w:sz w:val="12"/>
                <w:szCs w:val="12"/>
                <w:lang w:eastAsia="fr-FR"/>
              </w:rPr>
              <w:t>NA</w:t>
            </w:r>
          </w:p>
        </w:tc>
        <w:tc>
          <w:tcPr>
            <w:tcW w:w="1021" w:type="dxa"/>
          </w:tcPr>
          <w:p w:rsidR="0082375B" w:rsidRDefault="0082375B" w:rsidP="00F478F7">
            <w:r w:rsidRPr="00381764">
              <w:rPr>
                <w:rFonts w:eastAsia="Times New Roman" w:cs="Arial"/>
                <w:color w:val="000000" w:themeColor="text1"/>
                <w:kern w:val="24"/>
                <w:sz w:val="12"/>
                <w:szCs w:val="12"/>
                <w:lang w:eastAsia="fr-FR"/>
              </w:rPr>
              <w:t>NA</w:t>
            </w:r>
          </w:p>
        </w:tc>
        <w:tc>
          <w:tcPr>
            <w:tcW w:w="1021" w:type="dxa"/>
          </w:tcPr>
          <w:p w:rsidR="0082375B" w:rsidRDefault="0082375B" w:rsidP="00F478F7">
            <w:r w:rsidRPr="00381764">
              <w:rPr>
                <w:rFonts w:eastAsia="Times New Roman" w:cs="Arial"/>
                <w:color w:val="000000" w:themeColor="text1"/>
                <w:kern w:val="24"/>
                <w:sz w:val="12"/>
                <w:szCs w:val="12"/>
                <w:lang w:eastAsia="fr-FR"/>
              </w:rPr>
              <w:t>NA</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p>
          <w:p w:rsidR="0082375B" w:rsidRPr="00996371" w:rsidRDefault="0082375B" w:rsidP="00F478F7">
            <w:pPr>
              <w:jc w:val="center"/>
              <w:textAlignment w:val="center"/>
              <w:rPr>
                <w:rFonts w:eastAsia="Times New Roman" w:cs="Arial"/>
                <w:color w:val="000000" w:themeColor="text1"/>
                <w:kern w:val="24"/>
                <w:sz w:val="12"/>
                <w:szCs w:val="12"/>
                <w:lang w:eastAsia="fr-FR"/>
              </w:rPr>
            </w:pPr>
          </w:p>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P11</w:t>
            </w:r>
          </w:p>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P11-1</w:t>
            </w:r>
          </w:p>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P11-2</w:t>
            </w:r>
          </w:p>
        </w:tc>
        <w:tc>
          <w:tcPr>
            <w:tcW w:w="975" w:type="dxa"/>
          </w:tcPr>
          <w:p w:rsidR="0082375B" w:rsidRDefault="0082375B" w:rsidP="00F478F7">
            <w:pPr>
              <w:jc w:val="center"/>
              <w:textAlignment w:val="center"/>
              <w:rPr>
                <w:rFonts w:eastAsia="Times New Roman" w:cs="Arial"/>
                <w:i/>
                <w:color w:val="000000" w:themeColor="text1"/>
                <w:kern w:val="24"/>
                <w:sz w:val="12"/>
                <w:szCs w:val="12"/>
                <w:lang w:eastAsia="fr-FR"/>
              </w:rPr>
            </w:pPr>
            <w:r w:rsidRPr="00BA575C">
              <w:rPr>
                <w:rFonts w:eastAsia="Times New Roman" w:cs="Arial"/>
                <w:i/>
                <w:color w:val="000000" w:themeColor="text1"/>
                <w:kern w:val="24"/>
                <w:sz w:val="12"/>
                <w:szCs w:val="12"/>
                <w:lang w:eastAsia="fr-FR"/>
              </w:rPr>
              <w:t>SPTB </w:t>
            </w:r>
          </w:p>
          <w:p w:rsidR="0082375B" w:rsidRPr="005A6299" w:rsidRDefault="0082375B" w:rsidP="00F478F7">
            <w:pPr>
              <w:jc w:val="center"/>
              <w:textAlignment w:val="center"/>
              <w:rPr>
                <w:rFonts w:eastAsia="Times New Roman" w:cs="Arial"/>
                <w:i/>
                <w:color w:val="000000" w:themeColor="text1"/>
                <w:kern w:val="24"/>
                <w:sz w:val="12"/>
                <w:szCs w:val="12"/>
              </w:rPr>
            </w:pPr>
            <w:r w:rsidRPr="00BA575C">
              <w:rPr>
                <w:rFonts w:eastAsia="Times New Roman" w:cs="Arial"/>
                <w:i/>
                <w:color w:val="000000" w:themeColor="text1"/>
                <w:kern w:val="24"/>
                <w:sz w:val="12"/>
                <w:szCs w:val="12"/>
                <w:lang w:eastAsia="fr-FR"/>
              </w:rPr>
              <w:t>NM_001024858</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c.2863C&gt;T </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p.R955*</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STOP-gained</w:t>
            </w:r>
          </w:p>
        </w:tc>
        <w:tc>
          <w:tcPr>
            <w:tcW w:w="533" w:type="dxa"/>
          </w:tcPr>
          <w:p w:rsidR="0082375B" w:rsidRDefault="0082375B" w:rsidP="00F478F7">
            <w:r w:rsidRPr="002079DC">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probable mRNA decay</w:t>
            </w:r>
          </w:p>
        </w:tc>
        <w:tc>
          <w:tcPr>
            <w:tcW w:w="1021" w:type="dxa"/>
          </w:tcPr>
          <w:p w:rsidR="0082375B" w:rsidRDefault="0082375B" w:rsidP="00F478F7">
            <w:r w:rsidRPr="009A4DF7">
              <w:rPr>
                <w:rFonts w:eastAsia="Times New Roman" w:cs="Arial"/>
                <w:color w:val="000000" w:themeColor="text1"/>
                <w:kern w:val="24"/>
                <w:sz w:val="12"/>
                <w:szCs w:val="12"/>
                <w:lang w:eastAsia="fr-FR"/>
              </w:rPr>
              <w:t>NA</w:t>
            </w:r>
          </w:p>
        </w:tc>
        <w:tc>
          <w:tcPr>
            <w:tcW w:w="1021" w:type="dxa"/>
          </w:tcPr>
          <w:p w:rsidR="0082375B" w:rsidRDefault="0082375B" w:rsidP="00F478F7">
            <w:r w:rsidRPr="00381764">
              <w:rPr>
                <w:rFonts w:eastAsia="Times New Roman" w:cs="Arial"/>
                <w:color w:val="000000" w:themeColor="text1"/>
                <w:kern w:val="24"/>
                <w:sz w:val="12"/>
                <w:szCs w:val="12"/>
                <w:lang w:eastAsia="fr-FR"/>
              </w:rPr>
              <w:t>NA</w:t>
            </w:r>
          </w:p>
        </w:tc>
        <w:tc>
          <w:tcPr>
            <w:tcW w:w="1021" w:type="dxa"/>
          </w:tcPr>
          <w:p w:rsidR="0082375B" w:rsidRDefault="0082375B" w:rsidP="00F478F7">
            <w:r w:rsidRPr="00381764">
              <w:rPr>
                <w:rFonts w:eastAsia="Times New Roman" w:cs="Arial"/>
                <w:color w:val="000000" w:themeColor="text1"/>
                <w:kern w:val="24"/>
                <w:sz w:val="12"/>
                <w:szCs w:val="12"/>
                <w:lang w:eastAsia="fr-FR"/>
              </w:rPr>
              <w:t>NA</w:t>
            </w:r>
          </w:p>
        </w:tc>
        <w:tc>
          <w:tcPr>
            <w:tcW w:w="1021" w:type="dxa"/>
          </w:tcPr>
          <w:p w:rsidR="0082375B" w:rsidRDefault="0082375B" w:rsidP="00F478F7">
            <w:r w:rsidRPr="00381764">
              <w:rPr>
                <w:rFonts w:eastAsia="Times New Roman" w:cs="Arial"/>
                <w:color w:val="000000" w:themeColor="text1"/>
                <w:kern w:val="24"/>
                <w:sz w:val="12"/>
                <w:szCs w:val="12"/>
                <w:lang w:eastAsia="fr-FR"/>
              </w:rPr>
              <w:t>NA</w:t>
            </w:r>
          </w:p>
        </w:tc>
        <w:tc>
          <w:tcPr>
            <w:tcW w:w="1021" w:type="dxa"/>
          </w:tcPr>
          <w:p w:rsidR="0082375B" w:rsidRDefault="0082375B" w:rsidP="00F478F7">
            <w:r w:rsidRPr="00381764">
              <w:rPr>
                <w:rFonts w:eastAsia="Times New Roman" w:cs="Arial"/>
                <w:color w:val="000000" w:themeColor="text1"/>
                <w:kern w:val="24"/>
                <w:sz w:val="12"/>
                <w:szCs w:val="12"/>
                <w:lang w:eastAsia="fr-FR"/>
              </w:rPr>
              <w:t>NA</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P12</w:t>
            </w:r>
          </w:p>
        </w:tc>
        <w:tc>
          <w:tcPr>
            <w:tcW w:w="975" w:type="dxa"/>
          </w:tcPr>
          <w:p w:rsidR="0082375B" w:rsidRDefault="0082375B" w:rsidP="00F478F7">
            <w:pPr>
              <w:jc w:val="center"/>
              <w:textAlignment w:val="center"/>
              <w:rPr>
                <w:rFonts w:eastAsia="Times New Roman" w:cs="Arial"/>
                <w:i/>
                <w:color w:val="000000" w:themeColor="text1"/>
                <w:kern w:val="24"/>
                <w:sz w:val="12"/>
                <w:szCs w:val="12"/>
                <w:lang w:eastAsia="fr-FR"/>
              </w:rPr>
            </w:pPr>
            <w:r w:rsidRPr="00BA575C">
              <w:rPr>
                <w:rFonts w:eastAsia="Times New Roman" w:cs="Arial"/>
                <w:i/>
                <w:color w:val="000000" w:themeColor="text1"/>
                <w:kern w:val="24"/>
                <w:sz w:val="12"/>
                <w:szCs w:val="12"/>
                <w:lang w:eastAsia="fr-FR"/>
              </w:rPr>
              <w:t>SPTB </w:t>
            </w:r>
          </w:p>
          <w:p w:rsidR="0082375B" w:rsidRDefault="0082375B" w:rsidP="00F478F7">
            <w:r w:rsidRPr="00BA575C">
              <w:rPr>
                <w:rFonts w:eastAsia="Times New Roman" w:cs="Arial"/>
                <w:i/>
                <w:color w:val="000000" w:themeColor="text1"/>
                <w:kern w:val="24"/>
                <w:sz w:val="12"/>
                <w:szCs w:val="12"/>
                <w:lang w:eastAsia="fr-FR"/>
              </w:rPr>
              <w:t>NM_001024858</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c.4973+5G&gt;A</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splicing</w:t>
            </w:r>
          </w:p>
        </w:tc>
        <w:tc>
          <w:tcPr>
            <w:tcW w:w="533" w:type="dxa"/>
          </w:tcPr>
          <w:p w:rsidR="0082375B" w:rsidRDefault="0082375B" w:rsidP="00F478F7">
            <w:r w:rsidRPr="002079DC">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Default="0082375B" w:rsidP="00F478F7">
            <w:r w:rsidRPr="00187CDE">
              <w:rPr>
                <w:rFonts w:eastAsia="Times New Roman" w:cs="Arial"/>
                <w:color w:val="000000" w:themeColor="text1"/>
                <w:kern w:val="24"/>
                <w:sz w:val="12"/>
                <w:szCs w:val="12"/>
                <w:lang w:eastAsia="fr-FR"/>
              </w:rPr>
              <w:t>NA</w:t>
            </w:r>
          </w:p>
        </w:tc>
        <w:tc>
          <w:tcPr>
            <w:tcW w:w="1021" w:type="dxa"/>
          </w:tcPr>
          <w:p w:rsidR="0082375B" w:rsidRDefault="0082375B" w:rsidP="00F478F7">
            <w:r w:rsidRPr="00187CDE">
              <w:rPr>
                <w:rFonts w:eastAsia="Times New Roman" w:cs="Arial"/>
                <w:color w:val="000000" w:themeColor="text1"/>
                <w:kern w:val="24"/>
                <w:sz w:val="12"/>
                <w:szCs w:val="12"/>
                <w:lang w:eastAsia="fr-FR"/>
              </w:rPr>
              <w:t>NA</w:t>
            </w:r>
          </w:p>
        </w:tc>
        <w:tc>
          <w:tcPr>
            <w:tcW w:w="1021" w:type="dxa"/>
          </w:tcPr>
          <w:p w:rsidR="0082375B" w:rsidRDefault="0082375B" w:rsidP="00F478F7">
            <w:r w:rsidRPr="00187CDE">
              <w:rPr>
                <w:rFonts w:eastAsia="Times New Roman" w:cs="Arial"/>
                <w:color w:val="000000" w:themeColor="text1"/>
                <w:kern w:val="24"/>
                <w:sz w:val="12"/>
                <w:szCs w:val="12"/>
                <w:lang w:eastAsia="fr-FR"/>
              </w:rPr>
              <w:t>NA</w:t>
            </w:r>
          </w:p>
        </w:tc>
        <w:tc>
          <w:tcPr>
            <w:tcW w:w="1021" w:type="dxa"/>
          </w:tcPr>
          <w:p w:rsidR="0082375B" w:rsidRDefault="0082375B" w:rsidP="00F478F7">
            <w:r w:rsidRPr="00187CDE">
              <w:rPr>
                <w:rFonts w:eastAsia="Times New Roman" w:cs="Arial"/>
                <w:color w:val="000000" w:themeColor="text1"/>
                <w:kern w:val="24"/>
                <w:sz w:val="12"/>
                <w:szCs w:val="12"/>
                <w:lang w:eastAsia="fr-FR"/>
              </w:rPr>
              <w:t>NA</w:t>
            </w:r>
          </w:p>
        </w:tc>
        <w:tc>
          <w:tcPr>
            <w:tcW w:w="1021" w:type="dxa"/>
          </w:tcPr>
          <w:p w:rsidR="0082375B" w:rsidRDefault="0082375B" w:rsidP="00F478F7">
            <w:r w:rsidRPr="00187CDE">
              <w:rPr>
                <w:rFonts w:eastAsia="Times New Roman" w:cs="Arial"/>
                <w:color w:val="000000" w:themeColor="text1"/>
                <w:kern w:val="24"/>
                <w:sz w:val="12"/>
                <w:szCs w:val="12"/>
                <w:lang w:eastAsia="fr-FR"/>
              </w:rPr>
              <w:t>NA</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cs="Arial"/>
                <w:color w:val="000000" w:themeColor="text1"/>
                <w:kern w:val="24"/>
                <w:sz w:val="12"/>
                <w:szCs w:val="12"/>
              </w:rPr>
              <w:t>MaxEnt</w:t>
            </w:r>
            <w:r>
              <w:rPr>
                <w:rFonts w:cs="Arial"/>
                <w:color w:val="000000" w:themeColor="text1"/>
                <w:kern w:val="24"/>
                <w:sz w:val="12"/>
                <w:szCs w:val="12"/>
              </w:rPr>
              <w:t>:</w:t>
            </w:r>
            <w:r w:rsidRPr="00CE1037">
              <w:rPr>
                <w:rFonts w:cs="Arial"/>
                <w:color w:val="000000" w:themeColor="text1"/>
                <w:kern w:val="24"/>
                <w:sz w:val="12"/>
                <w:szCs w:val="12"/>
              </w:rPr>
              <w:t xml:space="preserve"> -100.0% HSF</w:t>
            </w:r>
            <w:r>
              <w:rPr>
                <w:rFonts w:cs="Arial"/>
                <w:color w:val="000000" w:themeColor="text1"/>
                <w:kern w:val="24"/>
                <w:sz w:val="12"/>
                <w:szCs w:val="12"/>
              </w:rPr>
              <w:t>:</w:t>
            </w:r>
            <w:r w:rsidRPr="00CE1037">
              <w:rPr>
                <w:rFonts w:cs="Arial"/>
                <w:color w:val="000000" w:themeColor="text1"/>
                <w:kern w:val="24"/>
                <w:sz w:val="12"/>
                <w:szCs w:val="12"/>
              </w:rPr>
              <w:t xml:space="preserve"> -14.6%     exon 23 skipping</w:t>
            </w:r>
            <w:r>
              <w:rPr>
                <w:rFonts w:cs="Arial"/>
                <w:color w:val="000000" w:themeColor="text1"/>
                <w:kern w:val="24"/>
                <w:sz w:val="12"/>
                <w:szCs w:val="12"/>
              </w:rPr>
              <w:t>?</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P32</w:t>
            </w:r>
          </w:p>
        </w:tc>
        <w:tc>
          <w:tcPr>
            <w:tcW w:w="975" w:type="dxa"/>
          </w:tcPr>
          <w:p w:rsidR="0082375B" w:rsidRDefault="0082375B" w:rsidP="00F478F7">
            <w:pPr>
              <w:jc w:val="center"/>
              <w:textAlignment w:val="center"/>
              <w:rPr>
                <w:rFonts w:eastAsia="Times New Roman" w:cs="Arial"/>
                <w:i/>
                <w:color w:val="000000" w:themeColor="text1"/>
                <w:kern w:val="24"/>
                <w:sz w:val="12"/>
                <w:szCs w:val="12"/>
                <w:lang w:eastAsia="fr-FR"/>
              </w:rPr>
            </w:pPr>
            <w:r w:rsidRPr="00BA575C">
              <w:rPr>
                <w:rFonts w:eastAsia="Times New Roman" w:cs="Arial"/>
                <w:i/>
                <w:color w:val="000000" w:themeColor="text1"/>
                <w:kern w:val="24"/>
                <w:sz w:val="12"/>
                <w:szCs w:val="12"/>
                <w:lang w:eastAsia="fr-FR"/>
              </w:rPr>
              <w:t>SPTB </w:t>
            </w:r>
          </w:p>
          <w:p w:rsidR="0082375B" w:rsidRDefault="0082375B" w:rsidP="00F478F7">
            <w:r w:rsidRPr="00BA575C">
              <w:rPr>
                <w:rFonts w:eastAsia="Times New Roman" w:cs="Arial"/>
                <w:i/>
                <w:color w:val="000000" w:themeColor="text1"/>
                <w:kern w:val="24"/>
                <w:sz w:val="12"/>
                <w:szCs w:val="12"/>
                <w:lang w:eastAsia="fr-FR"/>
              </w:rPr>
              <w:t>NM_001024858</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c.6706C&gt;A </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p.L2236M</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r w:rsidRPr="002079DC">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Pleckstrin homology domain.</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Benign</w:t>
            </w:r>
          </w:p>
          <w:p w:rsidR="0082375B" w:rsidRPr="00CE1037" w:rsidRDefault="0082375B" w:rsidP="00F478F7">
            <w:pPr>
              <w:jc w:val="center"/>
              <w:rPr>
                <w:rFonts w:eastAsia="Times New Roman" w:cs="Arial"/>
                <w:color w:val="000000" w:themeColor="text1"/>
                <w:kern w:val="24"/>
                <w:sz w:val="12"/>
                <w:szCs w:val="12"/>
                <w:lang w:eastAsia="fr-FR"/>
              </w:rPr>
            </w:pP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Deleterious</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Disease causing</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C0</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P32</w:t>
            </w:r>
          </w:p>
        </w:tc>
        <w:tc>
          <w:tcPr>
            <w:tcW w:w="975" w:type="dxa"/>
          </w:tcPr>
          <w:p w:rsidR="0082375B" w:rsidRDefault="0082375B" w:rsidP="00F478F7">
            <w:pPr>
              <w:jc w:val="center"/>
              <w:textAlignment w:val="center"/>
              <w:rPr>
                <w:rFonts w:eastAsia="Times New Roman" w:cs="Arial"/>
                <w:i/>
                <w:color w:val="000000" w:themeColor="text1"/>
                <w:kern w:val="24"/>
                <w:sz w:val="12"/>
                <w:szCs w:val="12"/>
                <w:lang w:eastAsia="fr-FR"/>
              </w:rPr>
            </w:pPr>
            <w:r w:rsidRPr="00BA575C">
              <w:rPr>
                <w:rFonts w:eastAsia="Times New Roman" w:cs="Arial"/>
                <w:i/>
                <w:color w:val="000000" w:themeColor="text1"/>
                <w:kern w:val="24"/>
                <w:sz w:val="12"/>
                <w:szCs w:val="12"/>
                <w:lang w:eastAsia="fr-FR"/>
              </w:rPr>
              <w:t>SPTB </w:t>
            </w:r>
          </w:p>
          <w:p w:rsidR="0082375B" w:rsidRPr="00BA575C" w:rsidRDefault="0082375B" w:rsidP="00F478F7">
            <w:pPr>
              <w:jc w:val="center"/>
              <w:textAlignment w:val="center"/>
              <w:rPr>
                <w:rFonts w:eastAsia="Times New Roman" w:cs="Arial"/>
                <w:i/>
                <w:color w:val="000000" w:themeColor="text1"/>
                <w:kern w:val="24"/>
                <w:sz w:val="12"/>
                <w:szCs w:val="12"/>
              </w:rPr>
            </w:pPr>
            <w:r w:rsidRPr="00BA575C">
              <w:rPr>
                <w:rFonts w:eastAsia="Times New Roman" w:cs="Arial"/>
                <w:i/>
                <w:color w:val="000000" w:themeColor="text1"/>
                <w:kern w:val="24"/>
                <w:sz w:val="12"/>
                <w:szCs w:val="12"/>
                <w:lang w:eastAsia="fr-FR"/>
              </w:rPr>
              <w:t>NM_001024858</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c.6737C&gt;T</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p.A2246V</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r w:rsidRPr="002079DC">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Pleckstrin homology domain.</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Probably damaging</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Tolerated</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Polymorphism</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C0</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P20</w:t>
            </w:r>
          </w:p>
        </w:tc>
        <w:tc>
          <w:tcPr>
            <w:tcW w:w="975" w:type="dxa"/>
          </w:tcPr>
          <w:p w:rsidR="0082375B" w:rsidRDefault="0082375B" w:rsidP="00F478F7">
            <w:pPr>
              <w:jc w:val="center"/>
              <w:textAlignment w:val="center"/>
              <w:rPr>
                <w:rFonts w:eastAsia="Times New Roman" w:cs="Arial"/>
                <w:i/>
                <w:color w:val="000000" w:themeColor="text1"/>
                <w:kern w:val="24"/>
                <w:sz w:val="12"/>
                <w:szCs w:val="12"/>
                <w:lang w:eastAsia="fr-FR"/>
              </w:rPr>
            </w:pPr>
            <w:r w:rsidRPr="00BA575C">
              <w:rPr>
                <w:rFonts w:eastAsia="Times New Roman" w:cs="Arial"/>
                <w:i/>
                <w:color w:val="000000" w:themeColor="text1"/>
                <w:kern w:val="24"/>
                <w:sz w:val="12"/>
                <w:szCs w:val="12"/>
                <w:lang w:eastAsia="fr-FR"/>
              </w:rPr>
              <w:t>SPTB </w:t>
            </w:r>
          </w:p>
          <w:p w:rsidR="0082375B" w:rsidRDefault="0082375B" w:rsidP="00F478F7">
            <w:r w:rsidRPr="00BA575C">
              <w:rPr>
                <w:rFonts w:eastAsia="Times New Roman" w:cs="Arial"/>
                <w:i/>
                <w:color w:val="000000" w:themeColor="text1"/>
                <w:kern w:val="24"/>
                <w:sz w:val="12"/>
                <w:szCs w:val="12"/>
                <w:lang w:eastAsia="fr-FR"/>
              </w:rPr>
              <w:t>NM_001024858</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c.3916C&gt;T </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p.R1306*</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STOP-gained</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1/246265</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probable mRNA decay</w:t>
            </w:r>
          </w:p>
        </w:tc>
        <w:tc>
          <w:tcPr>
            <w:tcW w:w="1021" w:type="dxa"/>
          </w:tcPr>
          <w:p w:rsidR="0082375B" w:rsidRDefault="0082375B" w:rsidP="00F478F7">
            <w:r w:rsidRPr="00AB40F4">
              <w:rPr>
                <w:rFonts w:eastAsia="Times New Roman" w:cs="Arial"/>
                <w:color w:val="000000" w:themeColor="text1"/>
                <w:kern w:val="24"/>
                <w:sz w:val="12"/>
                <w:szCs w:val="12"/>
                <w:lang w:eastAsia="fr-FR"/>
              </w:rPr>
              <w:t>NA</w:t>
            </w:r>
          </w:p>
        </w:tc>
        <w:tc>
          <w:tcPr>
            <w:tcW w:w="1021" w:type="dxa"/>
          </w:tcPr>
          <w:p w:rsidR="0082375B" w:rsidRDefault="0082375B" w:rsidP="00F478F7">
            <w:r w:rsidRPr="00AB40F4">
              <w:rPr>
                <w:rFonts w:eastAsia="Times New Roman" w:cs="Arial"/>
                <w:color w:val="000000" w:themeColor="text1"/>
                <w:kern w:val="24"/>
                <w:sz w:val="12"/>
                <w:szCs w:val="12"/>
                <w:lang w:eastAsia="fr-FR"/>
              </w:rPr>
              <w:t>NA</w:t>
            </w:r>
          </w:p>
        </w:tc>
        <w:tc>
          <w:tcPr>
            <w:tcW w:w="1021" w:type="dxa"/>
          </w:tcPr>
          <w:p w:rsidR="0082375B" w:rsidRDefault="0082375B" w:rsidP="00F478F7">
            <w:r w:rsidRPr="00AB40F4">
              <w:rPr>
                <w:rFonts w:eastAsia="Times New Roman" w:cs="Arial"/>
                <w:color w:val="000000" w:themeColor="text1"/>
                <w:kern w:val="24"/>
                <w:sz w:val="12"/>
                <w:szCs w:val="12"/>
                <w:lang w:eastAsia="fr-FR"/>
              </w:rPr>
              <w:t>NA</w:t>
            </w:r>
          </w:p>
        </w:tc>
        <w:tc>
          <w:tcPr>
            <w:tcW w:w="1021" w:type="dxa"/>
          </w:tcPr>
          <w:p w:rsidR="0082375B" w:rsidRDefault="0082375B" w:rsidP="00F478F7">
            <w:r w:rsidRPr="00AB40F4">
              <w:rPr>
                <w:rFonts w:eastAsia="Times New Roman" w:cs="Arial"/>
                <w:color w:val="000000" w:themeColor="text1"/>
                <w:kern w:val="24"/>
                <w:sz w:val="12"/>
                <w:szCs w:val="12"/>
                <w:lang w:eastAsia="fr-FR"/>
              </w:rPr>
              <w:t>NA</w:t>
            </w:r>
          </w:p>
        </w:tc>
        <w:tc>
          <w:tcPr>
            <w:tcW w:w="1021" w:type="dxa"/>
          </w:tcPr>
          <w:p w:rsidR="0082375B" w:rsidRDefault="0082375B" w:rsidP="00F478F7">
            <w:r w:rsidRPr="00AB40F4">
              <w:rPr>
                <w:rFonts w:eastAsia="Times New Roman" w:cs="Arial"/>
                <w:color w:val="000000" w:themeColor="text1"/>
                <w:kern w:val="24"/>
                <w:sz w:val="12"/>
                <w:szCs w:val="12"/>
                <w:lang w:eastAsia="fr-FR"/>
              </w:rPr>
              <w:t>NA</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P14</w:t>
            </w:r>
          </w:p>
        </w:tc>
        <w:tc>
          <w:tcPr>
            <w:tcW w:w="975" w:type="dxa"/>
          </w:tcPr>
          <w:p w:rsidR="0082375B" w:rsidRDefault="0082375B" w:rsidP="00F478F7">
            <w:pPr>
              <w:jc w:val="center"/>
              <w:textAlignment w:val="center"/>
              <w:rPr>
                <w:rFonts w:eastAsia="Times New Roman" w:cs="Arial"/>
                <w:i/>
                <w:color w:val="000000" w:themeColor="text1"/>
                <w:kern w:val="24"/>
                <w:sz w:val="12"/>
                <w:szCs w:val="12"/>
                <w:lang w:eastAsia="fr-FR"/>
              </w:rPr>
            </w:pPr>
            <w:r w:rsidRPr="00BA575C">
              <w:rPr>
                <w:rFonts w:eastAsia="Times New Roman" w:cs="Arial"/>
                <w:i/>
                <w:color w:val="000000" w:themeColor="text1"/>
                <w:kern w:val="24"/>
                <w:sz w:val="12"/>
                <w:szCs w:val="12"/>
                <w:lang w:eastAsia="fr-FR"/>
              </w:rPr>
              <w:t>SPTB </w:t>
            </w:r>
          </w:p>
          <w:p w:rsidR="0082375B" w:rsidRPr="00BA575C" w:rsidRDefault="0082375B" w:rsidP="00F478F7">
            <w:pPr>
              <w:jc w:val="center"/>
              <w:textAlignment w:val="center"/>
              <w:rPr>
                <w:rFonts w:eastAsia="Times New Roman" w:cs="Arial"/>
                <w:i/>
                <w:color w:val="000000" w:themeColor="text1"/>
                <w:kern w:val="24"/>
                <w:sz w:val="12"/>
                <w:szCs w:val="12"/>
              </w:rPr>
            </w:pPr>
            <w:r w:rsidRPr="00BA575C">
              <w:rPr>
                <w:rFonts w:eastAsia="Times New Roman" w:cs="Arial"/>
                <w:i/>
                <w:color w:val="000000" w:themeColor="text1"/>
                <w:kern w:val="24"/>
                <w:sz w:val="12"/>
                <w:szCs w:val="12"/>
                <w:lang w:eastAsia="fr-FR"/>
              </w:rPr>
              <w:t>NM_001024858</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c.5623C&gt;T </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p.Gln1875*</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STOP-gained</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probable mRNA decay</w:t>
            </w:r>
          </w:p>
        </w:tc>
        <w:tc>
          <w:tcPr>
            <w:tcW w:w="1021" w:type="dxa"/>
          </w:tcPr>
          <w:p w:rsidR="0082375B" w:rsidRDefault="0082375B" w:rsidP="00F478F7">
            <w:r w:rsidRPr="00AB40F4">
              <w:rPr>
                <w:rFonts w:eastAsia="Times New Roman" w:cs="Arial"/>
                <w:color w:val="000000" w:themeColor="text1"/>
                <w:kern w:val="24"/>
                <w:sz w:val="12"/>
                <w:szCs w:val="12"/>
                <w:lang w:eastAsia="fr-FR"/>
              </w:rPr>
              <w:t>NA</w:t>
            </w:r>
          </w:p>
        </w:tc>
        <w:tc>
          <w:tcPr>
            <w:tcW w:w="1021" w:type="dxa"/>
          </w:tcPr>
          <w:p w:rsidR="0082375B" w:rsidRDefault="0082375B" w:rsidP="00F478F7">
            <w:r w:rsidRPr="00AB40F4">
              <w:rPr>
                <w:rFonts w:eastAsia="Times New Roman" w:cs="Arial"/>
                <w:color w:val="000000" w:themeColor="text1"/>
                <w:kern w:val="24"/>
                <w:sz w:val="12"/>
                <w:szCs w:val="12"/>
                <w:lang w:eastAsia="fr-FR"/>
              </w:rPr>
              <w:t>NA</w:t>
            </w:r>
          </w:p>
        </w:tc>
        <w:tc>
          <w:tcPr>
            <w:tcW w:w="1021" w:type="dxa"/>
          </w:tcPr>
          <w:p w:rsidR="0082375B" w:rsidRDefault="0082375B" w:rsidP="00F478F7">
            <w:r w:rsidRPr="00AB40F4">
              <w:rPr>
                <w:rFonts w:eastAsia="Times New Roman" w:cs="Arial"/>
                <w:color w:val="000000" w:themeColor="text1"/>
                <w:kern w:val="24"/>
                <w:sz w:val="12"/>
                <w:szCs w:val="12"/>
                <w:lang w:eastAsia="fr-FR"/>
              </w:rPr>
              <w:t>NA</w:t>
            </w:r>
          </w:p>
        </w:tc>
        <w:tc>
          <w:tcPr>
            <w:tcW w:w="1021" w:type="dxa"/>
          </w:tcPr>
          <w:p w:rsidR="0082375B" w:rsidRDefault="0082375B" w:rsidP="00F478F7">
            <w:r w:rsidRPr="00AB40F4">
              <w:rPr>
                <w:rFonts w:eastAsia="Times New Roman" w:cs="Arial"/>
                <w:color w:val="000000" w:themeColor="text1"/>
                <w:kern w:val="24"/>
                <w:sz w:val="12"/>
                <w:szCs w:val="12"/>
                <w:lang w:eastAsia="fr-FR"/>
              </w:rPr>
              <w:t>NA</w:t>
            </w:r>
          </w:p>
        </w:tc>
        <w:tc>
          <w:tcPr>
            <w:tcW w:w="1021" w:type="dxa"/>
          </w:tcPr>
          <w:p w:rsidR="0082375B" w:rsidRDefault="0082375B" w:rsidP="00F478F7">
            <w:r w:rsidRPr="00AB40F4">
              <w:rPr>
                <w:rFonts w:eastAsia="Times New Roman" w:cs="Arial"/>
                <w:color w:val="000000" w:themeColor="text1"/>
                <w:kern w:val="24"/>
                <w:sz w:val="12"/>
                <w:szCs w:val="12"/>
                <w:lang w:eastAsia="fr-FR"/>
              </w:rPr>
              <w:t>NA</w:t>
            </w:r>
          </w:p>
        </w:tc>
      </w:tr>
      <w:tr w:rsidR="0082375B" w:rsidRPr="00160943"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P33</w:t>
            </w:r>
          </w:p>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P33-1</w:t>
            </w:r>
          </w:p>
        </w:tc>
        <w:tc>
          <w:tcPr>
            <w:tcW w:w="975" w:type="dxa"/>
          </w:tcPr>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SPTB </w:t>
            </w:r>
          </w:p>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NM_001024858</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c.6271C&gt;A </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p.P2091T</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 Beginning exon (splicing?)</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gnomAD All : 0,0065%</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Unknown region</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Benign</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Tolerated</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Disease causing</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C0</w:t>
            </w:r>
          </w:p>
        </w:tc>
        <w:tc>
          <w:tcPr>
            <w:tcW w:w="1021" w:type="dxa"/>
          </w:tcPr>
          <w:p w:rsidR="0082375B" w:rsidRPr="00690B7A" w:rsidRDefault="0082375B" w:rsidP="00F478F7">
            <w:pPr>
              <w:jc w:val="center"/>
              <w:textAlignment w:val="center"/>
              <w:rPr>
                <w:rFonts w:eastAsia="Times New Roman" w:cs="Arial"/>
                <w:color w:val="000000" w:themeColor="text1"/>
                <w:kern w:val="24"/>
                <w:sz w:val="12"/>
                <w:szCs w:val="12"/>
                <w:lang w:val="en-US" w:eastAsia="fr-FR"/>
              </w:rPr>
            </w:pPr>
            <w:r w:rsidRPr="00690B7A">
              <w:rPr>
                <w:rFonts w:eastAsia="Times New Roman" w:cs="Arial"/>
                <w:color w:val="000000" w:themeColor="text1"/>
                <w:kern w:val="24"/>
                <w:sz w:val="12"/>
                <w:szCs w:val="12"/>
                <w:lang w:val="en-US" w:eastAsia="fr-FR"/>
              </w:rPr>
              <w:t>No predicted splicing effect, but 2</w:t>
            </w:r>
            <w:r w:rsidRPr="00690B7A">
              <w:rPr>
                <w:rFonts w:eastAsia="Times New Roman" w:cs="Arial"/>
                <w:color w:val="000000" w:themeColor="text1"/>
                <w:kern w:val="24"/>
                <w:sz w:val="12"/>
                <w:szCs w:val="12"/>
                <w:vertAlign w:val="superscript"/>
                <w:lang w:val="en-US" w:eastAsia="fr-FR"/>
              </w:rPr>
              <w:t>nd</w:t>
            </w:r>
            <w:r w:rsidRPr="00690B7A">
              <w:rPr>
                <w:rFonts w:eastAsia="Times New Roman" w:cs="Arial"/>
                <w:color w:val="000000" w:themeColor="text1"/>
                <w:kern w:val="24"/>
                <w:sz w:val="12"/>
                <w:szCs w:val="12"/>
                <w:lang w:val="en-US" w:eastAsia="fr-FR"/>
              </w:rPr>
              <w:t xml:space="preserve"> base of exon, ARN needed</w:t>
            </w:r>
          </w:p>
        </w:tc>
      </w:tr>
      <w:tr w:rsidR="0082375B" w:rsidRPr="008E1FEC"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P19</w:t>
            </w:r>
          </w:p>
        </w:tc>
        <w:tc>
          <w:tcPr>
            <w:tcW w:w="975" w:type="dxa"/>
          </w:tcPr>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SPTB </w:t>
            </w:r>
          </w:p>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NM_001024858</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c.3436dup</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p.L1146Pfs*36</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frameshift</w:t>
            </w:r>
          </w:p>
        </w:tc>
        <w:tc>
          <w:tcPr>
            <w:tcW w:w="533"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probable mRNA decay</w:t>
            </w:r>
          </w:p>
        </w:tc>
        <w:tc>
          <w:tcPr>
            <w:tcW w:w="1021" w:type="dxa"/>
          </w:tcPr>
          <w:p w:rsidR="0082375B" w:rsidRDefault="0082375B" w:rsidP="00F478F7">
            <w:r w:rsidRPr="007B4185">
              <w:rPr>
                <w:rFonts w:eastAsia="Times New Roman" w:cs="Arial"/>
                <w:color w:val="000000" w:themeColor="text1"/>
                <w:kern w:val="24"/>
                <w:sz w:val="12"/>
                <w:szCs w:val="12"/>
                <w:lang w:eastAsia="fr-FR"/>
              </w:rPr>
              <w:t>NA</w:t>
            </w:r>
          </w:p>
        </w:tc>
        <w:tc>
          <w:tcPr>
            <w:tcW w:w="1021" w:type="dxa"/>
          </w:tcPr>
          <w:p w:rsidR="0082375B" w:rsidRDefault="0082375B" w:rsidP="00F478F7">
            <w:r w:rsidRPr="007B4185">
              <w:rPr>
                <w:rFonts w:eastAsia="Times New Roman" w:cs="Arial"/>
                <w:color w:val="000000" w:themeColor="text1"/>
                <w:kern w:val="24"/>
                <w:sz w:val="12"/>
                <w:szCs w:val="12"/>
                <w:lang w:eastAsia="fr-FR"/>
              </w:rPr>
              <w:t>NA</w:t>
            </w:r>
          </w:p>
        </w:tc>
        <w:tc>
          <w:tcPr>
            <w:tcW w:w="1021" w:type="dxa"/>
          </w:tcPr>
          <w:p w:rsidR="0082375B" w:rsidRDefault="0082375B" w:rsidP="00F478F7">
            <w:r w:rsidRPr="007B4185">
              <w:rPr>
                <w:rFonts w:eastAsia="Times New Roman" w:cs="Arial"/>
                <w:color w:val="000000" w:themeColor="text1"/>
                <w:kern w:val="24"/>
                <w:sz w:val="12"/>
                <w:szCs w:val="12"/>
                <w:lang w:eastAsia="fr-FR"/>
              </w:rPr>
              <w:t>NA</w:t>
            </w:r>
          </w:p>
        </w:tc>
        <w:tc>
          <w:tcPr>
            <w:tcW w:w="1021" w:type="dxa"/>
          </w:tcPr>
          <w:p w:rsidR="0082375B" w:rsidRDefault="0082375B" w:rsidP="00F478F7">
            <w:r w:rsidRPr="007B4185">
              <w:rPr>
                <w:rFonts w:eastAsia="Times New Roman" w:cs="Arial"/>
                <w:color w:val="000000" w:themeColor="text1"/>
                <w:kern w:val="24"/>
                <w:sz w:val="12"/>
                <w:szCs w:val="12"/>
                <w:lang w:eastAsia="fr-FR"/>
              </w:rPr>
              <w:t>NA</w:t>
            </w:r>
          </w:p>
        </w:tc>
        <w:tc>
          <w:tcPr>
            <w:tcW w:w="1021" w:type="dxa"/>
          </w:tcPr>
          <w:p w:rsidR="0082375B" w:rsidRDefault="0082375B" w:rsidP="00F478F7">
            <w:r w:rsidRPr="007B4185">
              <w:rPr>
                <w:rFonts w:eastAsia="Times New Roman" w:cs="Arial"/>
                <w:color w:val="000000" w:themeColor="text1"/>
                <w:kern w:val="24"/>
                <w:sz w:val="12"/>
                <w:szCs w:val="12"/>
                <w:lang w:eastAsia="fr-FR"/>
              </w:rPr>
              <w:t>NA</w:t>
            </w:r>
          </w:p>
        </w:tc>
      </w:tr>
      <w:tr w:rsidR="0082375B" w:rsidRPr="008E1FEC"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P19</w:t>
            </w:r>
          </w:p>
        </w:tc>
        <w:tc>
          <w:tcPr>
            <w:tcW w:w="975" w:type="dxa"/>
          </w:tcPr>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SPTB </w:t>
            </w:r>
          </w:p>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NM_001024858</w:t>
            </w:r>
          </w:p>
        </w:tc>
        <w:tc>
          <w:tcPr>
            <w:tcW w:w="868"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c.6101G&gt;A</w:t>
            </w:r>
          </w:p>
        </w:tc>
        <w:tc>
          <w:tcPr>
            <w:tcW w:w="1100"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p.S2034N</w:t>
            </w:r>
          </w:p>
        </w:tc>
        <w:tc>
          <w:tcPr>
            <w:tcW w:w="993"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missense</w:t>
            </w:r>
          </w:p>
        </w:tc>
        <w:tc>
          <w:tcPr>
            <w:tcW w:w="533"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0.00041%</w:t>
            </w:r>
          </w:p>
        </w:tc>
        <w:tc>
          <w:tcPr>
            <w:tcW w:w="1021"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Not described</w:t>
            </w:r>
          </w:p>
        </w:tc>
        <w:tc>
          <w:tcPr>
            <w:tcW w:w="1021"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spectrin repeat domain</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benign</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deleterious</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disease causing</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C45</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160943"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P21</w:t>
            </w:r>
          </w:p>
        </w:tc>
        <w:tc>
          <w:tcPr>
            <w:tcW w:w="975" w:type="dxa"/>
          </w:tcPr>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SPTA1 NM_003126.3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c.6600+5G&gt;T</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splicing</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Default="0082375B" w:rsidP="00F478F7">
            <w:r w:rsidRPr="000B383F">
              <w:rPr>
                <w:rFonts w:eastAsia="Times New Roman" w:cs="Arial"/>
                <w:color w:val="000000" w:themeColor="text1"/>
                <w:kern w:val="24"/>
                <w:sz w:val="12"/>
                <w:szCs w:val="12"/>
                <w:lang w:eastAsia="fr-FR"/>
              </w:rPr>
              <w:t>NA</w:t>
            </w:r>
          </w:p>
        </w:tc>
        <w:tc>
          <w:tcPr>
            <w:tcW w:w="1021" w:type="dxa"/>
          </w:tcPr>
          <w:p w:rsidR="0082375B" w:rsidRDefault="0082375B" w:rsidP="00F478F7">
            <w:r w:rsidRPr="000B383F">
              <w:rPr>
                <w:rFonts w:eastAsia="Times New Roman" w:cs="Arial"/>
                <w:color w:val="000000" w:themeColor="text1"/>
                <w:kern w:val="24"/>
                <w:sz w:val="12"/>
                <w:szCs w:val="12"/>
                <w:lang w:eastAsia="fr-FR"/>
              </w:rPr>
              <w:t>NA</w:t>
            </w:r>
          </w:p>
        </w:tc>
        <w:tc>
          <w:tcPr>
            <w:tcW w:w="1021" w:type="dxa"/>
          </w:tcPr>
          <w:p w:rsidR="0082375B" w:rsidRDefault="0082375B" w:rsidP="00F478F7">
            <w:r w:rsidRPr="000B383F">
              <w:rPr>
                <w:rFonts w:eastAsia="Times New Roman" w:cs="Arial"/>
                <w:color w:val="000000" w:themeColor="text1"/>
                <w:kern w:val="24"/>
                <w:sz w:val="12"/>
                <w:szCs w:val="12"/>
                <w:lang w:eastAsia="fr-FR"/>
              </w:rPr>
              <w:t>NA</w:t>
            </w:r>
          </w:p>
        </w:tc>
        <w:tc>
          <w:tcPr>
            <w:tcW w:w="1021" w:type="dxa"/>
          </w:tcPr>
          <w:p w:rsidR="0082375B" w:rsidRDefault="0082375B" w:rsidP="00F478F7">
            <w:r w:rsidRPr="000B383F">
              <w:rPr>
                <w:rFonts w:eastAsia="Times New Roman" w:cs="Arial"/>
                <w:color w:val="000000" w:themeColor="text1"/>
                <w:kern w:val="24"/>
                <w:sz w:val="12"/>
                <w:szCs w:val="12"/>
                <w:lang w:eastAsia="fr-FR"/>
              </w:rPr>
              <w:t>NA</w:t>
            </w:r>
          </w:p>
        </w:tc>
        <w:tc>
          <w:tcPr>
            <w:tcW w:w="1021" w:type="dxa"/>
          </w:tcPr>
          <w:p w:rsidR="0082375B" w:rsidRDefault="0082375B" w:rsidP="00F478F7">
            <w:r w:rsidRPr="000B383F">
              <w:rPr>
                <w:rFonts w:eastAsia="Times New Roman" w:cs="Arial"/>
                <w:color w:val="000000" w:themeColor="text1"/>
                <w:kern w:val="24"/>
                <w:sz w:val="12"/>
                <w:szCs w:val="12"/>
                <w:lang w:eastAsia="fr-FR"/>
              </w:rPr>
              <w:t>NA</w:t>
            </w:r>
          </w:p>
        </w:tc>
        <w:tc>
          <w:tcPr>
            <w:tcW w:w="1021" w:type="dxa"/>
          </w:tcPr>
          <w:p w:rsidR="0082375B" w:rsidRPr="00690B7A" w:rsidRDefault="0082375B" w:rsidP="00F478F7">
            <w:pPr>
              <w:jc w:val="center"/>
              <w:textAlignment w:val="center"/>
              <w:rPr>
                <w:rFonts w:eastAsia="Times New Roman" w:cs="Arial"/>
                <w:color w:val="000000" w:themeColor="text1"/>
                <w:kern w:val="24"/>
                <w:sz w:val="12"/>
                <w:szCs w:val="12"/>
                <w:lang w:val="en-US" w:eastAsia="fr-FR"/>
              </w:rPr>
            </w:pPr>
            <w:r w:rsidRPr="00690B7A">
              <w:rPr>
                <w:rFonts w:eastAsia="Times New Roman" w:cs="Arial"/>
                <w:color w:val="000000" w:themeColor="text1"/>
                <w:kern w:val="24"/>
                <w:sz w:val="12"/>
                <w:szCs w:val="12"/>
                <w:lang w:val="en-US" w:eastAsia="fr-FR"/>
              </w:rPr>
              <w:t>MES : -62,6%</w:t>
            </w:r>
          </w:p>
          <w:p w:rsidR="0082375B" w:rsidRPr="00690B7A" w:rsidRDefault="0082375B" w:rsidP="00F478F7">
            <w:pPr>
              <w:jc w:val="center"/>
              <w:textAlignment w:val="center"/>
              <w:rPr>
                <w:rFonts w:eastAsia="Times New Roman" w:cs="Arial"/>
                <w:color w:val="000000" w:themeColor="text1"/>
                <w:kern w:val="24"/>
                <w:sz w:val="12"/>
                <w:szCs w:val="12"/>
                <w:lang w:val="en-US" w:eastAsia="fr-FR"/>
              </w:rPr>
            </w:pPr>
            <w:r w:rsidRPr="00690B7A">
              <w:rPr>
                <w:rFonts w:eastAsia="Times New Roman" w:cs="Arial"/>
                <w:color w:val="000000" w:themeColor="text1"/>
                <w:kern w:val="24"/>
                <w:sz w:val="12"/>
                <w:szCs w:val="12"/>
                <w:lang w:val="en-US" w:eastAsia="fr-FR"/>
              </w:rPr>
              <w:t>HSF : -13.6%</w:t>
            </w:r>
          </w:p>
          <w:p w:rsidR="0082375B" w:rsidRPr="00690B7A" w:rsidRDefault="0082375B" w:rsidP="00F478F7">
            <w:pPr>
              <w:jc w:val="center"/>
              <w:textAlignment w:val="center"/>
              <w:rPr>
                <w:rFonts w:eastAsia="Times New Roman" w:cs="Arial"/>
                <w:color w:val="000000" w:themeColor="text1"/>
                <w:kern w:val="24"/>
                <w:sz w:val="12"/>
                <w:szCs w:val="12"/>
                <w:lang w:val="en-US" w:eastAsia="fr-FR"/>
              </w:rPr>
            </w:pPr>
            <w:r w:rsidRPr="00690B7A">
              <w:rPr>
                <w:rFonts w:eastAsia="Times New Roman" w:cs="Arial"/>
                <w:color w:val="000000" w:themeColor="text1"/>
                <w:kern w:val="24"/>
                <w:sz w:val="12"/>
                <w:szCs w:val="12"/>
                <w:lang w:val="en-US" w:eastAsia="fr-FR"/>
              </w:rPr>
              <w:t>Probable Abolition of donor splicing site of intron 47, RNA study needed</w:t>
            </w:r>
          </w:p>
        </w:tc>
      </w:tr>
      <w:tr w:rsidR="0082375B" w:rsidRPr="00160943"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lastRenderedPageBreak/>
              <w:t>P29</w:t>
            </w:r>
          </w:p>
        </w:tc>
        <w:tc>
          <w:tcPr>
            <w:tcW w:w="975" w:type="dxa"/>
          </w:tcPr>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SPTA1 NM_003126.3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c.1688G&gt;A </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p.R563Q</w:t>
            </w:r>
          </w:p>
        </w:tc>
        <w:tc>
          <w:tcPr>
            <w:tcW w:w="993" w:type="dxa"/>
          </w:tcPr>
          <w:p w:rsidR="0082375B" w:rsidRPr="00690B7A" w:rsidRDefault="0082375B" w:rsidP="00F478F7">
            <w:pPr>
              <w:jc w:val="center"/>
              <w:textAlignment w:val="center"/>
              <w:rPr>
                <w:rFonts w:eastAsia="Times New Roman" w:cs="Arial"/>
                <w:color w:val="000000" w:themeColor="text1"/>
                <w:kern w:val="24"/>
                <w:sz w:val="12"/>
                <w:szCs w:val="12"/>
                <w:lang w:val="en-US" w:eastAsia="fr-FR"/>
              </w:rPr>
            </w:pPr>
            <w:r w:rsidRPr="00690B7A">
              <w:rPr>
                <w:rFonts w:eastAsia="Times New Roman" w:cs="Arial"/>
                <w:color w:val="000000" w:themeColor="text1"/>
                <w:kern w:val="24"/>
                <w:sz w:val="12"/>
                <w:szCs w:val="12"/>
                <w:lang w:val="en-US" w:eastAsia="fr-FR"/>
              </w:rPr>
              <w:t>missense with a probable predicted effect on splicing</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0.11%</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690B7A" w:rsidRDefault="0082375B" w:rsidP="00F478F7">
            <w:pPr>
              <w:jc w:val="center"/>
              <w:rPr>
                <w:rFonts w:eastAsia="Times New Roman" w:cs="Arial"/>
                <w:color w:val="000000" w:themeColor="text1"/>
                <w:sz w:val="12"/>
                <w:szCs w:val="12"/>
                <w:lang w:val="en-US" w:eastAsia="fr-FR"/>
              </w:rPr>
            </w:pPr>
            <w:r w:rsidRPr="00690B7A">
              <w:rPr>
                <w:rFonts w:eastAsia="Times New Roman" w:cs="Arial"/>
                <w:color w:val="000000" w:themeColor="text1"/>
                <w:sz w:val="12"/>
                <w:szCs w:val="12"/>
                <w:lang w:val="en-US" w:eastAsia="fr-FR"/>
              </w:rPr>
              <w:t>spectrin repeat forms a three-helix bundle</w:t>
            </w: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Probably damaging</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Tolerated</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Disease causing</w:t>
            </w:r>
          </w:p>
          <w:p w:rsidR="0082375B" w:rsidRPr="00CE1037" w:rsidRDefault="0082375B" w:rsidP="00F478F7">
            <w:pPr>
              <w:jc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sz w:val="12"/>
                <w:szCs w:val="12"/>
                <w:lang w:eastAsia="fr-FR"/>
              </w:rPr>
              <w:t>C0</w:t>
            </w:r>
          </w:p>
        </w:tc>
        <w:tc>
          <w:tcPr>
            <w:tcW w:w="1021" w:type="dxa"/>
          </w:tcPr>
          <w:p w:rsidR="0082375B" w:rsidRPr="00690B7A" w:rsidRDefault="0082375B" w:rsidP="00F478F7">
            <w:pPr>
              <w:jc w:val="center"/>
              <w:textAlignment w:val="center"/>
              <w:rPr>
                <w:rFonts w:eastAsia="Times New Roman" w:cs="Arial"/>
                <w:color w:val="000000" w:themeColor="text1"/>
                <w:kern w:val="24"/>
                <w:sz w:val="12"/>
                <w:szCs w:val="12"/>
                <w:lang w:val="en-US" w:eastAsia="fr-FR"/>
              </w:rPr>
            </w:pPr>
            <w:r w:rsidRPr="00690B7A">
              <w:rPr>
                <w:rFonts w:eastAsia="Times New Roman" w:cs="Arial"/>
                <w:color w:val="000000" w:themeColor="text1"/>
                <w:kern w:val="24"/>
                <w:sz w:val="12"/>
                <w:szCs w:val="12"/>
                <w:lang w:val="en-US" w:eastAsia="fr-FR"/>
              </w:rPr>
              <w:t>Possible creation of cryptic acceptor splicing site score HSF 83% vs 85%WT effect possible on protein : truncated of 4 AA</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P11</w:t>
            </w:r>
          </w:p>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P11-1</w:t>
            </w:r>
          </w:p>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P11-2</w:t>
            </w:r>
          </w:p>
        </w:tc>
        <w:tc>
          <w:tcPr>
            <w:tcW w:w="975" w:type="dxa"/>
          </w:tcPr>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SPTA1 NM_003126.3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c.6421C&gt;T</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p.R2141W</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0.20%</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Niss </w:t>
            </w:r>
            <w:r w:rsidRPr="00263253">
              <w:rPr>
                <w:rFonts w:eastAsia="Times New Roman" w:cs="Arial"/>
                <w:i/>
                <w:color w:val="000000" w:themeColor="text1"/>
                <w:kern w:val="24"/>
                <w:sz w:val="12"/>
                <w:szCs w:val="12"/>
                <w:lang w:eastAsia="fr-FR"/>
              </w:rPr>
              <w:t>et al</w:t>
            </w:r>
            <w:r w:rsidRPr="00CE1037">
              <w:rPr>
                <w:rFonts w:eastAsia="Times New Roman" w:cs="Arial"/>
                <w:color w:val="000000" w:themeColor="text1"/>
                <w:kern w:val="24"/>
                <w:sz w:val="12"/>
                <w:szCs w:val="12"/>
                <w:lang w:eastAsia="fr-FR"/>
              </w:rPr>
              <w:t xml:space="preserve"> 2016</w:t>
            </w:r>
          </w:p>
        </w:tc>
        <w:tc>
          <w:tcPr>
            <w:tcW w:w="1021" w:type="dxa"/>
          </w:tcPr>
          <w:p w:rsidR="0082375B" w:rsidRPr="00690B7A" w:rsidRDefault="0082375B" w:rsidP="00F478F7">
            <w:pPr>
              <w:jc w:val="center"/>
              <w:textAlignment w:val="center"/>
              <w:rPr>
                <w:rFonts w:eastAsia="Times New Roman" w:cs="Arial"/>
                <w:color w:val="000000" w:themeColor="text1"/>
                <w:kern w:val="24"/>
                <w:sz w:val="12"/>
                <w:szCs w:val="12"/>
                <w:lang w:val="en-US" w:eastAsia="fr-FR"/>
              </w:rPr>
            </w:pPr>
            <w:r w:rsidRPr="00690B7A">
              <w:rPr>
                <w:rFonts w:eastAsia="Times New Roman" w:cs="Arial"/>
                <w:color w:val="000000" w:themeColor="text1"/>
                <w:sz w:val="12"/>
                <w:szCs w:val="12"/>
                <w:lang w:val="en-US" w:eastAsia="fr-FR"/>
              </w:rPr>
              <w:t>spectrin repeat forms a three-helix bundle</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Probably damaging</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Deleterious</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Disease causing </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C0</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P22</w:t>
            </w:r>
          </w:p>
        </w:tc>
        <w:tc>
          <w:tcPr>
            <w:tcW w:w="975" w:type="dxa"/>
          </w:tcPr>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SPTA1 NM_003126.3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c.2898G&gt;A</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SPLICING</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NA</w:t>
            </w:r>
          </w:p>
        </w:tc>
        <w:tc>
          <w:tcPr>
            <w:tcW w:w="1021" w:type="dxa"/>
          </w:tcPr>
          <w:p w:rsidR="0082375B" w:rsidRDefault="0082375B" w:rsidP="00F478F7">
            <w:r w:rsidRPr="00460175">
              <w:rPr>
                <w:rFonts w:eastAsia="Times New Roman" w:cs="Arial"/>
                <w:color w:val="000000" w:themeColor="text1"/>
                <w:kern w:val="24"/>
                <w:sz w:val="12"/>
                <w:szCs w:val="12"/>
                <w:lang w:eastAsia="fr-FR"/>
              </w:rPr>
              <w:t>NA</w:t>
            </w:r>
          </w:p>
        </w:tc>
        <w:tc>
          <w:tcPr>
            <w:tcW w:w="1021" w:type="dxa"/>
          </w:tcPr>
          <w:p w:rsidR="0082375B" w:rsidRDefault="0082375B" w:rsidP="00F478F7">
            <w:r w:rsidRPr="00460175">
              <w:rPr>
                <w:rFonts w:eastAsia="Times New Roman" w:cs="Arial"/>
                <w:color w:val="000000" w:themeColor="text1"/>
                <w:kern w:val="24"/>
                <w:sz w:val="12"/>
                <w:szCs w:val="12"/>
                <w:lang w:eastAsia="fr-FR"/>
              </w:rPr>
              <w:t>NA</w:t>
            </w:r>
          </w:p>
        </w:tc>
        <w:tc>
          <w:tcPr>
            <w:tcW w:w="1021" w:type="dxa"/>
          </w:tcPr>
          <w:p w:rsidR="0082375B" w:rsidRDefault="0082375B" w:rsidP="00F478F7">
            <w:r w:rsidRPr="00460175">
              <w:rPr>
                <w:rFonts w:eastAsia="Times New Roman" w:cs="Arial"/>
                <w:color w:val="000000" w:themeColor="text1"/>
                <w:kern w:val="24"/>
                <w:sz w:val="12"/>
                <w:szCs w:val="12"/>
                <w:lang w:eastAsia="fr-FR"/>
              </w:rPr>
              <w:t>NA</w:t>
            </w:r>
          </w:p>
        </w:tc>
        <w:tc>
          <w:tcPr>
            <w:tcW w:w="1021" w:type="dxa"/>
          </w:tcPr>
          <w:p w:rsidR="0082375B" w:rsidRDefault="0082375B" w:rsidP="00F478F7">
            <w:r w:rsidRPr="00460175">
              <w:rPr>
                <w:rFonts w:eastAsia="Times New Roman" w:cs="Arial"/>
                <w:color w:val="000000" w:themeColor="text1"/>
                <w:kern w:val="24"/>
                <w:sz w:val="12"/>
                <w:szCs w:val="12"/>
                <w:lang w:eastAsia="fr-FR"/>
              </w:rPr>
              <w:t>NA</w:t>
            </w:r>
          </w:p>
        </w:tc>
        <w:tc>
          <w:tcPr>
            <w:tcW w:w="1021" w:type="dxa"/>
          </w:tcPr>
          <w:p w:rsidR="0082375B" w:rsidRPr="00690B7A" w:rsidRDefault="0082375B" w:rsidP="00F478F7">
            <w:pPr>
              <w:jc w:val="center"/>
              <w:textAlignment w:val="center"/>
              <w:rPr>
                <w:rFonts w:cs="Arial"/>
                <w:color w:val="000000" w:themeColor="text1"/>
                <w:kern w:val="24"/>
                <w:sz w:val="12"/>
                <w:szCs w:val="12"/>
                <w:lang w:val="en-US"/>
              </w:rPr>
            </w:pPr>
            <w:r w:rsidRPr="00690B7A">
              <w:rPr>
                <w:rFonts w:cs="Arial"/>
                <w:color w:val="000000" w:themeColor="text1"/>
                <w:kern w:val="24"/>
                <w:sz w:val="12"/>
                <w:szCs w:val="12"/>
                <w:lang w:val="en-US"/>
              </w:rPr>
              <w:t>MaxEnt: -29.3% HSF:-10.8% last base of exon 20</w:t>
            </w:r>
          </w:p>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cs="Arial"/>
                <w:color w:val="000000" w:themeColor="text1"/>
                <w:kern w:val="24"/>
                <w:sz w:val="12"/>
                <w:szCs w:val="12"/>
              </w:rPr>
              <w:t>ARN study in progress</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P36</w:t>
            </w:r>
          </w:p>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P36-1</w:t>
            </w:r>
          </w:p>
        </w:tc>
        <w:tc>
          <w:tcPr>
            <w:tcW w:w="975" w:type="dxa"/>
          </w:tcPr>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SPTA1 NM_003126.3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c.6672A&gt;C </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(p.E2224D)</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hom</w:t>
            </w:r>
          </w:p>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1.5% gnomAD homoz = 0</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690B7A" w:rsidRDefault="0082375B" w:rsidP="00F478F7">
            <w:pPr>
              <w:jc w:val="center"/>
              <w:textAlignment w:val="center"/>
              <w:rPr>
                <w:rFonts w:eastAsia="Times New Roman" w:cs="Arial"/>
                <w:color w:val="000000" w:themeColor="text1"/>
                <w:kern w:val="24"/>
                <w:sz w:val="12"/>
                <w:szCs w:val="12"/>
                <w:lang w:val="en-US" w:eastAsia="fr-FR"/>
              </w:rPr>
            </w:pPr>
            <w:r w:rsidRPr="00690B7A">
              <w:rPr>
                <w:rFonts w:eastAsia="Times New Roman" w:cs="Arial"/>
                <w:color w:val="000000" w:themeColor="text1"/>
                <w:sz w:val="12"/>
                <w:szCs w:val="12"/>
                <w:lang w:val="en-US" w:eastAsia="fr-FR"/>
              </w:rPr>
              <w:t>spectrin repeat forms a three-helix bundle</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Probably damaging</w:t>
            </w:r>
          </w:p>
          <w:p w:rsidR="0082375B" w:rsidRPr="00CE1037" w:rsidRDefault="0082375B" w:rsidP="00F478F7">
            <w:pPr>
              <w:jc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Deleterious</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Disease causing</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C35</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P37</w:t>
            </w:r>
          </w:p>
        </w:tc>
        <w:tc>
          <w:tcPr>
            <w:tcW w:w="975" w:type="dxa"/>
          </w:tcPr>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SPTA1 NM_003126.3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c.3291G&gt;A </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(p.W1097*)  </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STOP-GAINED</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probable mRNA decay</w:t>
            </w:r>
          </w:p>
        </w:tc>
        <w:tc>
          <w:tcPr>
            <w:tcW w:w="1021" w:type="dxa"/>
          </w:tcPr>
          <w:p w:rsidR="0082375B" w:rsidRDefault="0082375B" w:rsidP="00F478F7">
            <w:r w:rsidRPr="00AB0B48">
              <w:rPr>
                <w:rFonts w:eastAsia="Times New Roman" w:cs="Arial"/>
                <w:color w:val="000000" w:themeColor="text1"/>
                <w:kern w:val="24"/>
                <w:sz w:val="12"/>
                <w:szCs w:val="12"/>
                <w:lang w:eastAsia="fr-FR"/>
              </w:rPr>
              <w:t>NA</w:t>
            </w:r>
          </w:p>
        </w:tc>
        <w:tc>
          <w:tcPr>
            <w:tcW w:w="1021" w:type="dxa"/>
          </w:tcPr>
          <w:p w:rsidR="0082375B" w:rsidRDefault="0082375B" w:rsidP="00F478F7">
            <w:r w:rsidRPr="00AB0B48">
              <w:rPr>
                <w:rFonts w:eastAsia="Times New Roman" w:cs="Arial"/>
                <w:color w:val="000000" w:themeColor="text1"/>
                <w:kern w:val="24"/>
                <w:sz w:val="12"/>
                <w:szCs w:val="12"/>
                <w:lang w:eastAsia="fr-FR"/>
              </w:rPr>
              <w:t>NA</w:t>
            </w:r>
          </w:p>
        </w:tc>
        <w:tc>
          <w:tcPr>
            <w:tcW w:w="1021" w:type="dxa"/>
          </w:tcPr>
          <w:p w:rsidR="0082375B" w:rsidRDefault="0082375B" w:rsidP="00F478F7">
            <w:r w:rsidRPr="00AB0B48">
              <w:rPr>
                <w:rFonts w:eastAsia="Times New Roman" w:cs="Arial"/>
                <w:color w:val="000000" w:themeColor="text1"/>
                <w:kern w:val="24"/>
                <w:sz w:val="12"/>
                <w:szCs w:val="12"/>
                <w:lang w:eastAsia="fr-FR"/>
              </w:rPr>
              <w:t>NA</w:t>
            </w:r>
          </w:p>
        </w:tc>
        <w:tc>
          <w:tcPr>
            <w:tcW w:w="1021" w:type="dxa"/>
          </w:tcPr>
          <w:p w:rsidR="0082375B" w:rsidRDefault="0082375B" w:rsidP="00F478F7">
            <w:r w:rsidRPr="00AB0B48">
              <w:rPr>
                <w:rFonts w:eastAsia="Times New Roman" w:cs="Arial"/>
                <w:color w:val="000000" w:themeColor="text1"/>
                <w:kern w:val="24"/>
                <w:sz w:val="12"/>
                <w:szCs w:val="12"/>
                <w:lang w:eastAsia="fr-FR"/>
              </w:rPr>
              <w:t>NA</w:t>
            </w:r>
          </w:p>
        </w:tc>
        <w:tc>
          <w:tcPr>
            <w:tcW w:w="1021" w:type="dxa"/>
          </w:tcPr>
          <w:p w:rsidR="0082375B" w:rsidRDefault="0082375B" w:rsidP="00F478F7">
            <w:r w:rsidRPr="00AB0B48">
              <w:rPr>
                <w:rFonts w:eastAsia="Times New Roman" w:cs="Arial"/>
                <w:color w:val="000000" w:themeColor="text1"/>
                <w:kern w:val="24"/>
                <w:sz w:val="12"/>
                <w:szCs w:val="12"/>
                <w:lang w:eastAsia="fr-FR"/>
              </w:rPr>
              <w:t>NA</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P39</w:t>
            </w:r>
          </w:p>
        </w:tc>
        <w:tc>
          <w:tcPr>
            <w:tcW w:w="975" w:type="dxa"/>
          </w:tcPr>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SPTA1 NM_003126.3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c.779T&gt;C</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p.Leu260Pro</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missense</w:t>
            </w:r>
          </w:p>
        </w:tc>
        <w:tc>
          <w:tcPr>
            <w:tcW w:w="533"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0.0014% (Afr 0.017%)</w:t>
            </w:r>
          </w:p>
        </w:tc>
        <w:tc>
          <w:tcPr>
            <w:tcW w:w="1021" w:type="dxa"/>
          </w:tcPr>
          <w:p w:rsidR="0082375B" w:rsidRPr="003C36A1" w:rsidRDefault="0082375B" w:rsidP="00F478F7">
            <w:pPr>
              <w:jc w:val="center"/>
              <w:textAlignment w:val="center"/>
              <w:rPr>
                <w:rFonts w:eastAsia="Times New Roman" w:cs="Arial"/>
                <w:color w:val="000000" w:themeColor="text1"/>
                <w:kern w:val="24"/>
                <w:sz w:val="12"/>
                <w:szCs w:val="12"/>
                <w:lang w:eastAsia="fr-FR"/>
              </w:rPr>
            </w:pPr>
            <w:r w:rsidRPr="003C36A1">
              <w:rPr>
                <w:rFonts w:eastAsia="Times New Roman" w:cs="Arial"/>
                <w:color w:val="000000" w:themeColor="text1"/>
                <w:kern w:val="24"/>
                <w:sz w:val="12"/>
                <w:szCs w:val="12"/>
                <w:lang w:eastAsia="fr-FR"/>
              </w:rPr>
              <w:t xml:space="preserve">Marchesi S.L </w:t>
            </w:r>
            <w:r w:rsidRPr="003C36A1">
              <w:rPr>
                <w:rFonts w:eastAsia="Times New Roman" w:cs="Arial"/>
                <w:i/>
                <w:color w:val="000000" w:themeColor="text1"/>
                <w:kern w:val="24"/>
                <w:sz w:val="12"/>
                <w:szCs w:val="12"/>
                <w:lang w:eastAsia="fr-FR"/>
              </w:rPr>
              <w:t>et al</w:t>
            </w:r>
            <w:r w:rsidRPr="003C36A1">
              <w:rPr>
                <w:rFonts w:eastAsia="Times New Roman" w:cs="Arial"/>
                <w:color w:val="000000" w:themeColor="text1"/>
                <w:kern w:val="24"/>
                <w:sz w:val="12"/>
                <w:szCs w:val="12"/>
                <w:lang w:eastAsia="fr-FR"/>
              </w:rPr>
              <w:t xml:space="preserve"> 1987</w:t>
            </w:r>
          </w:p>
        </w:tc>
        <w:tc>
          <w:tcPr>
            <w:tcW w:w="1021" w:type="dxa"/>
          </w:tcPr>
          <w:p w:rsidR="0082375B" w:rsidRPr="0086361D"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effect on spectrin tetramer formation</w:t>
            </w:r>
          </w:p>
        </w:tc>
        <w:tc>
          <w:tcPr>
            <w:tcW w:w="1021" w:type="dxa"/>
          </w:tcPr>
          <w:p w:rsidR="0082375B" w:rsidRPr="0086361D"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probably damaging</w:t>
            </w:r>
          </w:p>
        </w:tc>
        <w:tc>
          <w:tcPr>
            <w:tcW w:w="1021" w:type="dxa"/>
          </w:tcPr>
          <w:p w:rsidR="0082375B" w:rsidRPr="0086361D"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deleterious</w:t>
            </w:r>
          </w:p>
        </w:tc>
        <w:tc>
          <w:tcPr>
            <w:tcW w:w="1021" w:type="dxa"/>
          </w:tcPr>
          <w:p w:rsidR="0082375B" w:rsidRPr="0086361D"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disease causing</w:t>
            </w:r>
          </w:p>
        </w:tc>
        <w:tc>
          <w:tcPr>
            <w:tcW w:w="1021" w:type="dxa"/>
          </w:tcPr>
          <w:p w:rsidR="0082375B" w:rsidRPr="0086361D"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C0</w:t>
            </w:r>
          </w:p>
        </w:tc>
        <w:tc>
          <w:tcPr>
            <w:tcW w:w="1021" w:type="dxa"/>
          </w:tcPr>
          <w:p w:rsidR="0082375B" w:rsidRPr="0086361D"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P23</w:t>
            </w:r>
          </w:p>
        </w:tc>
        <w:tc>
          <w:tcPr>
            <w:tcW w:w="975" w:type="dxa"/>
          </w:tcPr>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ALAS2</w:t>
            </w:r>
          </w:p>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NM_000032.4</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c.-258C&gt;G </w:t>
            </w:r>
            <w:r>
              <w:rPr>
                <w:rFonts w:eastAsia="Times New Roman" w:cs="Arial"/>
                <w:color w:val="000000" w:themeColor="text1"/>
                <w:kern w:val="24"/>
                <w:sz w:val="12"/>
                <w:szCs w:val="12"/>
                <w:lang w:eastAsia="fr-FR"/>
              </w:rPr>
              <w:t xml:space="preserve"> het</w:t>
            </w:r>
            <w:r w:rsidRPr="00CE1037">
              <w:rPr>
                <w:rFonts w:eastAsia="Times New Roman" w:cs="Arial"/>
                <w:color w:val="000000" w:themeColor="text1"/>
                <w:kern w:val="24"/>
                <w:sz w:val="12"/>
                <w:szCs w:val="12"/>
                <w:lang w:eastAsia="fr-FR"/>
              </w:rPr>
              <w:t xml:space="preserve"> </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promotor</w:t>
            </w:r>
          </w:p>
        </w:tc>
        <w:tc>
          <w:tcPr>
            <w:tcW w:w="53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gnomAD All</w:t>
            </w:r>
            <w:r>
              <w:rPr>
                <w:rFonts w:eastAsia="Times New Roman" w:cs="Arial"/>
                <w:color w:val="000000" w:themeColor="text1"/>
                <w:kern w:val="24"/>
                <w:sz w:val="12"/>
                <w:szCs w:val="12"/>
                <w:lang w:eastAsia="fr-FR"/>
              </w:rPr>
              <w:t> </w:t>
            </w:r>
            <w:r w:rsidRPr="00CE1037">
              <w:rPr>
                <w:rFonts w:eastAsia="Times New Roman" w:cs="Arial"/>
                <w:color w:val="000000" w:themeColor="text1"/>
                <w:kern w:val="24"/>
                <w:sz w:val="12"/>
                <w:szCs w:val="12"/>
                <w:lang w:eastAsia="fr-FR"/>
              </w:rPr>
              <w:t>: 0,54%</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Bekri </w:t>
            </w:r>
            <w:r w:rsidRPr="00263253">
              <w:rPr>
                <w:rFonts w:eastAsia="Times New Roman" w:cs="Arial"/>
                <w:i/>
                <w:color w:val="000000" w:themeColor="text1"/>
                <w:kern w:val="24"/>
                <w:sz w:val="12"/>
                <w:szCs w:val="12"/>
                <w:lang w:eastAsia="fr-FR"/>
              </w:rPr>
              <w:t>et al</w:t>
            </w:r>
            <w:r w:rsidRPr="00CE1037">
              <w:rPr>
                <w:rFonts w:eastAsia="Times New Roman" w:cs="Arial"/>
                <w:color w:val="000000" w:themeColor="text1"/>
                <w:kern w:val="24"/>
                <w:sz w:val="12"/>
                <w:szCs w:val="12"/>
                <w:lang w:eastAsia="fr-FR"/>
              </w:rPr>
              <w:t xml:space="preserve"> 2003</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NA</w:t>
            </w:r>
          </w:p>
        </w:tc>
        <w:tc>
          <w:tcPr>
            <w:tcW w:w="1021" w:type="dxa"/>
          </w:tcPr>
          <w:p w:rsidR="0082375B" w:rsidRDefault="0082375B" w:rsidP="00F478F7">
            <w:r w:rsidRPr="00727E07">
              <w:rPr>
                <w:rFonts w:eastAsia="Times New Roman" w:cs="Arial"/>
                <w:color w:val="000000" w:themeColor="text1"/>
                <w:kern w:val="24"/>
                <w:sz w:val="12"/>
                <w:szCs w:val="12"/>
                <w:lang w:eastAsia="fr-FR"/>
              </w:rPr>
              <w:t>NA</w:t>
            </w:r>
          </w:p>
        </w:tc>
        <w:tc>
          <w:tcPr>
            <w:tcW w:w="1021" w:type="dxa"/>
          </w:tcPr>
          <w:p w:rsidR="0082375B" w:rsidRDefault="0082375B" w:rsidP="00F478F7">
            <w:r w:rsidRPr="00727E07">
              <w:rPr>
                <w:rFonts w:eastAsia="Times New Roman" w:cs="Arial"/>
                <w:color w:val="000000" w:themeColor="text1"/>
                <w:kern w:val="24"/>
                <w:sz w:val="12"/>
                <w:szCs w:val="12"/>
                <w:lang w:eastAsia="fr-FR"/>
              </w:rPr>
              <w:t>NA</w:t>
            </w:r>
          </w:p>
        </w:tc>
        <w:tc>
          <w:tcPr>
            <w:tcW w:w="1021" w:type="dxa"/>
          </w:tcPr>
          <w:p w:rsidR="0082375B" w:rsidRDefault="0082375B" w:rsidP="00F478F7">
            <w:r w:rsidRPr="00727E07">
              <w:rPr>
                <w:rFonts w:eastAsia="Times New Roman" w:cs="Arial"/>
                <w:color w:val="000000" w:themeColor="text1"/>
                <w:kern w:val="24"/>
                <w:sz w:val="12"/>
                <w:szCs w:val="12"/>
                <w:lang w:eastAsia="fr-FR"/>
              </w:rPr>
              <w:t>NA</w:t>
            </w:r>
          </w:p>
        </w:tc>
        <w:tc>
          <w:tcPr>
            <w:tcW w:w="1021" w:type="dxa"/>
          </w:tcPr>
          <w:p w:rsidR="0082375B" w:rsidRDefault="0082375B" w:rsidP="00F478F7">
            <w:r w:rsidRPr="00727E07">
              <w:rPr>
                <w:rFonts w:eastAsia="Times New Roman" w:cs="Arial"/>
                <w:color w:val="000000" w:themeColor="text1"/>
                <w:kern w:val="24"/>
                <w:sz w:val="12"/>
                <w:szCs w:val="12"/>
                <w:lang w:eastAsia="fr-FR"/>
              </w:rPr>
              <w:t>NA</w:t>
            </w:r>
          </w:p>
        </w:tc>
        <w:tc>
          <w:tcPr>
            <w:tcW w:w="1021" w:type="dxa"/>
          </w:tcPr>
          <w:p w:rsidR="0082375B" w:rsidRDefault="0082375B" w:rsidP="00F478F7">
            <w:r w:rsidRPr="00727E07">
              <w:rPr>
                <w:rFonts w:eastAsia="Times New Roman" w:cs="Arial"/>
                <w:color w:val="000000" w:themeColor="text1"/>
                <w:kern w:val="24"/>
                <w:sz w:val="12"/>
                <w:szCs w:val="12"/>
                <w:lang w:eastAsia="fr-FR"/>
              </w:rPr>
              <w:t>NA</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P25</w:t>
            </w:r>
          </w:p>
        </w:tc>
        <w:tc>
          <w:tcPr>
            <w:tcW w:w="975" w:type="dxa"/>
          </w:tcPr>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SEC23B</w:t>
            </w:r>
          </w:p>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NM_001172745.2</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c.40C&gt;T </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(p.R14W)</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r w:rsidRPr="00FE616C">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gnomAD All</w:t>
            </w:r>
            <w:r>
              <w:rPr>
                <w:rFonts w:eastAsia="Times New Roman" w:cs="Arial"/>
                <w:color w:val="000000" w:themeColor="text1"/>
                <w:kern w:val="24"/>
                <w:sz w:val="12"/>
                <w:szCs w:val="12"/>
                <w:lang w:eastAsia="fr-FR"/>
              </w:rPr>
              <w:t> </w:t>
            </w:r>
            <w:r w:rsidRPr="00CE1037">
              <w:rPr>
                <w:rFonts w:eastAsia="Times New Roman" w:cs="Arial"/>
                <w:color w:val="000000" w:themeColor="text1"/>
                <w:kern w:val="24"/>
                <w:sz w:val="12"/>
                <w:szCs w:val="12"/>
                <w:lang w:eastAsia="fr-FR"/>
              </w:rPr>
              <w:t>: 0,022%</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Russo </w:t>
            </w:r>
            <w:r w:rsidRPr="00CE1037">
              <w:rPr>
                <w:rFonts w:eastAsia="Times New Roman" w:cs="Arial"/>
                <w:i/>
                <w:color w:val="000000" w:themeColor="text1"/>
                <w:kern w:val="24"/>
                <w:sz w:val="12"/>
                <w:szCs w:val="12"/>
                <w:lang w:eastAsia="fr-FR"/>
              </w:rPr>
              <w:t>et al</w:t>
            </w:r>
            <w:r w:rsidRPr="00CE1037">
              <w:rPr>
                <w:rFonts w:eastAsia="Times New Roman" w:cs="Arial"/>
                <w:color w:val="000000" w:themeColor="text1"/>
                <w:kern w:val="24"/>
                <w:sz w:val="12"/>
                <w:szCs w:val="12"/>
                <w:lang w:eastAsia="fr-FR"/>
              </w:rPr>
              <w:t xml:space="preserve"> 2011 </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Unknown region</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Possibly damaging</w:t>
            </w:r>
          </w:p>
          <w:p w:rsidR="0082375B" w:rsidRPr="00CE1037" w:rsidRDefault="0082375B" w:rsidP="00F478F7">
            <w:pPr>
              <w:jc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Deleterious</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Disease causing</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C0</w:t>
            </w:r>
          </w:p>
        </w:tc>
        <w:tc>
          <w:tcPr>
            <w:tcW w:w="1021" w:type="dxa"/>
          </w:tcPr>
          <w:p w:rsidR="0082375B" w:rsidRPr="00CE1037" w:rsidRDefault="0082375B" w:rsidP="00F478F7">
            <w:pPr>
              <w:rPr>
                <w:color w:val="000000" w:themeColor="text1"/>
                <w:sz w:val="12"/>
                <w:szCs w:val="12"/>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P28</w:t>
            </w:r>
          </w:p>
        </w:tc>
        <w:tc>
          <w:tcPr>
            <w:tcW w:w="975" w:type="dxa"/>
          </w:tcPr>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SEC23B</w:t>
            </w:r>
          </w:p>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NM_001172745.2</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c.1276G&gt;A </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(p.V426I)</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r w:rsidRPr="00FE616C">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4.33%</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Schwartz </w:t>
            </w:r>
            <w:r w:rsidRPr="00263253">
              <w:rPr>
                <w:rFonts w:eastAsia="Times New Roman" w:cs="Arial"/>
                <w:i/>
                <w:color w:val="000000" w:themeColor="text1"/>
                <w:kern w:val="24"/>
                <w:sz w:val="12"/>
                <w:szCs w:val="12"/>
                <w:lang w:eastAsia="fr-FR"/>
              </w:rPr>
              <w:t>et al</w:t>
            </w:r>
            <w:r w:rsidRPr="00CE1037">
              <w:rPr>
                <w:rFonts w:eastAsia="Times New Roman" w:cs="Arial"/>
                <w:color w:val="000000" w:themeColor="text1"/>
                <w:kern w:val="24"/>
                <w:sz w:val="12"/>
                <w:szCs w:val="12"/>
                <w:lang w:eastAsia="fr-FR"/>
              </w:rPr>
              <w:t xml:space="preserve"> 2009</w:t>
            </w:r>
          </w:p>
        </w:tc>
        <w:tc>
          <w:tcPr>
            <w:tcW w:w="1021" w:type="dxa"/>
          </w:tcPr>
          <w:p w:rsidR="0082375B" w:rsidRPr="00690B7A" w:rsidRDefault="0082375B" w:rsidP="00F478F7">
            <w:pPr>
              <w:jc w:val="center"/>
              <w:rPr>
                <w:rFonts w:eastAsia="Times New Roman" w:cs="Arial"/>
                <w:color w:val="000000" w:themeColor="text1"/>
                <w:sz w:val="12"/>
                <w:szCs w:val="12"/>
                <w:lang w:val="en-US" w:eastAsia="fr-FR"/>
              </w:rPr>
            </w:pPr>
            <w:r w:rsidRPr="00690B7A">
              <w:rPr>
                <w:rFonts w:eastAsia="Times New Roman" w:cs="Arial"/>
                <w:color w:val="000000" w:themeColor="text1"/>
                <w:sz w:val="12"/>
                <w:szCs w:val="12"/>
                <w:lang w:val="en-US" w:eastAsia="fr-FR"/>
              </w:rPr>
              <w:t>Sec23/Sec24 beta-sandwich domain</w:t>
            </w: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Benign</w:t>
            </w:r>
          </w:p>
          <w:p w:rsidR="0082375B" w:rsidRPr="00CE1037" w:rsidRDefault="0082375B" w:rsidP="00F478F7">
            <w:pPr>
              <w:jc w:val="center"/>
              <w:rPr>
                <w:rFonts w:eastAsia="Times New Roman" w:cs="Arial"/>
                <w:color w:val="000000" w:themeColor="text1"/>
                <w:kern w:val="24"/>
                <w:sz w:val="12"/>
                <w:szCs w:val="12"/>
                <w:lang w:eastAsia="fr-FR"/>
              </w:rPr>
            </w:pPr>
          </w:p>
        </w:tc>
        <w:tc>
          <w:tcPr>
            <w:tcW w:w="1021" w:type="dxa"/>
          </w:tcPr>
          <w:p w:rsidR="0082375B"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Tolerated</w:t>
            </w:r>
          </w:p>
          <w:p w:rsidR="0082375B" w:rsidRPr="00CE1037" w:rsidRDefault="0082375B" w:rsidP="00F478F7">
            <w:pPr>
              <w:jc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Polymorphism</w:t>
            </w:r>
          </w:p>
          <w:p w:rsidR="0082375B" w:rsidRPr="00CE1037" w:rsidRDefault="0082375B" w:rsidP="00F478F7">
            <w:pPr>
              <w:jc w:val="center"/>
              <w:rPr>
                <w:rFonts w:eastAsia="Times New Roman" w:cs="Arial"/>
                <w:color w:val="000000" w:themeColor="text1"/>
                <w:sz w:val="12"/>
                <w:szCs w:val="12"/>
                <w:lang w:eastAsia="fr-FR"/>
              </w:rPr>
            </w:pP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C0</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rPr>
                <w:color w:val="000000" w:themeColor="text1"/>
                <w:sz w:val="12"/>
                <w:szCs w:val="12"/>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P25</w:t>
            </w:r>
          </w:p>
        </w:tc>
        <w:tc>
          <w:tcPr>
            <w:tcW w:w="975" w:type="dxa"/>
          </w:tcPr>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SEC23B</w:t>
            </w:r>
          </w:p>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NM_001172745.2</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c.325G&gt;A</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(p.E109K)</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r w:rsidRPr="00FE616C">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gnomAD All</w:t>
            </w:r>
            <w:r>
              <w:rPr>
                <w:rFonts w:eastAsia="Times New Roman" w:cs="Arial"/>
                <w:color w:val="000000" w:themeColor="text1"/>
                <w:kern w:val="24"/>
                <w:sz w:val="12"/>
                <w:szCs w:val="12"/>
                <w:lang w:eastAsia="fr-FR"/>
              </w:rPr>
              <w:t> </w:t>
            </w:r>
            <w:r w:rsidRPr="00CE1037">
              <w:rPr>
                <w:rFonts w:eastAsia="Times New Roman" w:cs="Arial"/>
                <w:color w:val="000000" w:themeColor="text1"/>
                <w:kern w:val="24"/>
                <w:sz w:val="12"/>
                <w:szCs w:val="12"/>
                <w:lang w:eastAsia="fr-FR"/>
              </w:rPr>
              <w:t>: 0,023%</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Russo </w:t>
            </w:r>
            <w:r w:rsidRPr="00CE1037">
              <w:rPr>
                <w:rFonts w:eastAsia="Times New Roman" w:cs="Arial"/>
                <w:i/>
                <w:color w:val="000000" w:themeColor="text1"/>
                <w:kern w:val="24"/>
                <w:sz w:val="12"/>
                <w:szCs w:val="12"/>
                <w:lang w:eastAsia="fr-FR"/>
              </w:rPr>
              <w:t>et al</w:t>
            </w:r>
            <w:r w:rsidRPr="00CE1037">
              <w:rPr>
                <w:rFonts w:eastAsia="Times New Roman" w:cs="Arial"/>
                <w:color w:val="000000" w:themeColor="text1"/>
                <w:kern w:val="24"/>
                <w:sz w:val="12"/>
                <w:szCs w:val="12"/>
                <w:lang w:eastAsia="fr-FR"/>
              </w:rPr>
              <w:t xml:space="preserve"> 2011 </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Unknown region</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Probably damaging </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deleterious</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Disease causing</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C0</w:t>
            </w:r>
          </w:p>
        </w:tc>
        <w:tc>
          <w:tcPr>
            <w:tcW w:w="1021" w:type="dxa"/>
          </w:tcPr>
          <w:p w:rsidR="0082375B" w:rsidRPr="00CE1037" w:rsidRDefault="0082375B" w:rsidP="00F478F7">
            <w:pPr>
              <w:rPr>
                <w:color w:val="000000" w:themeColor="text1"/>
                <w:sz w:val="12"/>
                <w:szCs w:val="12"/>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P28</w:t>
            </w:r>
          </w:p>
        </w:tc>
        <w:tc>
          <w:tcPr>
            <w:tcW w:w="975" w:type="dxa"/>
          </w:tcPr>
          <w:p w:rsidR="0082375B" w:rsidRPr="00CE1037" w:rsidRDefault="0082375B" w:rsidP="00F478F7">
            <w:pPr>
              <w:jc w:val="center"/>
              <w:textAlignment w:val="center"/>
              <w:rPr>
                <w:rFonts w:eastAsia="Times New Roman" w:cs="Arial"/>
                <w:b/>
                <w:i/>
                <w:color w:val="000000" w:themeColor="text1"/>
                <w:kern w:val="24"/>
                <w:sz w:val="12"/>
                <w:szCs w:val="12"/>
                <w:lang w:eastAsia="fr-FR"/>
              </w:rPr>
            </w:pPr>
            <w:r w:rsidRPr="00CE1037">
              <w:rPr>
                <w:rFonts w:eastAsia="Times New Roman" w:cs="Arial"/>
                <w:i/>
                <w:color w:val="000000" w:themeColor="text1"/>
                <w:kern w:val="24"/>
                <w:sz w:val="12"/>
                <w:szCs w:val="12"/>
                <w:lang w:eastAsia="fr-FR"/>
              </w:rPr>
              <w:t>CDAN1</w:t>
            </w:r>
          </w:p>
          <w:p w:rsidR="0082375B" w:rsidRPr="00CE1037" w:rsidRDefault="0082375B" w:rsidP="00F478F7">
            <w:pPr>
              <w:jc w:val="center"/>
              <w:textAlignment w:val="center"/>
              <w:rPr>
                <w:rFonts w:eastAsia="Times New Roman" w:cs="Arial"/>
                <w:b/>
                <w:i/>
                <w:color w:val="000000" w:themeColor="text1"/>
                <w:kern w:val="24"/>
                <w:sz w:val="12"/>
                <w:szCs w:val="12"/>
                <w:lang w:eastAsia="fr-FR"/>
              </w:rPr>
            </w:pPr>
            <w:r w:rsidRPr="00CE1037">
              <w:rPr>
                <w:rFonts w:eastAsia="Times New Roman" w:cs="Arial"/>
                <w:b/>
                <w:i/>
                <w:color w:val="000000" w:themeColor="text1"/>
                <w:kern w:val="24"/>
                <w:sz w:val="12"/>
                <w:szCs w:val="12"/>
                <w:lang w:eastAsia="fr-FR"/>
              </w:rPr>
              <w:t>NM_138477</w:t>
            </w:r>
          </w:p>
          <w:p w:rsidR="0082375B" w:rsidRPr="00CE1037" w:rsidRDefault="0082375B" w:rsidP="00F478F7">
            <w:pPr>
              <w:jc w:val="center"/>
              <w:textAlignment w:val="center"/>
              <w:rPr>
                <w:rFonts w:eastAsia="Times New Roman" w:cs="Arial"/>
                <w:i/>
                <w:color w:val="000000" w:themeColor="text1"/>
                <w:kern w:val="24"/>
                <w:sz w:val="12"/>
                <w:szCs w:val="12"/>
                <w:lang w:eastAsia="fr-FR"/>
              </w:rPr>
            </w:pP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c.256C&gt;T </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w:t>
            </w:r>
            <w:r>
              <w:rPr>
                <w:rFonts w:eastAsia="Times New Roman" w:cs="Arial"/>
                <w:color w:val="000000" w:themeColor="text1"/>
                <w:kern w:val="24"/>
                <w:sz w:val="12"/>
                <w:szCs w:val="12"/>
                <w:lang w:eastAsia="fr-FR"/>
              </w:rPr>
              <w:t>P86</w:t>
            </w:r>
            <w:r w:rsidRPr="00CE1037">
              <w:rPr>
                <w:rFonts w:eastAsia="Times New Roman" w:cs="Arial"/>
                <w:color w:val="000000" w:themeColor="text1"/>
                <w:kern w:val="24"/>
                <w:sz w:val="12"/>
                <w:szCs w:val="12"/>
                <w:lang w:eastAsia="fr-FR"/>
              </w:rPr>
              <w:t>S</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r w:rsidRPr="002F56EF">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0.052%</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Internal repeat 1</w:t>
            </w: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Benign</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Tolerated</w:t>
            </w:r>
          </w:p>
          <w:p w:rsidR="0082375B" w:rsidRPr="00CE1037" w:rsidRDefault="0082375B" w:rsidP="00F478F7">
            <w:pPr>
              <w:jc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Polymorphism</w:t>
            </w:r>
          </w:p>
          <w:p w:rsidR="0082375B" w:rsidRPr="00CE1037" w:rsidRDefault="0082375B" w:rsidP="00F478F7">
            <w:pPr>
              <w:jc w:val="center"/>
              <w:rPr>
                <w:rFonts w:eastAsia="Times New Roman" w:cs="Arial"/>
                <w:color w:val="000000" w:themeColor="text1"/>
                <w:sz w:val="12"/>
                <w:szCs w:val="12"/>
                <w:lang w:eastAsia="fr-FR"/>
              </w:rPr>
            </w:pP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sz w:val="12"/>
                <w:szCs w:val="12"/>
                <w:lang w:eastAsia="fr-FR"/>
              </w:rPr>
              <w:t>C0</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P26</w:t>
            </w:r>
          </w:p>
        </w:tc>
        <w:tc>
          <w:tcPr>
            <w:tcW w:w="975" w:type="dxa"/>
          </w:tcPr>
          <w:p w:rsidR="0082375B" w:rsidRPr="00CE1037" w:rsidRDefault="0082375B" w:rsidP="00F478F7">
            <w:pPr>
              <w:jc w:val="center"/>
              <w:textAlignment w:val="center"/>
              <w:rPr>
                <w:rFonts w:eastAsia="Times New Roman" w:cs="Arial"/>
                <w:b/>
                <w:i/>
                <w:color w:val="000000" w:themeColor="text1"/>
                <w:kern w:val="24"/>
                <w:sz w:val="12"/>
                <w:szCs w:val="12"/>
                <w:lang w:eastAsia="fr-FR"/>
              </w:rPr>
            </w:pPr>
            <w:r w:rsidRPr="00CE1037">
              <w:rPr>
                <w:rFonts w:eastAsia="Times New Roman" w:cs="Arial"/>
                <w:i/>
                <w:color w:val="000000" w:themeColor="text1"/>
                <w:kern w:val="24"/>
                <w:sz w:val="12"/>
                <w:szCs w:val="12"/>
                <w:lang w:eastAsia="fr-FR"/>
              </w:rPr>
              <w:t>HAMP NM_021175.2</w:t>
            </w:r>
          </w:p>
          <w:p w:rsidR="0082375B" w:rsidRPr="00CE1037" w:rsidRDefault="0082375B" w:rsidP="00F478F7">
            <w:pPr>
              <w:jc w:val="center"/>
              <w:textAlignment w:val="center"/>
              <w:rPr>
                <w:rFonts w:eastAsia="Times New Roman" w:cs="Arial"/>
                <w:i/>
                <w:color w:val="000000" w:themeColor="text1"/>
                <w:kern w:val="24"/>
                <w:sz w:val="12"/>
                <w:szCs w:val="12"/>
                <w:lang w:eastAsia="fr-FR"/>
              </w:rPr>
            </w:pP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c.49_54del</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p.L17_L18del</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deletion</w:t>
            </w:r>
          </w:p>
        </w:tc>
        <w:tc>
          <w:tcPr>
            <w:tcW w:w="533" w:type="dxa"/>
          </w:tcPr>
          <w:p w:rsidR="0082375B" w:rsidRDefault="0082375B" w:rsidP="00F478F7">
            <w:r w:rsidRPr="002F56EF">
              <w:rPr>
                <w:rFonts w:eastAsia="Times New Roman" w:cs="Arial"/>
                <w:color w:val="000000" w:themeColor="text1"/>
                <w:kern w:val="24"/>
                <w:sz w:val="12"/>
                <w:szCs w:val="12"/>
                <w:lang w:eastAsia="fr-FR"/>
              </w:rPr>
              <w:t>het</w:t>
            </w:r>
          </w:p>
        </w:tc>
        <w:tc>
          <w:tcPr>
            <w:tcW w:w="774" w:type="dxa"/>
          </w:tcPr>
          <w:p w:rsidR="0082375B" w:rsidRPr="00CE1037" w:rsidRDefault="0082375B" w:rsidP="00F478F7">
            <w:pPr>
              <w:rPr>
                <w:color w:val="000000" w:themeColor="text1"/>
                <w:sz w:val="12"/>
                <w:szCs w:val="12"/>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rPr>
                <w:color w:val="000000" w:themeColor="text1"/>
                <w:sz w:val="12"/>
                <w:szCs w:val="12"/>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prepropeptide</w:t>
            </w:r>
          </w:p>
        </w:tc>
        <w:tc>
          <w:tcPr>
            <w:tcW w:w="1021" w:type="dxa"/>
          </w:tcPr>
          <w:p w:rsidR="0082375B" w:rsidRDefault="0082375B" w:rsidP="00F478F7">
            <w:r w:rsidRPr="00AE1910">
              <w:rPr>
                <w:rFonts w:eastAsia="Times New Roman" w:cs="Arial"/>
                <w:color w:val="000000" w:themeColor="text1"/>
                <w:kern w:val="24"/>
                <w:sz w:val="12"/>
                <w:szCs w:val="12"/>
                <w:lang w:eastAsia="fr-FR"/>
              </w:rPr>
              <w:t>NA</w:t>
            </w:r>
          </w:p>
        </w:tc>
        <w:tc>
          <w:tcPr>
            <w:tcW w:w="1021" w:type="dxa"/>
          </w:tcPr>
          <w:p w:rsidR="0082375B" w:rsidRDefault="0082375B" w:rsidP="00F478F7">
            <w:r w:rsidRPr="00AE1910">
              <w:rPr>
                <w:rFonts w:eastAsia="Times New Roman" w:cs="Arial"/>
                <w:color w:val="000000" w:themeColor="text1"/>
                <w:kern w:val="24"/>
                <w:sz w:val="12"/>
                <w:szCs w:val="12"/>
                <w:lang w:eastAsia="fr-FR"/>
              </w:rPr>
              <w:t>NA</w:t>
            </w:r>
          </w:p>
        </w:tc>
        <w:tc>
          <w:tcPr>
            <w:tcW w:w="1021" w:type="dxa"/>
          </w:tcPr>
          <w:p w:rsidR="0082375B" w:rsidRDefault="0082375B" w:rsidP="00F478F7">
            <w:r w:rsidRPr="00AE1910">
              <w:rPr>
                <w:rFonts w:eastAsia="Times New Roman" w:cs="Arial"/>
                <w:color w:val="000000" w:themeColor="text1"/>
                <w:kern w:val="24"/>
                <w:sz w:val="12"/>
                <w:szCs w:val="12"/>
                <w:lang w:eastAsia="fr-FR"/>
              </w:rPr>
              <w:t>NA</w:t>
            </w:r>
          </w:p>
        </w:tc>
        <w:tc>
          <w:tcPr>
            <w:tcW w:w="1021" w:type="dxa"/>
          </w:tcPr>
          <w:p w:rsidR="0082375B" w:rsidRDefault="0082375B" w:rsidP="00F478F7">
            <w:r w:rsidRPr="00AE1910">
              <w:rPr>
                <w:rFonts w:eastAsia="Times New Roman" w:cs="Arial"/>
                <w:color w:val="000000" w:themeColor="text1"/>
                <w:kern w:val="24"/>
                <w:sz w:val="12"/>
                <w:szCs w:val="12"/>
                <w:lang w:eastAsia="fr-FR"/>
              </w:rPr>
              <w:t>NA</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P26</w:t>
            </w:r>
          </w:p>
        </w:tc>
        <w:tc>
          <w:tcPr>
            <w:tcW w:w="975" w:type="dxa"/>
          </w:tcPr>
          <w:p w:rsidR="0082375B" w:rsidRPr="00CE1037" w:rsidRDefault="0082375B" w:rsidP="00F478F7">
            <w:pPr>
              <w:jc w:val="center"/>
              <w:textAlignment w:val="center"/>
              <w:rPr>
                <w:rFonts w:eastAsia="Times New Roman" w:cs="Arial"/>
                <w:b/>
                <w:i/>
                <w:color w:val="000000" w:themeColor="text1"/>
                <w:kern w:val="24"/>
                <w:sz w:val="12"/>
                <w:szCs w:val="12"/>
                <w:lang w:eastAsia="fr-FR"/>
              </w:rPr>
            </w:pPr>
            <w:r w:rsidRPr="00CE1037">
              <w:rPr>
                <w:rFonts w:eastAsia="Times New Roman" w:cs="Arial"/>
                <w:i/>
                <w:color w:val="000000" w:themeColor="text1"/>
                <w:kern w:val="24"/>
                <w:sz w:val="12"/>
                <w:szCs w:val="12"/>
                <w:lang w:eastAsia="fr-FR"/>
              </w:rPr>
              <w:t>CD46 NM_172359</w:t>
            </w:r>
          </w:p>
          <w:p w:rsidR="0082375B" w:rsidRPr="00CE1037" w:rsidRDefault="0082375B" w:rsidP="00F478F7">
            <w:pPr>
              <w:jc w:val="center"/>
              <w:textAlignment w:val="center"/>
              <w:rPr>
                <w:rFonts w:eastAsia="Times New Roman" w:cs="Arial"/>
                <w:i/>
                <w:color w:val="000000" w:themeColor="text1"/>
                <w:kern w:val="24"/>
                <w:sz w:val="12"/>
                <w:szCs w:val="12"/>
                <w:lang w:eastAsia="fr-FR"/>
              </w:rPr>
            </w:pP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c.402T&gt;G</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(p.I134M)</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r w:rsidRPr="002F56EF">
              <w:rPr>
                <w:rFonts w:eastAsia="Times New Roman" w:cs="Arial"/>
                <w:color w:val="000000" w:themeColor="text1"/>
                <w:kern w:val="24"/>
                <w:sz w:val="12"/>
                <w:szCs w:val="12"/>
                <w:lang w:eastAsia="fr-FR"/>
              </w:rPr>
              <w:t>het</w:t>
            </w:r>
          </w:p>
        </w:tc>
        <w:tc>
          <w:tcPr>
            <w:tcW w:w="774" w:type="dxa"/>
          </w:tcPr>
          <w:p w:rsidR="0082375B" w:rsidRPr="00CE1037" w:rsidRDefault="0082375B" w:rsidP="00F478F7">
            <w:pPr>
              <w:rPr>
                <w:color w:val="000000" w:themeColor="text1"/>
                <w:sz w:val="12"/>
                <w:szCs w:val="12"/>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rPr>
                <w:color w:val="000000" w:themeColor="text1"/>
                <w:sz w:val="12"/>
                <w:szCs w:val="12"/>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kern w:val="24"/>
                <w:sz w:val="12"/>
                <w:szCs w:val="12"/>
                <w:lang w:eastAsia="fr-FR"/>
              </w:rPr>
              <w:t>Unknown region</w:t>
            </w: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Possibly damaging</w:t>
            </w:r>
          </w:p>
          <w:p w:rsidR="0082375B" w:rsidRPr="00CE1037" w:rsidRDefault="0082375B" w:rsidP="00F478F7">
            <w:pPr>
              <w:jc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Deleterious</w:t>
            </w:r>
          </w:p>
          <w:p w:rsidR="0082375B" w:rsidRPr="00CE1037" w:rsidRDefault="0082375B" w:rsidP="00F478F7">
            <w:pPr>
              <w:jc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Polymorphism</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C0</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P27</w:t>
            </w:r>
          </w:p>
        </w:tc>
        <w:tc>
          <w:tcPr>
            <w:tcW w:w="975" w:type="dxa"/>
          </w:tcPr>
          <w:p w:rsidR="0082375B" w:rsidRPr="00CE1037" w:rsidRDefault="0082375B" w:rsidP="00F478F7">
            <w:pPr>
              <w:jc w:val="center"/>
              <w:textAlignment w:val="center"/>
              <w:rPr>
                <w:rFonts w:eastAsia="Times New Roman" w:cs="Arial"/>
                <w:b/>
                <w:i/>
                <w:color w:val="000000" w:themeColor="text1"/>
                <w:kern w:val="24"/>
                <w:sz w:val="12"/>
                <w:szCs w:val="12"/>
                <w:lang w:eastAsia="fr-FR"/>
              </w:rPr>
            </w:pPr>
            <w:r w:rsidRPr="00CE1037">
              <w:rPr>
                <w:rFonts w:eastAsia="Times New Roman" w:cs="Arial"/>
                <w:i/>
                <w:color w:val="000000" w:themeColor="text1"/>
                <w:kern w:val="24"/>
                <w:sz w:val="12"/>
                <w:szCs w:val="12"/>
                <w:lang w:eastAsia="fr-FR"/>
              </w:rPr>
              <w:t>CFH NM_0018</w:t>
            </w:r>
            <w:r>
              <w:rPr>
                <w:rFonts w:eastAsia="Times New Roman" w:cs="Arial"/>
                <w:i/>
                <w:color w:val="000000" w:themeColor="text1"/>
                <w:kern w:val="24"/>
                <w:sz w:val="12"/>
                <w:szCs w:val="12"/>
                <w:lang w:eastAsia="fr-FR"/>
              </w:rPr>
              <w:t>6.3 </w:t>
            </w:r>
          </w:p>
          <w:p w:rsidR="0082375B" w:rsidRPr="00CE1037" w:rsidRDefault="0082375B" w:rsidP="00F478F7">
            <w:pPr>
              <w:jc w:val="center"/>
              <w:textAlignment w:val="center"/>
              <w:rPr>
                <w:rFonts w:eastAsia="Times New Roman" w:cs="Arial"/>
                <w:i/>
                <w:color w:val="000000" w:themeColor="text1"/>
                <w:kern w:val="24"/>
                <w:sz w:val="12"/>
                <w:szCs w:val="12"/>
                <w:lang w:eastAsia="fr-FR"/>
              </w:rPr>
            </w:pP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c.2850G&gt;T </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p.Q950H</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r w:rsidRPr="002F56EF">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sz w:val="12"/>
                <w:szCs w:val="12"/>
                <w:lang w:eastAsia="fr-FR"/>
              </w:rPr>
              <w:t>gnomAD All</w:t>
            </w:r>
            <w:r>
              <w:rPr>
                <w:rFonts w:eastAsia="Times New Roman" w:cs="Arial"/>
                <w:color w:val="000000" w:themeColor="text1"/>
                <w:sz w:val="12"/>
                <w:szCs w:val="12"/>
                <w:lang w:eastAsia="fr-FR"/>
              </w:rPr>
              <w:t> </w:t>
            </w:r>
            <w:r w:rsidRPr="00CE1037">
              <w:rPr>
                <w:rFonts w:eastAsia="Times New Roman" w:cs="Arial"/>
                <w:color w:val="000000" w:themeColor="text1"/>
                <w:sz w:val="12"/>
                <w:szCs w:val="12"/>
                <w:lang w:eastAsia="fr-FR"/>
              </w:rPr>
              <w:t>: 0,39%</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Mohlin </w:t>
            </w:r>
            <w:r w:rsidRPr="00CE1037">
              <w:rPr>
                <w:rFonts w:eastAsia="Times New Roman" w:cs="Arial"/>
                <w:i/>
                <w:color w:val="000000" w:themeColor="text1"/>
                <w:kern w:val="24"/>
                <w:sz w:val="12"/>
                <w:szCs w:val="12"/>
                <w:lang w:eastAsia="fr-FR"/>
              </w:rPr>
              <w:t xml:space="preserve">et al </w:t>
            </w:r>
            <w:r w:rsidRPr="00CE1037">
              <w:rPr>
                <w:rFonts w:eastAsia="Times New Roman" w:cs="Arial"/>
                <w:color w:val="000000" w:themeColor="text1"/>
                <w:kern w:val="24"/>
                <w:sz w:val="12"/>
                <w:szCs w:val="12"/>
                <w:lang w:eastAsia="fr-FR"/>
              </w:rPr>
              <w:t>en 2015</w:t>
            </w: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complement control protein domain</w:t>
            </w: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Benign</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sz w:val="12"/>
                <w:szCs w:val="12"/>
                <w:lang w:eastAsia="fr-FR"/>
              </w:rPr>
              <w:t>Deleterious</w:t>
            </w:r>
          </w:p>
        </w:tc>
        <w:tc>
          <w:tcPr>
            <w:tcW w:w="1021" w:type="dxa"/>
          </w:tcPr>
          <w:p w:rsidR="0082375B" w:rsidRPr="00CE1037" w:rsidRDefault="0082375B" w:rsidP="00F478F7">
            <w:pPr>
              <w:jc w:val="center"/>
              <w:rPr>
                <w:rFonts w:eastAsia="Times New Roman" w:cs="Arial"/>
                <w:color w:val="000000" w:themeColor="text1"/>
                <w:sz w:val="12"/>
                <w:szCs w:val="12"/>
                <w:lang w:eastAsia="fr-FR"/>
              </w:rPr>
            </w:pPr>
          </w:p>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Polymorphism</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sz w:val="12"/>
                <w:szCs w:val="12"/>
                <w:lang w:eastAsia="fr-FR"/>
              </w:rPr>
              <w:t>C0</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P38</w:t>
            </w:r>
          </w:p>
        </w:tc>
        <w:tc>
          <w:tcPr>
            <w:tcW w:w="975" w:type="dxa"/>
          </w:tcPr>
          <w:p w:rsidR="0082375B" w:rsidRPr="00CE1037" w:rsidRDefault="0082375B" w:rsidP="00F478F7">
            <w:pPr>
              <w:jc w:val="center"/>
              <w:textAlignment w:val="center"/>
              <w:rPr>
                <w:rFonts w:eastAsia="Times New Roman" w:cs="Arial"/>
                <w:b/>
                <w:i/>
                <w:color w:val="000000" w:themeColor="text1"/>
                <w:kern w:val="24"/>
                <w:sz w:val="12"/>
                <w:szCs w:val="12"/>
                <w:lang w:eastAsia="fr-FR"/>
              </w:rPr>
            </w:pPr>
            <w:r w:rsidRPr="00CE1037">
              <w:rPr>
                <w:rFonts w:eastAsia="Times New Roman" w:cs="Arial"/>
                <w:i/>
                <w:color w:val="000000" w:themeColor="text1"/>
                <w:kern w:val="24"/>
                <w:sz w:val="12"/>
                <w:szCs w:val="12"/>
                <w:lang w:eastAsia="fr-FR"/>
              </w:rPr>
              <w:t>CFH NM_0018</w:t>
            </w:r>
            <w:r>
              <w:rPr>
                <w:rFonts w:eastAsia="Times New Roman" w:cs="Arial"/>
                <w:i/>
                <w:color w:val="000000" w:themeColor="text1"/>
                <w:kern w:val="24"/>
                <w:sz w:val="12"/>
                <w:szCs w:val="12"/>
                <w:lang w:eastAsia="fr-FR"/>
              </w:rPr>
              <w:t>6.3 </w:t>
            </w:r>
          </w:p>
          <w:p w:rsidR="0082375B" w:rsidRPr="00CE1037" w:rsidRDefault="0082375B" w:rsidP="00F478F7">
            <w:pPr>
              <w:jc w:val="center"/>
              <w:textAlignment w:val="center"/>
              <w:rPr>
                <w:rFonts w:eastAsia="Times New Roman" w:cs="Arial"/>
                <w:i/>
                <w:color w:val="000000" w:themeColor="text1"/>
                <w:kern w:val="24"/>
                <w:sz w:val="12"/>
                <w:szCs w:val="12"/>
                <w:lang w:eastAsia="fr-FR"/>
              </w:rPr>
            </w:pP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c.157C&gt;T</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p.R53C</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missense</w:t>
            </w:r>
          </w:p>
        </w:tc>
        <w:tc>
          <w:tcPr>
            <w:tcW w:w="533" w:type="dxa"/>
          </w:tcPr>
          <w:p w:rsidR="0082375B" w:rsidRPr="002F56EF"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sz w:val="12"/>
                <w:szCs w:val="12"/>
                <w:lang w:eastAsia="fr-FR"/>
              </w:rPr>
            </w:pPr>
            <w:r>
              <w:rPr>
                <w:rFonts w:eastAsia="Times New Roman" w:cs="Arial"/>
                <w:color w:val="000000" w:themeColor="text1"/>
                <w:sz w:val="12"/>
                <w:szCs w:val="12"/>
                <w:lang w:eastAsia="fr-FR"/>
              </w:rPr>
              <w:t>0.0014%</w:t>
            </w:r>
          </w:p>
        </w:tc>
        <w:tc>
          <w:tcPr>
            <w:tcW w:w="1021" w:type="dxa"/>
          </w:tcPr>
          <w:p w:rsidR="0082375B" w:rsidRPr="003C36A1" w:rsidRDefault="0082375B" w:rsidP="00F478F7">
            <w:pPr>
              <w:jc w:val="center"/>
              <w:textAlignment w:val="center"/>
              <w:rPr>
                <w:rFonts w:eastAsia="Times New Roman" w:cs="Arial"/>
                <w:color w:val="000000" w:themeColor="text1"/>
                <w:kern w:val="24"/>
                <w:sz w:val="12"/>
                <w:szCs w:val="12"/>
                <w:lang w:eastAsia="fr-FR"/>
              </w:rPr>
            </w:pPr>
            <w:r w:rsidRPr="003C36A1">
              <w:rPr>
                <w:rFonts w:eastAsia="Times New Roman" w:cs="Arial"/>
                <w:color w:val="000000" w:themeColor="text1"/>
                <w:kern w:val="24"/>
                <w:sz w:val="12"/>
                <w:szCs w:val="12"/>
                <w:lang w:eastAsia="fr-FR"/>
              </w:rPr>
              <w:t xml:space="preserve">Fakhouri </w:t>
            </w:r>
            <w:r w:rsidRPr="003C36A1">
              <w:rPr>
                <w:rFonts w:eastAsia="Times New Roman" w:cs="Arial"/>
                <w:i/>
                <w:color w:val="000000" w:themeColor="text1"/>
                <w:kern w:val="24"/>
                <w:sz w:val="12"/>
                <w:szCs w:val="12"/>
                <w:lang w:eastAsia="fr-FR"/>
              </w:rPr>
              <w:t>et al</w:t>
            </w:r>
            <w:r w:rsidRPr="003C36A1">
              <w:rPr>
                <w:rFonts w:eastAsia="Times New Roman" w:cs="Arial"/>
                <w:color w:val="000000" w:themeColor="text1"/>
                <w:kern w:val="24"/>
                <w:sz w:val="12"/>
                <w:szCs w:val="12"/>
                <w:lang w:eastAsia="fr-FR"/>
              </w:rPr>
              <w:t xml:space="preserve"> 2010</w:t>
            </w:r>
          </w:p>
          <w:p w:rsidR="0082375B" w:rsidRPr="003C36A1" w:rsidRDefault="0082375B" w:rsidP="00F478F7">
            <w:pPr>
              <w:jc w:val="center"/>
              <w:textAlignment w:val="center"/>
              <w:rPr>
                <w:rFonts w:eastAsia="Times New Roman" w:cs="Arial"/>
                <w:color w:val="000000" w:themeColor="text1"/>
                <w:kern w:val="24"/>
                <w:sz w:val="12"/>
                <w:szCs w:val="12"/>
                <w:lang w:eastAsia="fr-FR"/>
              </w:rPr>
            </w:pPr>
            <w:r w:rsidRPr="003C36A1">
              <w:rPr>
                <w:rFonts w:eastAsia="Times New Roman" w:cs="Arial"/>
                <w:color w:val="000000" w:themeColor="text1"/>
                <w:kern w:val="24"/>
                <w:sz w:val="12"/>
                <w:szCs w:val="12"/>
                <w:lang w:eastAsia="fr-FR"/>
              </w:rPr>
              <w:t xml:space="preserve">Servais </w:t>
            </w:r>
            <w:r w:rsidRPr="003C36A1">
              <w:rPr>
                <w:rFonts w:eastAsia="Times New Roman" w:cs="Arial"/>
                <w:i/>
                <w:color w:val="000000" w:themeColor="text1"/>
                <w:kern w:val="24"/>
                <w:sz w:val="12"/>
                <w:szCs w:val="12"/>
                <w:lang w:eastAsia="fr-FR"/>
              </w:rPr>
              <w:t>et a</w:t>
            </w:r>
            <w:r w:rsidRPr="003C36A1">
              <w:rPr>
                <w:rFonts w:eastAsia="Times New Roman" w:cs="Arial"/>
                <w:color w:val="000000" w:themeColor="text1"/>
                <w:kern w:val="24"/>
                <w:sz w:val="12"/>
                <w:szCs w:val="12"/>
                <w:lang w:eastAsia="fr-FR"/>
              </w:rPr>
              <w:t>l 2012</w:t>
            </w: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complement control protein domain</w:t>
            </w:r>
          </w:p>
        </w:tc>
        <w:tc>
          <w:tcPr>
            <w:tcW w:w="1021" w:type="dxa"/>
          </w:tcPr>
          <w:p w:rsidR="0082375B" w:rsidRPr="00CE1037" w:rsidRDefault="0082375B" w:rsidP="00F478F7">
            <w:pPr>
              <w:jc w:val="center"/>
              <w:rPr>
                <w:rFonts w:eastAsia="Times New Roman" w:cs="Arial"/>
                <w:color w:val="000000" w:themeColor="text1"/>
                <w:sz w:val="12"/>
                <w:szCs w:val="12"/>
                <w:lang w:eastAsia="fr-FR"/>
              </w:rPr>
            </w:pPr>
            <w:r>
              <w:rPr>
                <w:rFonts w:eastAsia="Times New Roman" w:cs="Arial"/>
                <w:color w:val="000000" w:themeColor="text1"/>
                <w:sz w:val="12"/>
                <w:szCs w:val="12"/>
                <w:lang w:eastAsia="fr-FR"/>
              </w:rPr>
              <w:t>probably damaging</w:t>
            </w:r>
          </w:p>
        </w:tc>
        <w:tc>
          <w:tcPr>
            <w:tcW w:w="1021" w:type="dxa"/>
          </w:tcPr>
          <w:p w:rsidR="0082375B" w:rsidRPr="00CE1037" w:rsidRDefault="0082375B" w:rsidP="00F478F7">
            <w:pPr>
              <w:jc w:val="center"/>
              <w:rPr>
                <w:rFonts w:eastAsia="Times New Roman" w:cs="Arial"/>
                <w:color w:val="000000" w:themeColor="text1"/>
                <w:sz w:val="12"/>
                <w:szCs w:val="12"/>
                <w:lang w:eastAsia="fr-FR"/>
              </w:rPr>
            </w:pPr>
            <w:r>
              <w:rPr>
                <w:rFonts w:eastAsia="Times New Roman" w:cs="Arial"/>
                <w:color w:val="000000" w:themeColor="text1"/>
                <w:sz w:val="12"/>
                <w:szCs w:val="12"/>
                <w:lang w:eastAsia="fr-FR"/>
              </w:rPr>
              <w:t>deleterious</w:t>
            </w:r>
          </w:p>
        </w:tc>
        <w:tc>
          <w:tcPr>
            <w:tcW w:w="1021" w:type="dxa"/>
          </w:tcPr>
          <w:p w:rsidR="0082375B" w:rsidRPr="00CE1037" w:rsidRDefault="0082375B" w:rsidP="00F478F7">
            <w:pPr>
              <w:jc w:val="center"/>
              <w:rPr>
                <w:rFonts w:eastAsia="Times New Roman" w:cs="Arial"/>
                <w:color w:val="000000" w:themeColor="text1"/>
                <w:sz w:val="12"/>
                <w:szCs w:val="12"/>
                <w:lang w:eastAsia="fr-FR"/>
              </w:rPr>
            </w:pPr>
            <w:r>
              <w:rPr>
                <w:rFonts w:eastAsia="Times New Roman" w:cs="Arial"/>
                <w:color w:val="000000" w:themeColor="text1"/>
                <w:sz w:val="12"/>
                <w:szCs w:val="12"/>
                <w:lang w:eastAsia="fr-FR"/>
              </w:rPr>
              <w:t>disease causing</w:t>
            </w:r>
          </w:p>
        </w:tc>
        <w:tc>
          <w:tcPr>
            <w:tcW w:w="1021" w:type="dxa"/>
          </w:tcPr>
          <w:p w:rsidR="0082375B" w:rsidRPr="00CE1037" w:rsidRDefault="0082375B" w:rsidP="00F478F7">
            <w:pPr>
              <w:jc w:val="center"/>
              <w:textAlignment w:val="center"/>
              <w:rPr>
                <w:rFonts w:eastAsia="Times New Roman" w:cs="Arial"/>
                <w:color w:val="000000" w:themeColor="text1"/>
                <w:sz w:val="12"/>
                <w:szCs w:val="12"/>
                <w:lang w:eastAsia="fr-FR"/>
              </w:rPr>
            </w:pPr>
            <w:r>
              <w:rPr>
                <w:rFonts w:eastAsia="Times New Roman" w:cs="Arial"/>
                <w:color w:val="000000" w:themeColor="text1"/>
                <w:sz w:val="12"/>
                <w:szCs w:val="12"/>
                <w:lang w:eastAsia="fr-FR"/>
              </w:rPr>
              <w:t>C0</w:t>
            </w:r>
          </w:p>
        </w:tc>
        <w:tc>
          <w:tcPr>
            <w:tcW w:w="1021" w:type="dxa"/>
          </w:tcPr>
          <w:p w:rsidR="0082375B" w:rsidRPr="00B318AD"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b/>
                <w:color w:val="000000" w:themeColor="text1"/>
                <w:kern w:val="24"/>
                <w:sz w:val="12"/>
                <w:szCs w:val="12"/>
                <w:lang w:eastAsia="fr-FR"/>
              </w:rPr>
            </w:pPr>
            <w:r w:rsidRPr="00996371">
              <w:rPr>
                <w:rFonts w:eastAsia="Times New Roman" w:cs="Arial"/>
                <w:b/>
                <w:color w:val="000000" w:themeColor="text1"/>
                <w:kern w:val="24"/>
                <w:sz w:val="12"/>
                <w:szCs w:val="12"/>
                <w:lang w:eastAsia="fr-FR"/>
              </w:rPr>
              <w:t>P30</w:t>
            </w:r>
          </w:p>
        </w:tc>
        <w:tc>
          <w:tcPr>
            <w:tcW w:w="975" w:type="dxa"/>
          </w:tcPr>
          <w:p w:rsidR="0082375B" w:rsidRPr="00CE1037" w:rsidRDefault="0082375B" w:rsidP="00F478F7">
            <w:pPr>
              <w:jc w:val="center"/>
              <w:textAlignment w:val="center"/>
              <w:rPr>
                <w:rFonts w:eastAsia="Times New Roman" w:cs="Arial"/>
                <w:b/>
                <w:i/>
                <w:color w:val="000000" w:themeColor="text1"/>
                <w:kern w:val="24"/>
                <w:sz w:val="12"/>
                <w:szCs w:val="12"/>
                <w:lang w:eastAsia="fr-FR"/>
              </w:rPr>
            </w:pPr>
            <w:r w:rsidRPr="00CE1037">
              <w:rPr>
                <w:rFonts w:eastAsia="Times New Roman" w:cs="Arial"/>
                <w:b/>
                <w:i/>
                <w:color w:val="000000" w:themeColor="text1"/>
                <w:kern w:val="24"/>
                <w:sz w:val="12"/>
                <w:szCs w:val="12"/>
                <w:lang w:eastAsia="fr-FR"/>
              </w:rPr>
              <w:t>PIEZO1</w:t>
            </w:r>
          </w:p>
          <w:p w:rsidR="0082375B" w:rsidRPr="00CE1037" w:rsidRDefault="0082375B" w:rsidP="00F478F7">
            <w:pPr>
              <w:jc w:val="center"/>
              <w:textAlignment w:val="center"/>
              <w:rPr>
                <w:rFonts w:eastAsia="Times New Roman" w:cs="Arial"/>
                <w:b/>
                <w:i/>
                <w:color w:val="000000" w:themeColor="text1"/>
                <w:kern w:val="24"/>
                <w:sz w:val="12"/>
                <w:szCs w:val="12"/>
                <w:lang w:eastAsia="fr-FR"/>
              </w:rPr>
            </w:pPr>
            <w:r>
              <w:rPr>
                <w:rFonts w:cs="Arial"/>
                <w:i/>
                <w:color w:val="000000" w:themeColor="text1"/>
                <w:kern w:val="24"/>
                <w:sz w:val="12"/>
                <w:szCs w:val="12"/>
              </w:rPr>
              <w:t>NM_001142864.2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cs="Arial"/>
                <w:color w:val="000000" w:themeColor="text1"/>
                <w:kern w:val="24"/>
                <w:sz w:val="12"/>
                <w:szCs w:val="12"/>
              </w:rPr>
              <w:t xml:space="preserve">c.1126C&gt;G  </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cs="Arial"/>
                <w:color w:val="000000" w:themeColor="text1"/>
                <w:kern w:val="24"/>
                <w:sz w:val="12"/>
                <w:szCs w:val="12"/>
              </w:rPr>
              <w:t>p.P376A</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r w:rsidRPr="00F4619A">
              <w:rPr>
                <w:rFonts w:eastAsia="Times New Roman" w:cs="Arial"/>
                <w:color w:val="000000" w:themeColor="text1"/>
                <w:kern w:val="24"/>
                <w:sz w:val="12"/>
                <w:szCs w:val="12"/>
                <w:lang w:eastAsia="fr-FR"/>
              </w:rPr>
              <w:t>het</w:t>
            </w:r>
          </w:p>
        </w:tc>
        <w:tc>
          <w:tcPr>
            <w:tcW w:w="774" w:type="dxa"/>
          </w:tcPr>
          <w:p w:rsidR="0082375B" w:rsidRPr="00CE1037" w:rsidRDefault="0082375B" w:rsidP="00F478F7">
            <w:pPr>
              <w:rPr>
                <w:color w:val="000000" w:themeColor="text1"/>
                <w:sz w:val="12"/>
                <w:szCs w:val="12"/>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rPr>
                <w:color w:val="000000" w:themeColor="text1"/>
                <w:sz w:val="12"/>
                <w:szCs w:val="12"/>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Unknown region</w:t>
            </w: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Benign</w:t>
            </w:r>
          </w:p>
          <w:p w:rsidR="0082375B" w:rsidRPr="00CE1037" w:rsidRDefault="0082375B" w:rsidP="00F478F7">
            <w:pPr>
              <w:jc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Tolerated</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Polymorphism</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C0</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690B7A" w:rsidRDefault="0082375B" w:rsidP="00F478F7">
            <w:pPr>
              <w:jc w:val="center"/>
              <w:rPr>
                <w:rFonts w:eastAsia="Times New Roman" w:cs="Arial"/>
                <w:color w:val="000000" w:themeColor="text1"/>
                <w:kern w:val="24"/>
                <w:sz w:val="12"/>
                <w:szCs w:val="12"/>
                <w:lang w:val="en-US" w:eastAsia="fr-FR"/>
              </w:rPr>
            </w:pPr>
            <w:r w:rsidRPr="00690B7A">
              <w:rPr>
                <w:rFonts w:eastAsia="Times New Roman" w:cs="Arial"/>
                <w:color w:val="000000" w:themeColor="text1"/>
                <w:kern w:val="24"/>
                <w:sz w:val="12"/>
                <w:szCs w:val="12"/>
                <w:lang w:val="en-US" w:eastAsia="fr-FR"/>
              </w:rPr>
              <w:t xml:space="preserve">Creation of possible cryptic acceptor site score HSF 82,7 vs 86,07 WT probable </w:t>
            </w:r>
            <w:r w:rsidRPr="00690B7A">
              <w:rPr>
                <w:rFonts w:eastAsia="Times New Roman" w:cs="Arial"/>
                <w:color w:val="000000" w:themeColor="text1"/>
                <w:kern w:val="24"/>
                <w:sz w:val="12"/>
                <w:szCs w:val="12"/>
                <w:lang w:val="en-US" w:eastAsia="fr-FR"/>
              </w:rPr>
              <w:lastRenderedPageBreak/>
              <w:t>premature stop codon in exon 10</w:t>
            </w:r>
          </w:p>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ARN study in progress</w:t>
            </w:r>
          </w:p>
        </w:tc>
      </w:tr>
      <w:tr w:rsidR="0082375B" w:rsidRPr="00417031" w:rsidTr="00F478F7">
        <w:tc>
          <w:tcPr>
            <w:tcW w:w="975" w:type="dxa"/>
          </w:tcPr>
          <w:p w:rsidR="0082375B" w:rsidRPr="00996371" w:rsidRDefault="0082375B" w:rsidP="00F478F7">
            <w:pPr>
              <w:jc w:val="center"/>
              <w:textAlignment w:val="center"/>
              <w:rPr>
                <w:rFonts w:eastAsia="Times New Roman" w:cs="Arial"/>
                <w:b/>
                <w:color w:val="000000" w:themeColor="text1"/>
                <w:kern w:val="24"/>
                <w:sz w:val="12"/>
                <w:szCs w:val="12"/>
                <w:lang w:eastAsia="fr-FR"/>
              </w:rPr>
            </w:pPr>
            <w:r w:rsidRPr="00996371">
              <w:rPr>
                <w:rFonts w:eastAsia="Times New Roman" w:cs="Arial"/>
                <w:b/>
                <w:color w:val="000000" w:themeColor="text1"/>
                <w:kern w:val="24"/>
                <w:sz w:val="12"/>
                <w:szCs w:val="12"/>
                <w:lang w:eastAsia="fr-FR"/>
              </w:rPr>
              <w:lastRenderedPageBreak/>
              <w:t>P31</w:t>
            </w:r>
          </w:p>
        </w:tc>
        <w:tc>
          <w:tcPr>
            <w:tcW w:w="975" w:type="dxa"/>
          </w:tcPr>
          <w:p w:rsidR="0082375B" w:rsidRPr="00CE1037" w:rsidRDefault="0082375B" w:rsidP="00F478F7">
            <w:pPr>
              <w:jc w:val="center"/>
              <w:textAlignment w:val="center"/>
              <w:rPr>
                <w:rFonts w:eastAsia="Times New Roman" w:cs="Arial"/>
                <w:b/>
                <w:i/>
                <w:color w:val="000000" w:themeColor="text1"/>
                <w:kern w:val="24"/>
                <w:sz w:val="12"/>
                <w:szCs w:val="12"/>
                <w:lang w:eastAsia="fr-FR"/>
              </w:rPr>
            </w:pPr>
            <w:r w:rsidRPr="00CE1037">
              <w:rPr>
                <w:rFonts w:eastAsia="Times New Roman" w:cs="Arial"/>
                <w:b/>
                <w:i/>
                <w:color w:val="000000" w:themeColor="text1"/>
                <w:kern w:val="24"/>
                <w:sz w:val="12"/>
                <w:szCs w:val="12"/>
                <w:lang w:eastAsia="fr-FR"/>
              </w:rPr>
              <w:t>PIEZO1</w:t>
            </w:r>
          </w:p>
          <w:p w:rsidR="0082375B" w:rsidRPr="00CE1037" w:rsidRDefault="0082375B" w:rsidP="00F478F7">
            <w:pPr>
              <w:jc w:val="center"/>
              <w:textAlignment w:val="center"/>
              <w:rPr>
                <w:rFonts w:eastAsia="Times New Roman" w:cs="Arial"/>
                <w:b/>
                <w:i/>
                <w:color w:val="000000" w:themeColor="text1"/>
                <w:kern w:val="24"/>
                <w:sz w:val="12"/>
                <w:szCs w:val="12"/>
                <w:lang w:eastAsia="fr-FR"/>
              </w:rPr>
            </w:pPr>
            <w:r>
              <w:rPr>
                <w:rFonts w:cs="Arial"/>
                <w:i/>
                <w:color w:val="000000" w:themeColor="text1"/>
                <w:kern w:val="24"/>
                <w:sz w:val="12"/>
                <w:szCs w:val="12"/>
              </w:rPr>
              <w:t xml:space="preserve">NM_001142864.2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cs="Arial"/>
                <w:color w:val="000000" w:themeColor="text1"/>
                <w:kern w:val="24"/>
                <w:sz w:val="12"/>
                <w:szCs w:val="12"/>
              </w:rPr>
              <w:t xml:space="preserve">c.3629C&gt;T </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cs="Arial"/>
                <w:color w:val="000000" w:themeColor="text1"/>
                <w:kern w:val="24"/>
                <w:sz w:val="12"/>
                <w:szCs w:val="12"/>
              </w:rPr>
              <w:t>p.A1210V</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r w:rsidRPr="00F4619A">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sz w:val="12"/>
                <w:szCs w:val="12"/>
                <w:lang w:eastAsia="fr-FR"/>
              </w:rPr>
            </w:pPr>
            <w:r w:rsidRPr="00CE1037">
              <w:rPr>
                <w:rFonts w:cs="Arial"/>
                <w:color w:val="000000" w:themeColor="text1"/>
                <w:kern w:val="24"/>
                <w:sz w:val="12"/>
                <w:szCs w:val="12"/>
              </w:rPr>
              <w:t>gnomAD All : 0,006%</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Unknown region</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Benign</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Tolerated</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Disease causing</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C0</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b/>
                <w:color w:val="000000" w:themeColor="text1"/>
                <w:kern w:val="24"/>
                <w:sz w:val="12"/>
                <w:szCs w:val="12"/>
                <w:lang w:eastAsia="fr-FR"/>
              </w:rPr>
            </w:pPr>
            <w:r w:rsidRPr="00996371">
              <w:rPr>
                <w:rFonts w:eastAsia="Times New Roman" w:cs="Arial"/>
                <w:b/>
                <w:color w:val="000000" w:themeColor="text1"/>
                <w:kern w:val="24"/>
                <w:sz w:val="12"/>
                <w:szCs w:val="12"/>
                <w:lang w:eastAsia="fr-FR"/>
              </w:rPr>
              <w:t>P36</w:t>
            </w:r>
          </w:p>
          <w:p w:rsidR="0082375B" w:rsidRPr="00996371" w:rsidRDefault="0082375B" w:rsidP="00F478F7">
            <w:pPr>
              <w:jc w:val="center"/>
              <w:textAlignment w:val="center"/>
              <w:rPr>
                <w:rFonts w:eastAsia="Times New Roman" w:cs="Arial"/>
                <w:b/>
                <w:color w:val="000000" w:themeColor="text1"/>
                <w:kern w:val="24"/>
                <w:sz w:val="12"/>
                <w:szCs w:val="12"/>
                <w:lang w:eastAsia="fr-FR"/>
              </w:rPr>
            </w:pPr>
            <w:r w:rsidRPr="00996371">
              <w:rPr>
                <w:rFonts w:eastAsia="Times New Roman" w:cs="Arial"/>
                <w:b/>
                <w:color w:val="000000" w:themeColor="text1"/>
                <w:kern w:val="24"/>
                <w:sz w:val="12"/>
                <w:szCs w:val="12"/>
                <w:lang w:eastAsia="fr-FR"/>
              </w:rPr>
              <w:t>P36-1</w:t>
            </w:r>
          </w:p>
        </w:tc>
        <w:tc>
          <w:tcPr>
            <w:tcW w:w="975" w:type="dxa"/>
          </w:tcPr>
          <w:p w:rsidR="0082375B" w:rsidRPr="00CE1037" w:rsidRDefault="0082375B" w:rsidP="00F478F7">
            <w:pPr>
              <w:jc w:val="center"/>
              <w:textAlignment w:val="center"/>
              <w:rPr>
                <w:rFonts w:eastAsia="Times New Roman" w:cs="Arial"/>
                <w:b/>
                <w:i/>
                <w:color w:val="000000" w:themeColor="text1"/>
                <w:kern w:val="24"/>
                <w:sz w:val="12"/>
                <w:szCs w:val="12"/>
                <w:lang w:eastAsia="fr-FR"/>
              </w:rPr>
            </w:pPr>
            <w:r w:rsidRPr="00CE1037">
              <w:rPr>
                <w:rFonts w:eastAsia="Times New Roman" w:cs="Arial"/>
                <w:b/>
                <w:i/>
                <w:color w:val="000000" w:themeColor="text1"/>
                <w:kern w:val="24"/>
                <w:sz w:val="12"/>
                <w:szCs w:val="12"/>
                <w:lang w:eastAsia="fr-FR"/>
              </w:rPr>
              <w:t>PIEZO1</w:t>
            </w:r>
          </w:p>
          <w:p w:rsidR="0082375B" w:rsidRPr="00CE1037" w:rsidRDefault="0082375B" w:rsidP="00F478F7">
            <w:pPr>
              <w:jc w:val="center"/>
              <w:textAlignment w:val="center"/>
              <w:rPr>
                <w:rFonts w:eastAsia="Times New Roman" w:cs="Arial"/>
                <w:b/>
                <w:i/>
                <w:color w:val="000000" w:themeColor="text1"/>
                <w:kern w:val="24"/>
                <w:sz w:val="12"/>
                <w:szCs w:val="12"/>
                <w:lang w:eastAsia="fr-FR"/>
              </w:rPr>
            </w:pPr>
            <w:r>
              <w:rPr>
                <w:rFonts w:cs="Arial"/>
                <w:i/>
                <w:color w:val="000000" w:themeColor="text1"/>
                <w:kern w:val="24"/>
                <w:sz w:val="12"/>
                <w:szCs w:val="12"/>
              </w:rPr>
              <w:t xml:space="preserve">NM_001142864.2 </w:t>
            </w:r>
          </w:p>
        </w:tc>
        <w:tc>
          <w:tcPr>
            <w:tcW w:w="868" w:type="dxa"/>
          </w:tcPr>
          <w:p w:rsidR="0082375B" w:rsidRPr="00CE1037" w:rsidRDefault="0082375B" w:rsidP="00F478F7">
            <w:pPr>
              <w:jc w:val="center"/>
              <w:textAlignment w:val="center"/>
              <w:rPr>
                <w:rFonts w:cs="Arial"/>
                <w:color w:val="000000" w:themeColor="text1"/>
                <w:kern w:val="24"/>
                <w:sz w:val="12"/>
                <w:szCs w:val="12"/>
              </w:rPr>
            </w:pPr>
            <w:r w:rsidRPr="00CE1037">
              <w:rPr>
                <w:rFonts w:eastAsiaTheme="minorEastAsia" w:hAnsi="Calibri"/>
                <w:b/>
                <w:bCs/>
                <w:i/>
                <w:iCs/>
                <w:color w:val="000000" w:themeColor="text1"/>
                <w:kern w:val="24"/>
                <w:sz w:val="12"/>
                <w:szCs w:val="12"/>
              </w:rPr>
              <w:t xml:space="preserve">c.1369C&gt;T </w:t>
            </w:r>
          </w:p>
        </w:tc>
        <w:tc>
          <w:tcPr>
            <w:tcW w:w="1100" w:type="dxa"/>
          </w:tcPr>
          <w:p w:rsidR="0082375B" w:rsidRPr="00CE1037" w:rsidRDefault="0082375B" w:rsidP="00F478F7">
            <w:pPr>
              <w:jc w:val="center"/>
              <w:textAlignment w:val="center"/>
              <w:rPr>
                <w:rFonts w:cs="Arial"/>
                <w:color w:val="000000" w:themeColor="text1"/>
                <w:kern w:val="24"/>
                <w:sz w:val="12"/>
                <w:szCs w:val="12"/>
              </w:rPr>
            </w:pPr>
            <w:r>
              <w:rPr>
                <w:rFonts w:eastAsiaTheme="minorEastAsia" w:hAnsi="Calibri"/>
                <w:b/>
                <w:bCs/>
                <w:i/>
                <w:iCs/>
                <w:color w:val="000000" w:themeColor="text1"/>
                <w:kern w:val="24"/>
                <w:sz w:val="12"/>
                <w:szCs w:val="12"/>
              </w:rPr>
              <w:t>p.R457C</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r w:rsidRPr="00F4619A">
              <w:rPr>
                <w:rFonts w:eastAsia="Times New Roman" w:cs="Arial"/>
                <w:color w:val="000000" w:themeColor="text1"/>
                <w:kern w:val="24"/>
                <w:sz w:val="12"/>
                <w:szCs w:val="12"/>
                <w:lang w:eastAsia="fr-FR"/>
              </w:rPr>
              <w:t>het</w:t>
            </w:r>
          </w:p>
        </w:tc>
        <w:tc>
          <w:tcPr>
            <w:tcW w:w="774" w:type="dxa"/>
          </w:tcPr>
          <w:p w:rsidR="0082375B" w:rsidRPr="00CE1037" w:rsidRDefault="0082375B" w:rsidP="00F478F7">
            <w:pPr>
              <w:rPr>
                <w:color w:val="000000" w:themeColor="text1"/>
                <w:sz w:val="12"/>
                <w:szCs w:val="12"/>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rPr>
                <w:color w:val="000000" w:themeColor="text1"/>
                <w:sz w:val="12"/>
                <w:szCs w:val="12"/>
              </w:rPr>
            </w:pPr>
            <w:r>
              <w:rPr>
                <w:rFonts w:eastAsia="Times New Roman" w:cs="Arial"/>
                <w:color w:val="000000" w:themeColor="text1"/>
                <w:kern w:val="24"/>
                <w:sz w:val="12"/>
                <w:szCs w:val="12"/>
                <w:lang w:eastAsia="fr-FR"/>
              </w:rPr>
              <w:t xml:space="preserve">Russo </w:t>
            </w:r>
            <w:r w:rsidRPr="00263253">
              <w:rPr>
                <w:rFonts w:eastAsia="Times New Roman" w:cs="Arial"/>
                <w:i/>
                <w:color w:val="000000" w:themeColor="text1"/>
                <w:kern w:val="24"/>
                <w:sz w:val="12"/>
                <w:szCs w:val="12"/>
                <w:lang w:eastAsia="fr-FR"/>
              </w:rPr>
              <w:t>et al</w:t>
            </w:r>
            <w:r>
              <w:rPr>
                <w:rFonts w:eastAsia="Times New Roman" w:cs="Arial"/>
                <w:color w:val="000000" w:themeColor="text1"/>
                <w:kern w:val="24"/>
                <w:sz w:val="12"/>
                <w:szCs w:val="12"/>
                <w:lang w:eastAsia="fr-FR"/>
              </w:rPr>
              <w:t xml:space="preserve"> 2018</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transmembrane helix region</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Probably damaging</w:t>
            </w:r>
          </w:p>
          <w:p w:rsidR="0082375B" w:rsidRPr="00CE1037" w:rsidRDefault="0082375B" w:rsidP="00F478F7">
            <w:pPr>
              <w:rPr>
                <w:rFonts w:eastAsia="Times New Roman" w:cs="Arial"/>
                <w:color w:val="000000" w:themeColor="text1"/>
                <w:kern w:val="24"/>
                <w:sz w:val="12"/>
                <w:szCs w:val="12"/>
                <w:lang w:eastAsia="fr-FR"/>
              </w:rPr>
            </w:pP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Deleterious</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Disease causing</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C0</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b/>
                <w:color w:val="000000" w:themeColor="text1"/>
                <w:kern w:val="24"/>
                <w:sz w:val="12"/>
                <w:szCs w:val="12"/>
                <w:lang w:eastAsia="fr-FR"/>
              </w:rPr>
            </w:pPr>
            <w:r w:rsidRPr="00996371">
              <w:rPr>
                <w:rFonts w:eastAsia="Times New Roman" w:cs="Arial"/>
                <w:b/>
                <w:color w:val="000000" w:themeColor="text1"/>
                <w:kern w:val="24"/>
                <w:sz w:val="12"/>
                <w:szCs w:val="12"/>
                <w:lang w:eastAsia="fr-FR"/>
              </w:rPr>
              <w:t>P17</w:t>
            </w:r>
          </w:p>
        </w:tc>
        <w:tc>
          <w:tcPr>
            <w:tcW w:w="975" w:type="dxa"/>
          </w:tcPr>
          <w:p w:rsidR="0082375B" w:rsidRPr="00CE1037" w:rsidRDefault="0082375B" w:rsidP="00F478F7">
            <w:pPr>
              <w:jc w:val="center"/>
              <w:textAlignment w:val="center"/>
              <w:rPr>
                <w:rFonts w:eastAsia="Times New Roman" w:cs="Arial"/>
                <w:b/>
                <w:i/>
                <w:color w:val="000000" w:themeColor="text1"/>
                <w:kern w:val="24"/>
                <w:sz w:val="12"/>
                <w:szCs w:val="12"/>
                <w:lang w:eastAsia="fr-FR"/>
              </w:rPr>
            </w:pPr>
            <w:r w:rsidRPr="00CE1037">
              <w:rPr>
                <w:rFonts w:eastAsia="Times New Roman" w:cs="Arial"/>
                <w:b/>
                <w:i/>
                <w:color w:val="000000" w:themeColor="text1"/>
                <w:kern w:val="24"/>
                <w:sz w:val="12"/>
                <w:szCs w:val="12"/>
                <w:lang w:eastAsia="fr-FR"/>
              </w:rPr>
              <w:t>PIEZO1</w:t>
            </w:r>
          </w:p>
          <w:p w:rsidR="0082375B" w:rsidRPr="00CE1037" w:rsidRDefault="0082375B" w:rsidP="00F478F7">
            <w:pPr>
              <w:jc w:val="center"/>
              <w:textAlignment w:val="center"/>
              <w:rPr>
                <w:rFonts w:eastAsia="Times New Roman" w:cs="Arial"/>
                <w:b/>
                <w:i/>
                <w:color w:val="000000" w:themeColor="text1"/>
                <w:kern w:val="24"/>
                <w:sz w:val="12"/>
                <w:szCs w:val="12"/>
                <w:lang w:eastAsia="fr-FR"/>
              </w:rPr>
            </w:pPr>
            <w:r>
              <w:rPr>
                <w:rFonts w:cs="Arial"/>
                <w:i/>
                <w:color w:val="000000" w:themeColor="text1"/>
                <w:kern w:val="24"/>
                <w:sz w:val="12"/>
                <w:szCs w:val="12"/>
              </w:rPr>
              <w:t xml:space="preserve">NM_001142864.2 </w:t>
            </w:r>
          </w:p>
        </w:tc>
        <w:tc>
          <w:tcPr>
            <w:tcW w:w="868" w:type="dxa"/>
          </w:tcPr>
          <w:p w:rsidR="0082375B" w:rsidRPr="00CE1037" w:rsidRDefault="0082375B" w:rsidP="00F478F7">
            <w:pPr>
              <w:jc w:val="center"/>
              <w:textAlignment w:val="center"/>
              <w:rPr>
                <w:rFonts w:cs="Arial"/>
                <w:color w:val="000000" w:themeColor="text1"/>
                <w:kern w:val="24"/>
                <w:sz w:val="12"/>
                <w:szCs w:val="12"/>
              </w:rPr>
            </w:pPr>
            <w:r w:rsidRPr="00CE1037">
              <w:rPr>
                <w:rFonts w:eastAsiaTheme="minorEastAsia" w:hAnsi="Calibri"/>
                <w:b/>
                <w:bCs/>
                <w:i/>
                <w:iCs/>
                <w:color w:val="000000" w:themeColor="text1"/>
                <w:kern w:val="24"/>
                <w:sz w:val="12"/>
                <w:szCs w:val="12"/>
              </w:rPr>
              <w:t xml:space="preserve">c.2578G&gt;A </w:t>
            </w:r>
          </w:p>
        </w:tc>
        <w:tc>
          <w:tcPr>
            <w:tcW w:w="1100" w:type="dxa"/>
          </w:tcPr>
          <w:p w:rsidR="0082375B" w:rsidRPr="00CE1037" w:rsidRDefault="0082375B" w:rsidP="00F478F7">
            <w:pPr>
              <w:jc w:val="center"/>
              <w:textAlignment w:val="center"/>
              <w:rPr>
                <w:rFonts w:cs="Arial"/>
                <w:color w:val="000000" w:themeColor="text1"/>
                <w:kern w:val="24"/>
                <w:sz w:val="12"/>
                <w:szCs w:val="12"/>
              </w:rPr>
            </w:pPr>
            <w:r w:rsidRPr="00CE1037">
              <w:rPr>
                <w:rFonts w:eastAsiaTheme="minorEastAsia" w:hAnsi="Calibri"/>
                <w:b/>
                <w:bCs/>
                <w:i/>
                <w:iCs/>
                <w:color w:val="000000" w:themeColor="text1"/>
                <w:kern w:val="24"/>
                <w:sz w:val="12"/>
                <w:szCs w:val="12"/>
              </w:rPr>
              <w:t>p.V860M</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r w:rsidRPr="00F4619A">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cs="Arial"/>
                <w:color w:val="000000" w:themeColor="text1"/>
                <w:kern w:val="24"/>
                <w:sz w:val="12"/>
                <w:szCs w:val="12"/>
              </w:rPr>
            </w:pPr>
            <w:r w:rsidRPr="00CE1037">
              <w:rPr>
                <w:rFonts w:eastAsia="Times New Roman" w:cs="Arial"/>
                <w:color w:val="000000" w:themeColor="text1"/>
                <w:kern w:val="24"/>
                <w:sz w:val="12"/>
                <w:szCs w:val="12"/>
                <w:lang w:eastAsia="fr-FR"/>
              </w:rPr>
              <w:t>gnomAD : 0.0028%</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Unknown region</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Possibly damaging</w:t>
            </w:r>
          </w:p>
          <w:p w:rsidR="0082375B" w:rsidRPr="00CE1037" w:rsidRDefault="0082375B" w:rsidP="00F478F7">
            <w:pPr>
              <w:jc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Tolerated</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Disease causing</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C0</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160943" w:rsidTr="00F478F7">
        <w:tc>
          <w:tcPr>
            <w:tcW w:w="975" w:type="dxa"/>
          </w:tcPr>
          <w:p w:rsidR="0082375B" w:rsidRPr="00996371" w:rsidRDefault="0082375B" w:rsidP="00F478F7">
            <w:pPr>
              <w:jc w:val="center"/>
              <w:textAlignment w:val="center"/>
              <w:rPr>
                <w:rFonts w:eastAsia="Times New Roman" w:cs="Arial"/>
                <w:b/>
                <w:color w:val="000000" w:themeColor="text1"/>
                <w:kern w:val="24"/>
                <w:sz w:val="12"/>
                <w:szCs w:val="12"/>
                <w:lang w:eastAsia="fr-FR"/>
              </w:rPr>
            </w:pPr>
            <w:r w:rsidRPr="00996371">
              <w:rPr>
                <w:rFonts w:eastAsia="Times New Roman" w:cs="Arial"/>
                <w:b/>
                <w:color w:val="000000" w:themeColor="text1"/>
                <w:kern w:val="24"/>
                <w:sz w:val="12"/>
                <w:szCs w:val="12"/>
                <w:lang w:eastAsia="fr-FR"/>
              </w:rPr>
              <w:t>P38</w:t>
            </w:r>
          </w:p>
        </w:tc>
        <w:tc>
          <w:tcPr>
            <w:tcW w:w="975" w:type="dxa"/>
          </w:tcPr>
          <w:p w:rsidR="0082375B" w:rsidRPr="00CE1037" w:rsidRDefault="0082375B" w:rsidP="00F478F7">
            <w:pPr>
              <w:jc w:val="center"/>
              <w:textAlignment w:val="center"/>
              <w:rPr>
                <w:rFonts w:eastAsia="Times New Roman" w:cs="Arial"/>
                <w:b/>
                <w:i/>
                <w:color w:val="000000" w:themeColor="text1"/>
                <w:kern w:val="24"/>
                <w:sz w:val="12"/>
                <w:szCs w:val="12"/>
                <w:lang w:eastAsia="fr-FR"/>
              </w:rPr>
            </w:pPr>
            <w:r w:rsidRPr="00CE1037">
              <w:rPr>
                <w:rFonts w:eastAsia="Times New Roman" w:cs="Arial"/>
                <w:b/>
                <w:i/>
                <w:color w:val="000000" w:themeColor="text1"/>
                <w:kern w:val="24"/>
                <w:sz w:val="12"/>
                <w:szCs w:val="12"/>
                <w:lang w:eastAsia="fr-FR"/>
              </w:rPr>
              <w:t>PIEZO1</w:t>
            </w:r>
          </w:p>
          <w:p w:rsidR="0082375B" w:rsidRPr="00CE1037" w:rsidRDefault="0082375B" w:rsidP="00F478F7">
            <w:pPr>
              <w:jc w:val="center"/>
              <w:textAlignment w:val="center"/>
              <w:rPr>
                <w:rFonts w:eastAsia="Times New Roman" w:cs="Arial"/>
                <w:b/>
                <w:i/>
                <w:color w:val="000000" w:themeColor="text1"/>
                <w:kern w:val="24"/>
                <w:sz w:val="12"/>
                <w:szCs w:val="12"/>
                <w:lang w:eastAsia="fr-FR"/>
              </w:rPr>
            </w:pPr>
            <w:r>
              <w:rPr>
                <w:rFonts w:cs="Arial"/>
                <w:i/>
                <w:color w:val="000000" w:themeColor="text1"/>
                <w:kern w:val="24"/>
                <w:sz w:val="12"/>
                <w:szCs w:val="12"/>
              </w:rPr>
              <w:t>NM_001142864.2</w:t>
            </w:r>
          </w:p>
        </w:tc>
        <w:tc>
          <w:tcPr>
            <w:tcW w:w="868" w:type="dxa"/>
          </w:tcPr>
          <w:p w:rsidR="0082375B" w:rsidRPr="00CE1037" w:rsidRDefault="0082375B" w:rsidP="00F478F7">
            <w:pPr>
              <w:jc w:val="center"/>
              <w:textAlignment w:val="center"/>
              <w:rPr>
                <w:rFonts w:eastAsiaTheme="minorEastAsia" w:hAnsi="Calibri"/>
                <w:b/>
                <w:bCs/>
                <w:i/>
                <w:iCs/>
                <w:color w:val="000000" w:themeColor="text1"/>
                <w:kern w:val="24"/>
                <w:sz w:val="12"/>
                <w:szCs w:val="12"/>
              </w:rPr>
            </w:pPr>
            <w:r>
              <w:rPr>
                <w:rFonts w:eastAsiaTheme="minorEastAsia" w:hAnsi="Calibri"/>
                <w:b/>
                <w:bCs/>
                <w:i/>
                <w:iCs/>
                <w:color w:val="000000" w:themeColor="text1"/>
                <w:kern w:val="24"/>
                <w:sz w:val="12"/>
                <w:szCs w:val="12"/>
              </w:rPr>
              <w:t>c.4246G&gt;A</w:t>
            </w:r>
          </w:p>
        </w:tc>
        <w:tc>
          <w:tcPr>
            <w:tcW w:w="1100" w:type="dxa"/>
          </w:tcPr>
          <w:p w:rsidR="0082375B" w:rsidRPr="00CE1037" w:rsidRDefault="0082375B" w:rsidP="00F478F7">
            <w:pPr>
              <w:jc w:val="center"/>
              <w:textAlignment w:val="center"/>
              <w:rPr>
                <w:rFonts w:eastAsiaTheme="minorEastAsia" w:hAnsi="Calibri"/>
                <w:b/>
                <w:bCs/>
                <w:i/>
                <w:iCs/>
                <w:color w:val="000000" w:themeColor="text1"/>
                <w:kern w:val="24"/>
                <w:sz w:val="12"/>
                <w:szCs w:val="12"/>
              </w:rPr>
            </w:pPr>
            <w:r>
              <w:rPr>
                <w:rFonts w:eastAsiaTheme="minorEastAsia" w:hAnsi="Calibri"/>
                <w:b/>
                <w:bCs/>
                <w:i/>
                <w:iCs/>
                <w:color w:val="000000" w:themeColor="text1"/>
                <w:kern w:val="24"/>
                <w:sz w:val="12"/>
                <w:szCs w:val="12"/>
              </w:rPr>
              <w:t>p.G1416R</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missense</w:t>
            </w:r>
          </w:p>
        </w:tc>
        <w:tc>
          <w:tcPr>
            <w:tcW w:w="533" w:type="dxa"/>
          </w:tcPr>
          <w:p w:rsidR="0082375B" w:rsidRPr="00F4619A"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gnomAD</w:t>
            </w:r>
            <w:r>
              <w:rPr>
                <w:rFonts w:eastAsia="Times New Roman" w:cs="Arial"/>
                <w:color w:val="000000" w:themeColor="text1"/>
                <w:kern w:val="24"/>
                <w:sz w:val="12"/>
                <w:szCs w:val="12"/>
                <w:lang w:eastAsia="fr-FR"/>
              </w:rPr>
              <w:t xml:space="preserve"> : 0.0033%</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extracellular domain linking 2 Transmembrane domains</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Probably damaging </w:t>
            </w:r>
          </w:p>
          <w:p w:rsidR="0082375B" w:rsidRPr="00CE1037" w:rsidRDefault="0082375B" w:rsidP="00F478F7">
            <w:pPr>
              <w:jc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Deleterious</w:t>
            </w:r>
          </w:p>
          <w:p w:rsidR="0082375B" w:rsidRPr="00CE1037" w:rsidRDefault="0082375B" w:rsidP="00F478F7">
            <w:pPr>
              <w:jc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benign</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C0</w:t>
            </w:r>
          </w:p>
        </w:tc>
        <w:tc>
          <w:tcPr>
            <w:tcW w:w="1021" w:type="dxa"/>
          </w:tcPr>
          <w:p w:rsidR="0082375B" w:rsidRPr="00690B7A" w:rsidRDefault="0082375B" w:rsidP="00F478F7">
            <w:pPr>
              <w:jc w:val="center"/>
              <w:textAlignment w:val="center"/>
              <w:rPr>
                <w:rFonts w:eastAsia="Times New Roman" w:cs="Arial"/>
                <w:color w:val="000000" w:themeColor="text1"/>
                <w:kern w:val="24"/>
                <w:sz w:val="12"/>
                <w:szCs w:val="12"/>
                <w:lang w:val="en-US" w:eastAsia="fr-FR"/>
              </w:rPr>
            </w:pPr>
            <w:r w:rsidRPr="00690B7A">
              <w:rPr>
                <w:rFonts w:eastAsia="Times New Roman" w:cs="Arial"/>
                <w:color w:val="000000" w:themeColor="text1"/>
                <w:kern w:val="24"/>
                <w:sz w:val="12"/>
                <w:szCs w:val="12"/>
                <w:lang w:val="en-US" w:eastAsia="fr-FR"/>
              </w:rPr>
              <w:t>Possible creation of a cryptic acceptor site</w:t>
            </w:r>
          </w:p>
        </w:tc>
      </w:tr>
      <w:tr w:rsidR="0082375B" w:rsidRPr="00417031" w:rsidTr="00F478F7">
        <w:tc>
          <w:tcPr>
            <w:tcW w:w="975" w:type="dxa"/>
          </w:tcPr>
          <w:p w:rsidR="0082375B" w:rsidRDefault="0082375B" w:rsidP="00F478F7">
            <w:pPr>
              <w:jc w:val="center"/>
              <w:textAlignment w:val="center"/>
              <w:rPr>
                <w:rFonts w:cs="Arial"/>
                <w:color w:val="000000" w:themeColor="text1"/>
                <w:kern w:val="24"/>
                <w:sz w:val="12"/>
                <w:szCs w:val="12"/>
              </w:rPr>
            </w:pPr>
            <w:r w:rsidRPr="00996371">
              <w:rPr>
                <w:rFonts w:cs="Arial"/>
                <w:color w:val="000000" w:themeColor="text1"/>
                <w:kern w:val="24"/>
                <w:sz w:val="12"/>
                <w:szCs w:val="12"/>
              </w:rPr>
              <w:t>P31</w:t>
            </w:r>
          </w:p>
          <w:p w:rsidR="0082375B" w:rsidRPr="00996371" w:rsidRDefault="0082375B" w:rsidP="00F478F7">
            <w:pPr>
              <w:jc w:val="center"/>
              <w:textAlignment w:val="center"/>
              <w:rPr>
                <w:rFonts w:cs="Arial"/>
                <w:color w:val="000000" w:themeColor="text1"/>
                <w:kern w:val="24"/>
                <w:sz w:val="12"/>
                <w:szCs w:val="12"/>
              </w:rPr>
            </w:pPr>
            <w:r>
              <w:rPr>
                <w:rFonts w:cs="Arial"/>
                <w:color w:val="000000" w:themeColor="text1"/>
                <w:kern w:val="24"/>
                <w:sz w:val="12"/>
                <w:szCs w:val="12"/>
              </w:rPr>
              <w:t>P31-1</w:t>
            </w:r>
          </w:p>
        </w:tc>
        <w:tc>
          <w:tcPr>
            <w:tcW w:w="975" w:type="dxa"/>
          </w:tcPr>
          <w:p w:rsidR="0082375B" w:rsidRPr="00CE1037" w:rsidRDefault="0082375B" w:rsidP="00F478F7">
            <w:pPr>
              <w:jc w:val="center"/>
              <w:textAlignment w:val="center"/>
              <w:rPr>
                <w:rFonts w:eastAsia="Times New Roman" w:cs="Arial"/>
                <w:b/>
                <w:i/>
                <w:color w:val="000000" w:themeColor="text1"/>
                <w:kern w:val="24"/>
                <w:sz w:val="12"/>
                <w:szCs w:val="12"/>
                <w:lang w:eastAsia="fr-FR"/>
              </w:rPr>
            </w:pPr>
            <w:r w:rsidRPr="00CE1037">
              <w:rPr>
                <w:rFonts w:cs="Arial"/>
                <w:i/>
                <w:color w:val="000000" w:themeColor="text1"/>
                <w:kern w:val="24"/>
                <w:sz w:val="12"/>
                <w:szCs w:val="12"/>
              </w:rPr>
              <w:t xml:space="preserve">KCNN4  NM_002250.2 </w:t>
            </w:r>
          </w:p>
        </w:tc>
        <w:tc>
          <w:tcPr>
            <w:tcW w:w="868" w:type="dxa"/>
          </w:tcPr>
          <w:p w:rsidR="0082375B" w:rsidRPr="00CE1037" w:rsidRDefault="0082375B" w:rsidP="00F478F7">
            <w:pPr>
              <w:jc w:val="center"/>
              <w:textAlignment w:val="center"/>
              <w:rPr>
                <w:rFonts w:cs="Arial"/>
                <w:color w:val="000000" w:themeColor="text1"/>
                <w:kern w:val="24"/>
                <w:sz w:val="12"/>
                <w:szCs w:val="12"/>
              </w:rPr>
            </w:pPr>
            <w:r w:rsidRPr="00CE1037">
              <w:rPr>
                <w:rFonts w:cs="Arial"/>
                <w:color w:val="000000" w:themeColor="text1"/>
                <w:kern w:val="24"/>
                <w:sz w:val="12"/>
                <w:szCs w:val="12"/>
              </w:rPr>
              <w:t xml:space="preserve">c.1055G&gt;A </w:t>
            </w:r>
          </w:p>
        </w:tc>
        <w:tc>
          <w:tcPr>
            <w:tcW w:w="1100" w:type="dxa"/>
          </w:tcPr>
          <w:p w:rsidR="0082375B" w:rsidRPr="00CE1037" w:rsidRDefault="0082375B" w:rsidP="00F478F7">
            <w:pPr>
              <w:jc w:val="center"/>
              <w:textAlignment w:val="center"/>
              <w:rPr>
                <w:rFonts w:cs="Arial"/>
                <w:color w:val="000000" w:themeColor="text1"/>
                <w:kern w:val="24"/>
                <w:sz w:val="12"/>
                <w:szCs w:val="12"/>
              </w:rPr>
            </w:pPr>
            <w:r w:rsidRPr="00CE1037">
              <w:rPr>
                <w:rFonts w:cs="Arial"/>
                <w:color w:val="000000" w:themeColor="text1"/>
                <w:kern w:val="24"/>
                <w:sz w:val="12"/>
                <w:szCs w:val="12"/>
              </w:rPr>
              <w:t>p.R352H</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r w:rsidRPr="00F4619A">
              <w:rPr>
                <w:rFonts w:eastAsia="Times New Roman" w:cs="Arial"/>
                <w:color w:val="000000" w:themeColor="text1"/>
                <w:kern w:val="24"/>
                <w:sz w:val="12"/>
                <w:szCs w:val="12"/>
                <w:lang w:eastAsia="fr-FR"/>
              </w:rPr>
              <w:t>het</w:t>
            </w:r>
          </w:p>
        </w:tc>
        <w:tc>
          <w:tcPr>
            <w:tcW w:w="774" w:type="dxa"/>
          </w:tcPr>
          <w:p w:rsidR="0082375B" w:rsidRPr="00CE1037" w:rsidRDefault="0082375B" w:rsidP="00F478F7">
            <w:pPr>
              <w:rPr>
                <w:color w:val="000000" w:themeColor="text1"/>
                <w:sz w:val="12"/>
                <w:szCs w:val="12"/>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cs="Arial"/>
                <w:color w:val="000000" w:themeColor="text1"/>
                <w:kern w:val="24"/>
                <w:sz w:val="12"/>
                <w:szCs w:val="12"/>
              </w:rPr>
              <w:t xml:space="preserve">Rappetti Mauss </w:t>
            </w:r>
            <w:r w:rsidRPr="00CE1037">
              <w:rPr>
                <w:rFonts w:cs="Arial"/>
                <w:i/>
                <w:color w:val="000000" w:themeColor="text1"/>
                <w:kern w:val="24"/>
                <w:sz w:val="12"/>
                <w:szCs w:val="12"/>
              </w:rPr>
              <w:t>et al 2015</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Calmodulin binding domain</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Possibly damaging</w:t>
            </w:r>
          </w:p>
          <w:p w:rsidR="0082375B" w:rsidRPr="00CE1037" w:rsidRDefault="0082375B" w:rsidP="00F478F7">
            <w:pPr>
              <w:jc w:val="center"/>
              <w:rPr>
                <w:rFonts w:cs="Arial"/>
                <w:color w:val="000000" w:themeColor="text1"/>
                <w:kern w:val="24"/>
                <w:sz w:val="12"/>
                <w:szCs w:val="12"/>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Deleterious</w:t>
            </w:r>
          </w:p>
          <w:p w:rsidR="0082375B" w:rsidRPr="00CE1037" w:rsidRDefault="0082375B" w:rsidP="00F478F7">
            <w:pPr>
              <w:jc w:val="center"/>
              <w:textAlignment w:val="center"/>
              <w:rPr>
                <w:rFonts w:cs="Arial"/>
                <w:color w:val="000000" w:themeColor="text1"/>
                <w:kern w:val="24"/>
                <w:sz w:val="12"/>
                <w:szCs w:val="12"/>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Disease causing</w:t>
            </w:r>
          </w:p>
          <w:p w:rsidR="0082375B" w:rsidRPr="00CE1037" w:rsidRDefault="0082375B" w:rsidP="00F478F7">
            <w:pPr>
              <w:jc w:val="center"/>
              <w:textAlignment w:val="center"/>
              <w:rPr>
                <w:rFonts w:cs="Arial"/>
                <w:color w:val="000000" w:themeColor="text1"/>
                <w:kern w:val="24"/>
                <w:sz w:val="12"/>
                <w:szCs w:val="12"/>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C0</w:t>
            </w:r>
          </w:p>
          <w:p w:rsidR="0082375B" w:rsidRPr="00CE1037" w:rsidRDefault="0082375B" w:rsidP="00F478F7">
            <w:pPr>
              <w:jc w:val="center"/>
              <w:textAlignment w:val="center"/>
              <w:rPr>
                <w:rFonts w:cs="Arial"/>
                <w:color w:val="000000" w:themeColor="text1"/>
                <w:kern w:val="24"/>
                <w:sz w:val="12"/>
                <w:szCs w:val="12"/>
              </w:rPr>
            </w:pPr>
          </w:p>
        </w:tc>
        <w:tc>
          <w:tcPr>
            <w:tcW w:w="1021" w:type="dxa"/>
          </w:tcPr>
          <w:p w:rsidR="0082375B" w:rsidRPr="00CE1037" w:rsidRDefault="0082375B" w:rsidP="00F478F7">
            <w:pPr>
              <w:jc w:val="center"/>
              <w:textAlignment w:val="center"/>
              <w:rPr>
                <w:rFonts w:cs="Arial"/>
                <w:color w:val="000000" w:themeColor="text1"/>
                <w:kern w:val="24"/>
                <w:sz w:val="12"/>
                <w:szCs w:val="12"/>
              </w:rPr>
            </w:pP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P33</w:t>
            </w:r>
          </w:p>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P33-1</w:t>
            </w:r>
          </w:p>
        </w:tc>
        <w:tc>
          <w:tcPr>
            <w:tcW w:w="975" w:type="dxa"/>
          </w:tcPr>
          <w:p w:rsidR="0082375B" w:rsidRPr="00CE1037" w:rsidRDefault="0082375B" w:rsidP="00F478F7">
            <w:pPr>
              <w:jc w:val="center"/>
              <w:textAlignment w:val="center"/>
              <w:rPr>
                <w:rFonts w:eastAsia="Times New Roman" w:cs="Arial"/>
                <w:b/>
                <w:i/>
                <w:color w:val="000000" w:themeColor="text1"/>
                <w:kern w:val="24"/>
                <w:sz w:val="12"/>
                <w:szCs w:val="12"/>
                <w:lang w:eastAsia="fr-FR"/>
              </w:rPr>
            </w:pPr>
            <w:r w:rsidRPr="00CE1037">
              <w:rPr>
                <w:rFonts w:eastAsia="Times New Roman" w:cs="Arial"/>
                <w:i/>
                <w:color w:val="000000" w:themeColor="text1"/>
                <w:kern w:val="24"/>
                <w:sz w:val="12"/>
                <w:szCs w:val="12"/>
                <w:lang w:eastAsia="fr-FR"/>
              </w:rPr>
              <w:t xml:space="preserve">G6PD NM_ 000402.4 : </w:t>
            </w:r>
          </w:p>
        </w:tc>
        <w:tc>
          <w:tcPr>
            <w:tcW w:w="868" w:type="dxa"/>
          </w:tcPr>
          <w:p w:rsidR="0082375B" w:rsidRPr="00CE1037" w:rsidRDefault="0082375B" w:rsidP="00F478F7">
            <w:pPr>
              <w:jc w:val="center"/>
              <w:textAlignment w:val="center"/>
              <w:rPr>
                <w:rFonts w:cs="Arial"/>
                <w:color w:val="000000" w:themeColor="text1"/>
                <w:kern w:val="24"/>
                <w:sz w:val="12"/>
                <w:szCs w:val="12"/>
              </w:rPr>
            </w:pPr>
            <w:r w:rsidRPr="00CE1037">
              <w:rPr>
                <w:rFonts w:eastAsia="Times New Roman" w:cs="Arial"/>
                <w:color w:val="000000" w:themeColor="text1"/>
                <w:kern w:val="24"/>
                <w:sz w:val="12"/>
                <w:szCs w:val="12"/>
                <w:lang w:eastAsia="fr-FR"/>
              </w:rPr>
              <w:t xml:space="preserve">c.538G&gt;A </w:t>
            </w:r>
          </w:p>
        </w:tc>
        <w:tc>
          <w:tcPr>
            <w:tcW w:w="1100" w:type="dxa"/>
          </w:tcPr>
          <w:p w:rsidR="0082375B" w:rsidRPr="00CE1037" w:rsidRDefault="0082375B" w:rsidP="00F478F7">
            <w:pPr>
              <w:jc w:val="center"/>
              <w:textAlignment w:val="center"/>
              <w:rPr>
                <w:rFonts w:cs="Arial"/>
                <w:color w:val="000000" w:themeColor="text1"/>
                <w:kern w:val="24"/>
                <w:sz w:val="12"/>
                <w:szCs w:val="12"/>
              </w:rPr>
            </w:pPr>
            <w:r>
              <w:rPr>
                <w:rFonts w:eastAsia="Times New Roman" w:cs="Arial"/>
                <w:color w:val="000000" w:themeColor="text1"/>
                <w:kern w:val="24"/>
                <w:sz w:val="12"/>
                <w:szCs w:val="12"/>
                <w:lang w:eastAsia="fr-FR"/>
              </w:rPr>
              <w:t>p.V180I</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r w:rsidRPr="0090065A">
              <w:rPr>
                <w:rFonts w:eastAsia="Times New Roman" w:cs="Arial"/>
                <w:color w:val="000000" w:themeColor="text1"/>
                <w:kern w:val="24"/>
                <w:sz w:val="12"/>
                <w:szCs w:val="12"/>
                <w:lang w:eastAsia="fr-FR"/>
              </w:rPr>
              <w:t>het</w:t>
            </w:r>
          </w:p>
        </w:tc>
        <w:tc>
          <w:tcPr>
            <w:tcW w:w="774" w:type="dxa"/>
          </w:tcPr>
          <w:p w:rsidR="0082375B" w:rsidRPr="00CE1037" w:rsidRDefault="0082375B" w:rsidP="00F478F7">
            <w:pPr>
              <w:rPr>
                <w:color w:val="000000" w:themeColor="text1"/>
                <w:sz w:val="12"/>
                <w:szCs w:val="12"/>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rPr>
                <w:color w:val="000000" w:themeColor="text1"/>
                <w:sz w:val="12"/>
                <w:szCs w:val="12"/>
              </w:rPr>
            </w:pPr>
            <w:r w:rsidRPr="00CE1037">
              <w:rPr>
                <w:rFonts w:eastAsia="Times New Roman" w:cs="Arial"/>
                <w:color w:val="000000" w:themeColor="text1"/>
                <w:kern w:val="24"/>
                <w:sz w:val="12"/>
                <w:szCs w:val="12"/>
                <w:lang w:eastAsia="fr-FR"/>
              </w:rPr>
              <w:t>Not described</w:t>
            </w:r>
          </w:p>
        </w:tc>
        <w:tc>
          <w:tcPr>
            <w:tcW w:w="1021" w:type="dxa"/>
          </w:tcPr>
          <w:p w:rsidR="0082375B" w:rsidRPr="00690B7A" w:rsidRDefault="0082375B" w:rsidP="00F478F7">
            <w:pPr>
              <w:rPr>
                <w:rFonts w:eastAsia="Times New Roman" w:cs="Arial"/>
                <w:color w:val="000000" w:themeColor="text1"/>
                <w:kern w:val="24"/>
                <w:sz w:val="12"/>
                <w:szCs w:val="12"/>
                <w:lang w:val="en-US" w:eastAsia="fr-FR"/>
              </w:rPr>
            </w:pPr>
            <w:r w:rsidRPr="00690B7A">
              <w:rPr>
                <w:rFonts w:eastAsia="Times New Roman" w:cs="Arial"/>
                <w:color w:val="000000" w:themeColor="text1"/>
                <w:kern w:val="24"/>
                <w:sz w:val="12"/>
                <w:szCs w:val="12"/>
                <w:lang w:val="en-US" w:eastAsia="fr-FR"/>
              </w:rPr>
              <w:t>NAD-binding domain of glucose-6-phosphate dehydrogenase</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possibly damaging</w:t>
            </w:r>
          </w:p>
          <w:p w:rsidR="0082375B" w:rsidRPr="00CE1037" w:rsidRDefault="0082375B" w:rsidP="00F478F7">
            <w:pPr>
              <w:jc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Deleterious</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disease causing</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C25</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P36</w:t>
            </w:r>
          </w:p>
        </w:tc>
        <w:tc>
          <w:tcPr>
            <w:tcW w:w="975" w:type="dxa"/>
          </w:tcPr>
          <w:p w:rsidR="0082375B" w:rsidRPr="00CE1037" w:rsidRDefault="0082375B" w:rsidP="00F478F7">
            <w:pPr>
              <w:jc w:val="center"/>
              <w:textAlignment w:val="center"/>
              <w:rPr>
                <w:rFonts w:eastAsia="Times New Roman" w:cs="Arial"/>
                <w:i/>
                <w:color w:val="000000" w:themeColor="text1"/>
                <w:kern w:val="24"/>
                <w:sz w:val="12"/>
                <w:szCs w:val="12"/>
                <w:lang w:eastAsia="fr-FR"/>
              </w:rPr>
            </w:pPr>
            <w:r w:rsidRPr="00CE1037">
              <w:rPr>
                <w:rFonts w:eastAsia="Times New Roman" w:cs="Arial"/>
                <w:i/>
                <w:color w:val="000000" w:themeColor="text1"/>
                <w:kern w:val="24"/>
                <w:sz w:val="12"/>
                <w:szCs w:val="12"/>
                <w:lang w:eastAsia="fr-FR"/>
              </w:rPr>
              <w:t>G6PD NM_ 000402.4 :</w:t>
            </w:r>
          </w:p>
        </w:tc>
        <w:tc>
          <w:tcPr>
            <w:tcW w:w="868" w:type="dxa"/>
          </w:tcPr>
          <w:p w:rsidR="0082375B" w:rsidRDefault="0082375B" w:rsidP="00F478F7">
            <w:pPr>
              <w:pStyle w:val="NormalWeb"/>
              <w:jc w:val="center"/>
              <w:rPr>
                <w:rFonts w:asciiTheme="minorHAnsi" w:eastAsiaTheme="minorEastAsia" w:hAnsiTheme="minorHAnsi" w:cstheme="minorBidi"/>
                <w:bCs/>
                <w:iCs/>
                <w:color w:val="000000" w:themeColor="text1"/>
                <w:kern w:val="24"/>
                <w:sz w:val="12"/>
                <w:szCs w:val="12"/>
                <w:lang w:val="en-US"/>
              </w:rPr>
            </w:pPr>
            <w:r>
              <w:rPr>
                <w:rFonts w:asciiTheme="minorHAnsi" w:eastAsiaTheme="minorEastAsia" w:hAnsiTheme="minorHAnsi" w:cstheme="minorBidi"/>
                <w:bCs/>
                <w:iCs/>
                <w:color w:val="000000" w:themeColor="text1"/>
                <w:kern w:val="24"/>
                <w:sz w:val="12"/>
                <w:szCs w:val="12"/>
                <w:lang w:val="en-US"/>
              </w:rPr>
              <w:t>c.292G&gt;A</w:t>
            </w:r>
          </w:p>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1100"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heme="minorEastAsia"/>
                <w:bCs/>
                <w:iCs/>
                <w:color w:val="000000" w:themeColor="text1"/>
                <w:kern w:val="24"/>
                <w:sz w:val="12"/>
                <w:szCs w:val="12"/>
                <w:lang w:val="en-US"/>
              </w:rPr>
              <w:t>p.V98M</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Pr="0090065A" w:rsidRDefault="0082375B" w:rsidP="00F478F7">
            <w:pPr>
              <w:rPr>
                <w:rFonts w:eastAsia="Times New Roman" w:cs="Arial"/>
                <w:color w:val="000000" w:themeColor="text1"/>
                <w:kern w:val="24"/>
                <w:sz w:val="12"/>
                <w:szCs w:val="12"/>
                <w:lang w:eastAsia="fr-FR"/>
              </w:rPr>
            </w:pPr>
            <w:r>
              <w:rPr>
                <w:rFonts w:eastAsiaTheme="minorEastAsia"/>
                <w:bCs/>
                <w:iCs/>
                <w:color w:val="000000" w:themeColor="text1"/>
                <w:kern w:val="24"/>
                <w:sz w:val="12"/>
                <w:szCs w:val="12"/>
                <w:lang w:val="en-US"/>
              </w:rPr>
              <w:t>het</w:t>
            </w:r>
          </w:p>
        </w:tc>
        <w:tc>
          <w:tcPr>
            <w:tcW w:w="774" w:type="dxa"/>
          </w:tcPr>
          <w:p w:rsidR="0082375B"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gnomAd All : 1.15%</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 xml:space="preserve">Vulliamy </w:t>
            </w:r>
            <w:r w:rsidRPr="00161047">
              <w:rPr>
                <w:rFonts w:eastAsia="Times New Roman" w:cs="Arial"/>
                <w:i/>
                <w:color w:val="000000" w:themeColor="text1"/>
                <w:kern w:val="24"/>
                <w:sz w:val="12"/>
                <w:szCs w:val="12"/>
                <w:lang w:eastAsia="fr-FR"/>
              </w:rPr>
              <w:t>et al</w:t>
            </w:r>
            <w:r>
              <w:rPr>
                <w:rFonts w:eastAsia="Times New Roman" w:cs="Arial"/>
                <w:color w:val="000000" w:themeColor="text1"/>
                <w:kern w:val="24"/>
                <w:sz w:val="12"/>
                <w:szCs w:val="12"/>
                <w:lang w:eastAsia="fr-FR"/>
              </w:rPr>
              <w:t xml:space="preserve"> 1988</w:t>
            </w:r>
          </w:p>
        </w:tc>
        <w:tc>
          <w:tcPr>
            <w:tcW w:w="1021" w:type="dxa"/>
          </w:tcPr>
          <w:p w:rsidR="0082375B" w:rsidRPr="00690B7A" w:rsidRDefault="0082375B" w:rsidP="00F478F7">
            <w:pPr>
              <w:rPr>
                <w:rFonts w:eastAsia="Times New Roman" w:cs="Arial"/>
                <w:color w:val="000000" w:themeColor="text1"/>
                <w:kern w:val="24"/>
                <w:sz w:val="12"/>
                <w:szCs w:val="12"/>
                <w:lang w:val="en-US"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Probably damaging</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tolerated</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NA</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C0</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jc w:val="center"/>
              <w:textAlignment w:val="center"/>
              <w:rPr>
                <w:rFonts w:eastAsia="Times New Roman" w:cs="Arial"/>
                <w:b/>
                <w:color w:val="000000" w:themeColor="text1"/>
                <w:kern w:val="24"/>
                <w:sz w:val="12"/>
                <w:szCs w:val="12"/>
                <w:lang w:eastAsia="fr-FR"/>
              </w:rPr>
            </w:pPr>
            <w:r w:rsidRPr="00996371">
              <w:rPr>
                <w:rFonts w:eastAsia="Times New Roman" w:cs="Arial"/>
                <w:b/>
                <w:color w:val="000000" w:themeColor="text1"/>
                <w:kern w:val="24"/>
                <w:sz w:val="12"/>
                <w:szCs w:val="12"/>
                <w:lang w:eastAsia="fr-FR"/>
              </w:rPr>
              <w:t>P34</w:t>
            </w:r>
          </w:p>
        </w:tc>
        <w:tc>
          <w:tcPr>
            <w:tcW w:w="975" w:type="dxa"/>
          </w:tcPr>
          <w:p w:rsidR="0082375B" w:rsidRPr="00CE1037" w:rsidRDefault="0082375B" w:rsidP="00F478F7">
            <w:pPr>
              <w:pStyle w:val="NormalWeb"/>
              <w:spacing w:before="0" w:beforeAutospacing="0" w:after="0" w:afterAutospacing="0"/>
              <w:jc w:val="center"/>
              <w:rPr>
                <w:rFonts w:asciiTheme="minorHAnsi" w:hAnsiTheme="minorHAnsi" w:cs="Arial"/>
                <w:i/>
                <w:color w:val="000000" w:themeColor="text1"/>
                <w:kern w:val="24"/>
                <w:sz w:val="12"/>
                <w:szCs w:val="12"/>
              </w:rPr>
            </w:pPr>
            <w:r w:rsidRPr="00CE1037">
              <w:rPr>
                <w:rFonts w:asciiTheme="minorHAnsi" w:hAnsiTheme="minorHAnsi" w:cs="Arial"/>
                <w:b/>
                <w:i/>
                <w:color w:val="000000" w:themeColor="text1"/>
                <w:kern w:val="24"/>
                <w:sz w:val="12"/>
                <w:szCs w:val="12"/>
              </w:rPr>
              <w:t xml:space="preserve">ABCG8 </w:t>
            </w:r>
            <w:r w:rsidRPr="00CE1037">
              <w:rPr>
                <w:rFonts w:asciiTheme="minorHAnsi" w:hAnsiTheme="minorHAnsi" w:cs="Arial"/>
                <w:i/>
                <w:color w:val="000000" w:themeColor="text1"/>
                <w:kern w:val="24"/>
                <w:sz w:val="12"/>
                <w:szCs w:val="12"/>
              </w:rPr>
              <w:t>NM_022437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cs="Arial"/>
                <w:color w:val="000000" w:themeColor="text1"/>
                <w:kern w:val="24"/>
                <w:sz w:val="12"/>
                <w:szCs w:val="12"/>
              </w:rPr>
              <w:t>c.-27G&gt;A</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cs="Arial"/>
                <w:color w:val="000000" w:themeColor="text1"/>
                <w:kern w:val="24"/>
                <w:sz w:val="12"/>
                <w:szCs w:val="12"/>
              </w:rPr>
              <w:t>5’UTR</w:t>
            </w:r>
          </w:p>
        </w:tc>
        <w:tc>
          <w:tcPr>
            <w:tcW w:w="533" w:type="dxa"/>
          </w:tcPr>
          <w:p w:rsidR="0082375B" w:rsidRDefault="0082375B" w:rsidP="00F478F7">
            <w:r w:rsidRPr="0090065A">
              <w:rPr>
                <w:rFonts w:eastAsia="Times New Roman" w:cs="Arial"/>
                <w:color w:val="000000" w:themeColor="text1"/>
                <w:kern w:val="24"/>
                <w:sz w:val="12"/>
                <w:szCs w:val="12"/>
                <w:lang w:eastAsia="fr-FR"/>
              </w:rPr>
              <w:t>het</w:t>
            </w:r>
          </w:p>
        </w:tc>
        <w:tc>
          <w:tcPr>
            <w:tcW w:w="774" w:type="dxa"/>
          </w:tcPr>
          <w:p w:rsidR="0082375B" w:rsidRPr="00CE1037" w:rsidRDefault="0082375B" w:rsidP="00F478F7">
            <w:pPr>
              <w:rPr>
                <w:color w:val="000000" w:themeColor="text1"/>
                <w:sz w:val="12"/>
                <w:szCs w:val="12"/>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rPr>
                <w:color w:val="000000" w:themeColor="text1"/>
                <w:sz w:val="12"/>
                <w:szCs w:val="12"/>
              </w:rPr>
            </w:pPr>
            <w:r w:rsidRPr="00CE1037">
              <w:rPr>
                <w:rFonts w:eastAsia="Times New Roman" w:cs="Arial"/>
                <w:color w:val="000000" w:themeColor="text1"/>
                <w:kern w:val="24"/>
                <w:sz w:val="12"/>
                <w:szCs w:val="12"/>
                <w:lang w:eastAsia="fr-FR"/>
              </w:rPr>
              <w:t>Not described</w:t>
            </w:r>
          </w:p>
        </w:tc>
        <w:tc>
          <w:tcPr>
            <w:tcW w:w="1021" w:type="dxa"/>
          </w:tcPr>
          <w:p w:rsidR="0082375B" w:rsidRDefault="0082375B" w:rsidP="00F478F7">
            <w:r w:rsidRPr="0071671F">
              <w:rPr>
                <w:rFonts w:eastAsia="Times New Roman" w:cs="Arial"/>
                <w:color w:val="000000" w:themeColor="text1"/>
                <w:kern w:val="24"/>
                <w:sz w:val="12"/>
                <w:szCs w:val="12"/>
                <w:lang w:eastAsia="fr-FR"/>
              </w:rPr>
              <w:t>NA</w:t>
            </w:r>
          </w:p>
        </w:tc>
        <w:tc>
          <w:tcPr>
            <w:tcW w:w="1021" w:type="dxa"/>
          </w:tcPr>
          <w:p w:rsidR="0082375B" w:rsidRDefault="0082375B" w:rsidP="00F478F7">
            <w:r w:rsidRPr="0071671F">
              <w:rPr>
                <w:rFonts w:eastAsia="Times New Roman" w:cs="Arial"/>
                <w:color w:val="000000" w:themeColor="text1"/>
                <w:kern w:val="24"/>
                <w:sz w:val="12"/>
                <w:szCs w:val="12"/>
                <w:lang w:eastAsia="fr-FR"/>
              </w:rPr>
              <w:t>NA</w:t>
            </w:r>
          </w:p>
        </w:tc>
        <w:tc>
          <w:tcPr>
            <w:tcW w:w="1021" w:type="dxa"/>
          </w:tcPr>
          <w:p w:rsidR="0082375B" w:rsidRDefault="0082375B" w:rsidP="00F478F7">
            <w:r w:rsidRPr="0071671F">
              <w:rPr>
                <w:rFonts w:eastAsia="Times New Roman" w:cs="Arial"/>
                <w:color w:val="000000" w:themeColor="text1"/>
                <w:kern w:val="24"/>
                <w:sz w:val="12"/>
                <w:szCs w:val="12"/>
                <w:lang w:eastAsia="fr-FR"/>
              </w:rPr>
              <w:t>NA</w:t>
            </w:r>
          </w:p>
        </w:tc>
        <w:tc>
          <w:tcPr>
            <w:tcW w:w="1021" w:type="dxa"/>
          </w:tcPr>
          <w:p w:rsidR="0082375B" w:rsidRDefault="0082375B" w:rsidP="00F478F7">
            <w:r w:rsidRPr="0071671F">
              <w:rPr>
                <w:rFonts w:eastAsia="Times New Roman" w:cs="Arial"/>
                <w:color w:val="000000" w:themeColor="text1"/>
                <w:kern w:val="24"/>
                <w:sz w:val="12"/>
                <w:szCs w:val="12"/>
                <w:lang w:eastAsia="fr-FR"/>
              </w:rPr>
              <w:t>NA</w:t>
            </w:r>
          </w:p>
        </w:tc>
        <w:tc>
          <w:tcPr>
            <w:tcW w:w="1021" w:type="dxa"/>
          </w:tcPr>
          <w:p w:rsidR="0082375B" w:rsidRDefault="0082375B" w:rsidP="00F478F7">
            <w:r w:rsidRPr="0071671F">
              <w:rPr>
                <w:rFonts w:eastAsia="Times New Roman" w:cs="Arial"/>
                <w:color w:val="000000" w:themeColor="text1"/>
                <w:kern w:val="24"/>
                <w:sz w:val="12"/>
                <w:szCs w:val="12"/>
                <w:lang w:eastAsia="fr-FR"/>
              </w:rPr>
              <w:t>NA</w:t>
            </w:r>
          </w:p>
        </w:tc>
        <w:tc>
          <w:tcPr>
            <w:tcW w:w="1021" w:type="dxa"/>
          </w:tcPr>
          <w:p w:rsidR="0082375B" w:rsidRDefault="0082375B" w:rsidP="00F478F7">
            <w:r w:rsidRPr="0071671F">
              <w:rPr>
                <w:rFonts w:eastAsia="Times New Roman" w:cs="Arial"/>
                <w:color w:val="000000" w:themeColor="text1"/>
                <w:kern w:val="24"/>
                <w:sz w:val="12"/>
                <w:szCs w:val="12"/>
                <w:lang w:eastAsia="fr-FR"/>
              </w:rPr>
              <w:t>NA</w:t>
            </w:r>
          </w:p>
        </w:tc>
      </w:tr>
      <w:tr w:rsidR="0082375B" w:rsidRPr="00417031" w:rsidTr="00F478F7">
        <w:tc>
          <w:tcPr>
            <w:tcW w:w="975" w:type="dxa"/>
          </w:tcPr>
          <w:p w:rsidR="0082375B" w:rsidRPr="00996371" w:rsidRDefault="0082375B" w:rsidP="00F478F7">
            <w:pPr>
              <w:jc w:val="center"/>
              <w:textAlignment w:val="center"/>
              <w:rPr>
                <w:rFonts w:cs="Arial"/>
                <w:b/>
                <w:color w:val="000000" w:themeColor="text1"/>
                <w:kern w:val="24"/>
                <w:sz w:val="12"/>
                <w:szCs w:val="12"/>
              </w:rPr>
            </w:pPr>
            <w:r w:rsidRPr="00996371">
              <w:rPr>
                <w:rFonts w:cs="Arial"/>
                <w:b/>
                <w:color w:val="000000" w:themeColor="text1"/>
                <w:kern w:val="24"/>
                <w:sz w:val="12"/>
                <w:szCs w:val="12"/>
              </w:rPr>
              <w:t>P34</w:t>
            </w:r>
          </w:p>
        </w:tc>
        <w:tc>
          <w:tcPr>
            <w:tcW w:w="975" w:type="dxa"/>
          </w:tcPr>
          <w:p w:rsidR="0082375B" w:rsidRPr="00CE1037" w:rsidRDefault="0082375B" w:rsidP="00F478F7">
            <w:pPr>
              <w:jc w:val="center"/>
              <w:textAlignment w:val="center"/>
              <w:rPr>
                <w:rFonts w:eastAsia="Times New Roman" w:cs="Arial"/>
                <w:b/>
                <w:i/>
                <w:color w:val="000000" w:themeColor="text1"/>
                <w:kern w:val="24"/>
                <w:sz w:val="12"/>
                <w:szCs w:val="12"/>
                <w:lang w:eastAsia="fr-FR"/>
              </w:rPr>
            </w:pPr>
            <w:r w:rsidRPr="00CE1037">
              <w:rPr>
                <w:rFonts w:cs="Arial"/>
                <w:b/>
                <w:i/>
                <w:color w:val="000000" w:themeColor="text1"/>
                <w:kern w:val="24"/>
                <w:sz w:val="12"/>
                <w:szCs w:val="12"/>
              </w:rPr>
              <w:t xml:space="preserve">ADAMTS13 </w:t>
            </w:r>
            <w:r w:rsidRPr="00CE1037">
              <w:rPr>
                <w:rFonts w:cs="Arial"/>
                <w:i/>
                <w:color w:val="000000" w:themeColor="text1"/>
                <w:kern w:val="24"/>
                <w:sz w:val="12"/>
                <w:szCs w:val="12"/>
              </w:rPr>
              <w:t xml:space="preserve">NM_139025 :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cs="Arial"/>
                <w:color w:val="000000" w:themeColor="text1"/>
                <w:kern w:val="24"/>
                <w:sz w:val="12"/>
                <w:szCs w:val="12"/>
              </w:rPr>
              <w:t xml:space="preserve">c.4007G&gt;A </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cs="Arial"/>
                <w:color w:val="000000" w:themeColor="text1"/>
                <w:kern w:val="24"/>
                <w:sz w:val="12"/>
                <w:szCs w:val="12"/>
              </w:rPr>
              <w:t>(p.R1336Q)</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r w:rsidRPr="0090065A">
              <w:rPr>
                <w:rFonts w:eastAsia="Times New Roman" w:cs="Arial"/>
                <w:color w:val="000000" w:themeColor="text1"/>
                <w:kern w:val="24"/>
                <w:sz w:val="12"/>
                <w:szCs w:val="12"/>
                <w:lang w:eastAsia="fr-FR"/>
              </w:rPr>
              <w:t>het</w:t>
            </w:r>
          </w:p>
        </w:tc>
        <w:tc>
          <w:tcPr>
            <w:tcW w:w="774" w:type="dxa"/>
          </w:tcPr>
          <w:p w:rsidR="0082375B" w:rsidRPr="00CE1037" w:rsidRDefault="0082375B" w:rsidP="00F478F7">
            <w:pPr>
              <w:pStyle w:val="NormalWeb"/>
              <w:spacing w:before="0" w:beforeAutospacing="0" w:after="0" w:afterAutospacing="0"/>
              <w:jc w:val="center"/>
              <w:rPr>
                <w:rFonts w:asciiTheme="minorHAnsi" w:hAnsiTheme="minorHAnsi" w:cs="Arial"/>
                <w:color w:val="000000" w:themeColor="text1"/>
                <w:kern w:val="24"/>
                <w:sz w:val="12"/>
                <w:szCs w:val="12"/>
              </w:rPr>
            </w:pPr>
            <w:r w:rsidRPr="00CE1037">
              <w:rPr>
                <w:rFonts w:asciiTheme="minorHAnsi" w:hAnsiTheme="minorHAnsi" w:cs="Arial"/>
                <w:color w:val="000000" w:themeColor="text1"/>
                <w:kern w:val="24"/>
                <w:sz w:val="12"/>
                <w:szCs w:val="12"/>
              </w:rPr>
              <w:t>gnomAD all : 0,0012%,</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690B7A" w:rsidRDefault="0082375B" w:rsidP="00F478F7">
            <w:pPr>
              <w:rPr>
                <w:rFonts w:eastAsia="Times New Roman" w:cs="Arial"/>
                <w:color w:val="000000" w:themeColor="text1"/>
                <w:kern w:val="24"/>
                <w:sz w:val="12"/>
                <w:szCs w:val="12"/>
                <w:lang w:val="en-US" w:eastAsia="fr-FR"/>
              </w:rPr>
            </w:pPr>
            <w:r w:rsidRPr="00690B7A">
              <w:rPr>
                <w:rFonts w:eastAsia="Times New Roman" w:cs="Arial"/>
                <w:color w:val="000000" w:themeColor="text1"/>
                <w:kern w:val="24"/>
                <w:sz w:val="12"/>
                <w:szCs w:val="12"/>
                <w:lang w:val="en-US" w:eastAsia="fr-FR"/>
              </w:rPr>
              <w:t>CUB domain (for complement C1r/C1s, Uegf, Bmp1)</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Benign</w:t>
            </w:r>
          </w:p>
          <w:p w:rsidR="0082375B" w:rsidRPr="00CE1037" w:rsidRDefault="0082375B" w:rsidP="00F478F7">
            <w:pPr>
              <w:jc w:val="center"/>
              <w:rPr>
                <w:rFonts w:eastAsia="Times New Roman" w:cs="Arial"/>
                <w:color w:val="000000" w:themeColor="text1"/>
                <w:kern w:val="24"/>
                <w:sz w:val="12"/>
                <w:szCs w:val="12"/>
                <w:lang w:eastAsia="fr-FR"/>
              </w:rPr>
            </w:pPr>
          </w:p>
          <w:p w:rsidR="0082375B" w:rsidRPr="00CE1037" w:rsidRDefault="0082375B" w:rsidP="00F478F7">
            <w:pPr>
              <w:jc w:val="center"/>
              <w:rPr>
                <w:rFonts w:eastAsia="Times New Roman" w:cs="Arial"/>
                <w:color w:val="000000" w:themeColor="text1"/>
                <w:kern w:val="24"/>
                <w:sz w:val="12"/>
                <w:szCs w:val="12"/>
                <w:lang w:eastAsia="fr-FR"/>
              </w:rPr>
            </w:pPr>
          </w:p>
          <w:p w:rsidR="0082375B" w:rsidRPr="00CE1037" w:rsidRDefault="0082375B" w:rsidP="00F478F7">
            <w:pPr>
              <w:jc w:val="center"/>
              <w:rPr>
                <w:rFonts w:eastAsia="Times New Roman" w:cs="Arial"/>
                <w:color w:val="000000" w:themeColor="text1"/>
                <w:kern w:val="24"/>
                <w:sz w:val="12"/>
                <w:szCs w:val="12"/>
                <w:lang w:eastAsia="fr-FR"/>
              </w:rPr>
            </w:pP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Deleterious</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Disease causing</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C35</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160943" w:rsidTr="00F478F7">
        <w:tc>
          <w:tcPr>
            <w:tcW w:w="975" w:type="dxa"/>
          </w:tcPr>
          <w:p w:rsidR="0082375B" w:rsidRPr="00996371" w:rsidRDefault="0082375B" w:rsidP="00F478F7">
            <w:pPr>
              <w:jc w:val="center"/>
              <w:textAlignment w:val="center"/>
              <w:rPr>
                <w:rFonts w:eastAsia="Times New Roman" w:cs="Arial"/>
                <w:b/>
                <w:color w:val="000000" w:themeColor="text1"/>
                <w:kern w:val="24"/>
                <w:sz w:val="12"/>
                <w:szCs w:val="12"/>
                <w:lang w:eastAsia="fr-FR"/>
              </w:rPr>
            </w:pPr>
            <w:r w:rsidRPr="00996371">
              <w:rPr>
                <w:rFonts w:eastAsia="Times New Roman" w:cs="Arial"/>
                <w:b/>
                <w:color w:val="000000" w:themeColor="text1"/>
                <w:kern w:val="24"/>
                <w:sz w:val="12"/>
                <w:szCs w:val="12"/>
                <w:lang w:eastAsia="fr-FR"/>
              </w:rPr>
              <w:t>P34</w:t>
            </w:r>
          </w:p>
        </w:tc>
        <w:tc>
          <w:tcPr>
            <w:tcW w:w="975" w:type="dxa"/>
          </w:tcPr>
          <w:p w:rsidR="0082375B" w:rsidRPr="00CE1037" w:rsidRDefault="0082375B" w:rsidP="00F478F7">
            <w:pPr>
              <w:jc w:val="center"/>
              <w:textAlignment w:val="center"/>
              <w:rPr>
                <w:rFonts w:eastAsia="Times New Roman" w:cs="Arial"/>
                <w:b/>
                <w:i/>
                <w:color w:val="000000" w:themeColor="text1"/>
                <w:kern w:val="24"/>
                <w:sz w:val="12"/>
                <w:szCs w:val="12"/>
                <w:lang w:eastAsia="fr-FR"/>
              </w:rPr>
            </w:pPr>
            <w:r w:rsidRPr="00CE1037">
              <w:rPr>
                <w:rFonts w:cs="Arial"/>
                <w:b/>
                <w:i/>
                <w:color w:val="000000" w:themeColor="text1"/>
                <w:kern w:val="24"/>
                <w:sz w:val="12"/>
                <w:szCs w:val="12"/>
              </w:rPr>
              <w:t xml:space="preserve">ADAMTS13 </w:t>
            </w:r>
            <w:r w:rsidRPr="00CE1037">
              <w:rPr>
                <w:rFonts w:cs="Arial"/>
                <w:i/>
                <w:color w:val="000000" w:themeColor="text1"/>
                <w:kern w:val="24"/>
                <w:sz w:val="12"/>
                <w:szCs w:val="12"/>
              </w:rPr>
              <w:t>NM_139025 :</w:t>
            </w:r>
          </w:p>
        </w:tc>
        <w:tc>
          <w:tcPr>
            <w:tcW w:w="868"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cs="Arial"/>
                <w:color w:val="000000" w:themeColor="text1"/>
                <w:kern w:val="24"/>
                <w:sz w:val="12"/>
                <w:szCs w:val="12"/>
              </w:rPr>
              <w:t xml:space="preserve">c.119C&gt;G </w:t>
            </w:r>
          </w:p>
        </w:tc>
        <w:tc>
          <w:tcPr>
            <w:tcW w:w="1100"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cs="Arial"/>
                <w:color w:val="000000" w:themeColor="text1"/>
                <w:kern w:val="24"/>
                <w:sz w:val="12"/>
                <w:szCs w:val="12"/>
              </w:rPr>
              <w:t>(p.Ala40Gly)</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r w:rsidRPr="0090065A">
              <w:rPr>
                <w:rFonts w:eastAsia="Times New Roman" w:cs="Arial"/>
                <w:color w:val="000000" w:themeColor="text1"/>
                <w:kern w:val="24"/>
                <w:sz w:val="12"/>
                <w:szCs w:val="12"/>
                <w:lang w:eastAsia="fr-FR"/>
              </w:rPr>
              <w:t>het</w:t>
            </w:r>
          </w:p>
        </w:tc>
        <w:tc>
          <w:tcPr>
            <w:tcW w:w="774" w:type="dxa"/>
          </w:tcPr>
          <w:p w:rsidR="0082375B" w:rsidRPr="00CE1037" w:rsidRDefault="0082375B" w:rsidP="00F478F7">
            <w:pPr>
              <w:rPr>
                <w:rFonts w:eastAsia="Times New Roman" w:cs="Arial"/>
                <w:color w:val="000000" w:themeColor="text1"/>
                <w:kern w:val="24"/>
                <w:sz w:val="12"/>
                <w:szCs w:val="12"/>
                <w:lang w:eastAsia="fr-FR"/>
              </w:rPr>
            </w:pPr>
            <w:r w:rsidRPr="00CE1037">
              <w:rPr>
                <w:rFonts w:cs="Arial"/>
                <w:color w:val="000000" w:themeColor="text1"/>
                <w:kern w:val="24"/>
                <w:sz w:val="12"/>
                <w:szCs w:val="12"/>
              </w:rPr>
              <w:t>gnomAD 0,00041%</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Unknown region</w:t>
            </w: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Benign</w:t>
            </w:r>
          </w:p>
          <w:p w:rsidR="0082375B" w:rsidRPr="00CE1037" w:rsidRDefault="0082375B" w:rsidP="00F478F7">
            <w:pPr>
              <w:jc w:val="center"/>
              <w:rPr>
                <w:rFonts w:eastAsia="Times New Roman" w:cs="Arial"/>
                <w:color w:val="000000" w:themeColor="text1"/>
                <w:kern w:val="24"/>
                <w:sz w:val="12"/>
                <w:szCs w:val="12"/>
                <w:lang w:eastAsia="fr-FR"/>
              </w:rPr>
            </w:pPr>
          </w:p>
          <w:p w:rsidR="0082375B" w:rsidRPr="00CE1037" w:rsidRDefault="0082375B" w:rsidP="00F478F7">
            <w:pPr>
              <w:jc w:val="center"/>
              <w:rPr>
                <w:rFonts w:eastAsia="Times New Roman" w:cs="Arial"/>
                <w:color w:val="000000" w:themeColor="text1"/>
                <w:kern w:val="24"/>
                <w:sz w:val="12"/>
                <w:szCs w:val="12"/>
                <w:lang w:eastAsia="fr-FR"/>
              </w:rPr>
            </w:pPr>
          </w:p>
          <w:p w:rsidR="0082375B" w:rsidRPr="00CE1037" w:rsidRDefault="0082375B" w:rsidP="00F478F7">
            <w:pPr>
              <w:jc w:val="center"/>
              <w:rPr>
                <w:rFonts w:eastAsia="Times New Roman" w:cs="Arial"/>
                <w:color w:val="000000" w:themeColor="text1"/>
                <w:kern w:val="24"/>
                <w:sz w:val="12"/>
                <w:szCs w:val="12"/>
                <w:lang w:eastAsia="fr-FR"/>
              </w:rPr>
            </w:pP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 xml:space="preserve">Tolerated </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polymorphism</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C0</w:t>
            </w:r>
          </w:p>
        </w:tc>
        <w:tc>
          <w:tcPr>
            <w:tcW w:w="1021" w:type="dxa"/>
          </w:tcPr>
          <w:p w:rsidR="0082375B" w:rsidRPr="00690B7A" w:rsidRDefault="0082375B" w:rsidP="00F478F7">
            <w:pPr>
              <w:rPr>
                <w:rFonts w:eastAsia="Times New Roman" w:cs="Arial"/>
                <w:color w:val="000000" w:themeColor="text1"/>
                <w:kern w:val="24"/>
                <w:sz w:val="12"/>
                <w:szCs w:val="12"/>
                <w:lang w:val="en-US" w:eastAsia="fr-FR"/>
              </w:rPr>
            </w:pPr>
            <w:r w:rsidRPr="00690B7A">
              <w:rPr>
                <w:rFonts w:eastAsia="Times New Roman" w:cs="Arial"/>
                <w:color w:val="000000" w:themeColor="text1"/>
                <w:kern w:val="24"/>
                <w:sz w:val="12"/>
                <w:szCs w:val="12"/>
                <w:lang w:val="en-US" w:eastAsia="fr-FR"/>
              </w:rPr>
              <w:t>creation possible donor splicing  site HSF 78.4 vs 77 canonic site</w:t>
            </w:r>
          </w:p>
        </w:tc>
      </w:tr>
      <w:tr w:rsidR="0082375B" w:rsidRPr="00417031" w:rsidTr="00F478F7">
        <w:tc>
          <w:tcPr>
            <w:tcW w:w="975" w:type="dxa"/>
          </w:tcPr>
          <w:p w:rsidR="0082375B" w:rsidRPr="00996371" w:rsidRDefault="0082375B" w:rsidP="00F478F7">
            <w:pPr>
              <w:jc w:val="center"/>
              <w:textAlignment w:val="center"/>
              <w:rPr>
                <w:rFonts w:eastAsia="Times New Roman" w:cs="Arial"/>
                <w:color w:val="000000" w:themeColor="text1"/>
                <w:kern w:val="24"/>
                <w:sz w:val="12"/>
                <w:szCs w:val="12"/>
                <w:lang w:eastAsia="fr-FR"/>
              </w:rPr>
            </w:pPr>
            <w:r w:rsidRPr="00996371">
              <w:rPr>
                <w:rFonts w:eastAsia="Times New Roman" w:cs="Arial"/>
                <w:color w:val="000000" w:themeColor="text1"/>
                <w:kern w:val="24"/>
                <w:sz w:val="12"/>
                <w:szCs w:val="12"/>
                <w:lang w:eastAsia="fr-FR"/>
              </w:rPr>
              <w:t>P26</w:t>
            </w:r>
          </w:p>
        </w:tc>
        <w:tc>
          <w:tcPr>
            <w:tcW w:w="975" w:type="dxa"/>
          </w:tcPr>
          <w:p w:rsidR="0082375B" w:rsidRPr="00CE1037" w:rsidRDefault="0082375B" w:rsidP="00F478F7">
            <w:pPr>
              <w:jc w:val="center"/>
              <w:textAlignment w:val="center"/>
              <w:rPr>
                <w:rFonts w:eastAsia="Times New Roman" w:cs="Arial"/>
                <w:b/>
                <w:i/>
                <w:color w:val="000000" w:themeColor="text1"/>
                <w:kern w:val="24"/>
                <w:sz w:val="12"/>
                <w:szCs w:val="12"/>
                <w:lang w:eastAsia="fr-FR"/>
              </w:rPr>
            </w:pPr>
            <w:r w:rsidRPr="00CE1037">
              <w:rPr>
                <w:rFonts w:eastAsia="Times New Roman" w:cs="Arial"/>
                <w:i/>
                <w:color w:val="000000" w:themeColor="text1"/>
                <w:kern w:val="24"/>
                <w:sz w:val="12"/>
                <w:szCs w:val="12"/>
                <w:lang w:eastAsia="fr-FR"/>
              </w:rPr>
              <w:t xml:space="preserve">HFE  </w:t>
            </w:r>
            <w:r w:rsidRPr="00CE1037">
              <w:rPr>
                <w:rFonts w:eastAsia="Times New Roman" w:cs="Arial"/>
                <w:color w:val="000000" w:themeColor="text1"/>
                <w:kern w:val="24"/>
                <w:sz w:val="12"/>
                <w:szCs w:val="12"/>
                <w:lang w:eastAsia="fr-FR"/>
              </w:rPr>
              <w:t>NM_000410.3</w:t>
            </w:r>
          </w:p>
          <w:p w:rsidR="0082375B" w:rsidRPr="00CE1037" w:rsidRDefault="0082375B" w:rsidP="00F478F7">
            <w:pPr>
              <w:pStyle w:val="NormalWeb"/>
              <w:spacing w:before="0" w:beforeAutospacing="0" w:after="0" w:afterAutospacing="0"/>
              <w:jc w:val="center"/>
              <w:rPr>
                <w:rFonts w:asciiTheme="minorHAnsi" w:eastAsiaTheme="minorEastAsia" w:hAnsi="Calibri" w:cstheme="minorBidi"/>
                <w:b/>
                <w:bCs/>
                <w:i/>
                <w:iCs/>
                <w:color w:val="000000" w:themeColor="text1"/>
                <w:kern w:val="24"/>
                <w:sz w:val="12"/>
                <w:szCs w:val="12"/>
              </w:rPr>
            </w:pPr>
          </w:p>
        </w:tc>
        <w:tc>
          <w:tcPr>
            <w:tcW w:w="868" w:type="dxa"/>
          </w:tcPr>
          <w:p w:rsidR="0082375B" w:rsidRPr="00CE1037" w:rsidRDefault="0082375B" w:rsidP="00F478F7">
            <w:pPr>
              <w:jc w:val="center"/>
              <w:textAlignment w:val="center"/>
              <w:rPr>
                <w:rFonts w:eastAsiaTheme="minorEastAsia" w:hAnsi="Calibri"/>
                <w:b/>
                <w:bCs/>
                <w:i/>
                <w:iCs/>
                <w:color w:val="000000" w:themeColor="text1"/>
                <w:kern w:val="24"/>
                <w:sz w:val="12"/>
                <w:szCs w:val="12"/>
              </w:rPr>
            </w:pPr>
            <w:r w:rsidRPr="00CE1037">
              <w:rPr>
                <w:rFonts w:eastAsia="Times New Roman" w:cs="Arial"/>
                <w:color w:val="000000" w:themeColor="text1"/>
                <w:kern w:val="24"/>
                <w:sz w:val="12"/>
                <w:szCs w:val="12"/>
                <w:lang w:eastAsia="fr-FR"/>
              </w:rPr>
              <w:t xml:space="preserve">c.845G&gt;A </w:t>
            </w:r>
          </w:p>
        </w:tc>
        <w:tc>
          <w:tcPr>
            <w:tcW w:w="1100" w:type="dxa"/>
          </w:tcPr>
          <w:p w:rsidR="0082375B" w:rsidRPr="00CE1037" w:rsidRDefault="0082375B" w:rsidP="00F478F7">
            <w:pPr>
              <w:jc w:val="center"/>
              <w:textAlignment w:val="center"/>
              <w:rPr>
                <w:rFonts w:eastAsiaTheme="minorEastAsia" w:hAnsi="Calibri"/>
                <w:b/>
                <w:bCs/>
                <w:i/>
                <w:iCs/>
                <w:color w:val="000000" w:themeColor="text1"/>
                <w:kern w:val="24"/>
                <w:sz w:val="12"/>
                <w:szCs w:val="12"/>
              </w:rPr>
            </w:pPr>
            <w:r w:rsidRPr="00CE1037">
              <w:rPr>
                <w:rFonts w:eastAsia="Times New Roman" w:cs="Arial"/>
                <w:color w:val="000000" w:themeColor="text1"/>
                <w:kern w:val="24"/>
                <w:sz w:val="12"/>
                <w:szCs w:val="12"/>
                <w:lang w:eastAsia="fr-FR"/>
              </w:rPr>
              <w:t>(p.C282Y)</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r w:rsidRPr="00417AF8">
              <w:rPr>
                <w:rFonts w:eastAsia="Times New Roman" w:cs="Arial"/>
                <w:color w:val="000000" w:themeColor="text1"/>
                <w:kern w:val="24"/>
                <w:sz w:val="12"/>
                <w:szCs w:val="12"/>
                <w:lang w:eastAsia="fr-FR"/>
              </w:rPr>
              <w:t>het</w:t>
            </w:r>
          </w:p>
        </w:tc>
        <w:tc>
          <w:tcPr>
            <w:tcW w:w="774" w:type="dxa"/>
          </w:tcPr>
          <w:p w:rsidR="0082375B" w:rsidRPr="00CE1037" w:rsidRDefault="0082375B" w:rsidP="00F478F7">
            <w:pPr>
              <w:jc w:val="center"/>
              <w:rPr>
                <w:rFonts w:eastAsia="Times New Roman" w:cs="Arial"/>
                <w:color w:val="000000" w:themeColor="text1"/>
                <w:kern w:val="24"/>
                <w:sz w:val="12"/>
                <w:szCs w:val="12"/>
                <w:lang w:eastAsia="fr-FR"/>
              </w:rPr>
            </w:pPr>
            <w:r w:rsidRPr="00CE1037">
              <w:rPr>
                <w:rFonts w:eastAsia="Times New Roman" w:cs="Arial"/>
                <w:color w:val="000000" w:themeColor="text1"/>
                <w:sz w:val="12"/>
                <w:szCs w:val="12"/>
                <w:lang w:eastAsia="fr-FR"/>
              </w:rPr>
              <w:t xml:space="preserve">All : 3,37% ; </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Many references</w:t>
            </w: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Immunoglobulin C-Type 1 domain</w:t>
            </w: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 xml:space="preserve">Probably damaging </w:t>
            </w:r>
          </w:p>
          <w:p w:rsidR="0082375B" w:rsidRPr="00CE1037" w:rsidRDefault="0082375B" w:rsidP="00F478F7">
            <w:pPr>
              <w:rPr>
                <w:rFonts w:eastAsia="Times New Roman" w:cs="Arial"/>
                <w:color w:val="000000" w:themeColor="text1"/>
                <w:sz w:val="12"/>
                <w:szCs w:val="12"/>
                <w:lang w:eastAsia="fr-FR"/>
              </w:rPr>
            </w:pP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Deleterious</w:t>
            </w:r>
          </w:p>
          <w:p w:rsidR="0082375B" w:rsidRPr="00CE1037" w:rsidRDefault="0082375B" w:rsidP="00F478F7">
            <w:pPr>
              <w:jc w:val="cente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Polymorphism</w:t>
            </w:r>
          </w:p>
          <w:p w:rsidR="0082375B" w:rsidRPr="00CE1037" w:rsidRDefault="0082375B" w:rsidP="00F478F7">
            <w:pPr>
              <w:jc w:val="center"/>
              <w:rPr>
                <w:rFonts w:eastAsia="Times New Roman" w:cs="Arial"/>
                <w:color w:val="000000" w:themeColor="text1"/>
                <w:sz w:val="12"/>
                <w:szCs w:val="12"/>
                <w:lang w:eastAsia="fr-FR"/>
              </w:rPr>
            </w:pP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jc w:val="center"/>
              <w:rPr>
                <w:rFonts w:eastAsia="Times New Roman" w:cs="Arial"/>
                <w:color w:val="000000" w:themeColor="text1"/>
                <w:sz w:val="12"/>
                <w:szCs w:val="12"/>
                <w:lang w:eastAsia="fr-FR"/>
              </w:rPr>
            </w:pPr>
            <w:r w:rsidRPr="00CE1037">
              <w:rPr>
                <w:rFonts w:eastAsia="Times New Roman" w:cs="Arial"/>
                <w:color w:val="000000" w:themeColor="text1"/>
                <w:sz w:val="12"/>
                <w:szCs w:val="12"/>
                <w:lang w:eastAsia="fr-FR"/>
              </w:rPr>
              <w:t>C65</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Default="0082375B" w:rsidP="00F478F7">
            <w:r w:rsidRPr="00F503A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pStyle w:val="NormalWeb"/>
              <w:spacing w:before="0" w:beforeAutospacing="0" w:after="0" w:afterAutospacing="0"/>
              <w:jc w:val="center"/>
              <w:rPr>
                <w:rFonts w:asciiTheme="minorHAnsi" w:eastAsiaTheme="minorEastAsia" w:hAnsi="Calibri" w:cstheme="minorBidi"/>
                <w:b/>
                <w:bCs/>
                <w:iCs/>
                <w:color w:val="000000" w:themeColor="text1"/>
                <w:kern w:val="24"/>
                <w:sz w:val="12"/>
                <w:szCs w:val="12"/>
              </w:rPr>
            </w:pPr>
            <w:r w:rsidRPr="00996371">
              <w:rPr>
                <w:rFonts w:asciiTheme="minorHAnsi" w:eastAsiaTheme="minorEastAsia" w:hAnsi="Calibri" w:cstheme="minorBidi"/>
                <w:b/>
                <w:bCs/>
                <w:iCs/>
                <w:color w:val="000000" w:themeColor="text1"/>
                <w:kern w:val="24"/>
                <w:sz w:val="12"/>
                <w:szCs w:val="12"/>
              </w:rPr>
              <w:t>P34</w:t>
            </w:r>
          </w:p>
          <w:p w:rsidR="0082375B" w:rsidRPr="00996371" w:rsidRDefault="0082375B" w:rsidP="00F478F7">
            <w:pPr>
              <w:pStyle w:val="NormalWeb"/>
              <w:spacing w:before="0" w:beforeAutospacing="0" w:after="0" w:afterAutospacing="0"/>
              <w:jc w:val="center"/>
              <w:rPr>
                <w:rFonts w:asciiTheme="minorHAnsi" w:eastAsiaTheme="minorEastAsia" w:hAnsi="Calibri" w:cstheme="minorBidi"/>
                <w:b/>
                <w:bCs/>
                <w:iCs/>
                <w:color w:val="000000" w:themeColor="text1"/>
                <w:kern w:val="24"/>
                <w:sz w:val="12"/>
                <w:szCs w:val="12"/>
              </w:rPr>
            </w:pPr>
            <w:r w:rsidRPr="00996371">
              <w:rPr>
                <w:rFonts w:asciiTheme="minorHAnsi" w:eastAsiaTheme="minorEastAsia" w:hAnsi="Calibri" w:cstheme="minorBidi"/>
                <w:b/>
                <w:bCs/>
                <w:iCs/>
                <w:color w:val="000000" w:themeColor="text1"/>
                <w:kern w:val="24"/>
                <w:sz w:val="12"/>
                <w:szCs w:val="12"/>
              </w:rPr>
              <w:t>P37</w:t>
            </w:r>
          </w:p>
        </w:tc>
        <w:tc>
          <w:tcPr>
            <w:tcW w:w="975" w:type="dxa"/>
          </w:tcPr>
          <w:p w:rsidR="0082375B" w:rsidRPr="00CE1037" w:rsidRDefault="0082375B" w:rsidP="00F478F7">
            <w:pPr>
              <w:jc w:val="center"/>
              <w:textAlignment w:val="center"/>
              <w:rPr>
                <w:rFonts w:eastAsia="Times New Roman" w:cs="Arial"/>
                <w:b/>
                <w:i/>
                <w:color w:val="000000" w:themeColor="text1"/>
                <w:kern w:val="24"/>
                <w:sz w:val="12"/>
                <w:szCs w:val="12"/>
                <w:lang w:eastAsia="fr-FR"/>
              </w:rPr>
            </w:pPr>
            <w:r w:rsidRPr="00CE1037">
              <w:rPr>
                <w:rFonts w:eastAsia="Times New Roman" w:cs="Arial"/>
                <w:i/>
                <w:color w:val="000000" w:themeColor="text1"/>
                <w:kern w:val="24"/>
                <w:sz w:val="12"/>
                <w:szCs w:val="12"/>
                <w:lang w:eastAsia="fr-FR"/>
              </w:rPr>
              <w:t xml:space="preserve">HFE  </w:t>
            </w:r>
            <w:r w:rsidRPr="00CE1037">
              <w:rPr>
                <w:rFonts w:eastAsia="Times New Roman" w:cs="Arial"/>
                <w:color w:val="000000" w:themeColor="text1"/>
                <w:kern w:val="24"/>
                <w:sz w:val="12"/>
                <w:szCs w:val="12"/>
                <w:lang w:eastAsia="fr-FR"/>
              </w:rPr>
              <w:t>NM_000410.3</w:t>
            </w:r>
          </w:p>
          <w:p w:rsidR="0082375B" w:rsidRPr="00CE1037" w:rsidRDefault="0082375B" w:rsidP="00F478F7">
            <w:pPr>
              <w:pStyle w:val="NormalWeb"/>
              <w:spacing w:before="0" w:beforeAutospacing="0" w:after="0" w:afterAutospacing="0"/>
              <w:jc w:val="center"/>
              <w:rPr>
                <w:rFonts w:asciiTheme="minorHAnsi" w:eastAsiaTheme="minorEastAsia" w:hAnsi="Calibri" w:cstheme="minorBidi"/>
                <w:b/>
                <w:bCs/>
                <w:i/>
                <w:iCs/>
                <w:color w:val="000000" w:themeColor="text1"/>
                <w:kern w:val="24"/>
                <w:sz w:val="12"/>
                <w:szCs w:val="12"/>
              </w:rPr>
            </w:pPr>
          </w:p>
        </w:tc>
        <w:tc>
          <w:tcPr>
            <w:tcW w:w="868" w:type="dxa"/>
          </w:tcPr>
          <w:p w:rsidR="0082375B" w:rsidRPr="00CE1037" w:rsidRDefault="0082375B" w:rsidP="00F478F7">
            <w:pPr>
              <w:jc w:val="center"/>
              <w:textAlignment w:val="center"/>
              <w:rPr>
                <w:rFonts w:eastAsiaTheme="minorEastAsia" w:hAnsi="Calibri"/>
                <w:b/>
                <w:bCs/>
                <w:i/>
                <w:iCs/>
                <w:color w:val="000000" w:themeColor="text1"/>
                <w:kern w:val="24"/>
                <w:sz w:val="12"/>
                <w:szCs w:val="12"/>
              </w:rPr>
            </w:pPr>
            <w:r w:rsidRPr="00CE1037">
              <w:rPr>
                <w:rFonts w:cs="Arial"/>
                <w:color w:val="000000" w:themeColor="text1"/>
                <w:kern w:val="24"/>
                <w:sz w:val="12"/>
                <w:szCs w:val="12"/>
              </w:rPr>
              <w:t>c.187C&gt;G</w:t>
            </w:r>
          </w:p>
        </w:tc>
        <w:tc>
          <w:tcPr>
            <w:tcW w:w="1100" w:type="dxa"/>
          </w:tcPr>
          <w:p w:rsidR="0082375B" w:rsidRPr="00CE1037" w:rsidRDefault="0082375B" w:rsidP="00F478F7">
            <w:pPr>
              <w:textAlignment w:val="center"/>
              <w:rPr>
                <w:rFonts w:eastAsiaTheme="minorEastAsia" w:hAnsi="Calibri"/>
                <w:b/>
                <w:bCs/>
                <w:i/>
                <w:iCs/>
                <w:color w:val="000000" w:themeColor="text1"/>
                <w:kern w:val="24"/>
                <w:sz w:val="12"/>
                <w:szCs w:val="12"/>
              </w:rPr>
            </w:pPr>
            <w:r w:rsidRPr="00CE1037">
              <w:rPr>
                <w:rFonts w:cs="Arial"/>
                <w:color w:val="000000" w:themeColor="text1"/>
                <w:kern w:val="24"/>
                <w:sz w:val="12"/>
                <w:szCs w:val="12"/>
              </w:rPr>
              <w:t xml:space="preserve"> (H63D)</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missense</w:t>
            </w:r>
          </w:p>
        </w:tc>
        <w:tc>
          <w:tcPr>
            <w:tcW w:w="533" w:type="dxa"/>
          </w:tcPr>
          <w:p w:rsidR="0082375B"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hom</w:t>
            </w:r>
          </w:p>
          <w:p w:rsidR="0082375B" w:rsidRDefault="0082375B" w:rsidP="00F478F7"/>
        </w:tc>
        <w:tc>
          <w:tcPr>
            <w:tcW w:w="774"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All : 10.83%</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Many references</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MHC_I domain</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benign</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tolerated</w:t>
            </w:r>
          </w:p>
        </w:tc>
        <w:tc>
          <w:tcPr>
            <w:tcW w:w="1021" w:type="dxa"/>
          </w:tcPr>
          <w:p w:rsidR="0082375B"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Polymorphism</w:t>
            </w:r>
          </w:p>
          <w:p w:rsidR="0082375B" w:rsidRPr="00CE1037" w:rsidRDefault="0082375B" w:rsidP="00F478F7">
            <w:pPr>
              <w:rPr>
                <w:rFonts w:eastAsia="Times New Roman" w:cs="Arial"/>
                <w:color w:val="000000" w:themeColor="text1"/>
                <w:kern w:val="24"/>
                <w:sz w:val="12"/>
                <w:szCs w:val="12"/>
                <w:lang w:eastAsia="fr-FR"/>
              </w:rPr>
            </w:pP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C0</w:t>
            </w:r>
          </w:p>
        </w:tc>
        <w:tc>
          <w:tcPr>
            <w:tcW w:w="1021" w:type="dxa"/>
          </w:tcPr>
          <w:p w:rsidR="0082375B" w:rsidRDefault="0082375B" w:rsidP="00F478F7">
            <w:r w:rsidRPr="00F503A7">
              <w:rPr>
                <w:rFonts w:eastAsia="Times New Roman" w:cs="Arial"/>
                <w:color w:val="000000" w:themeColor="text1"/>
                <w:kern w:val="24"/>
                <w:sz w:val="12"/>
                <w:szCs w:val="12"/>
                <w:lang w:eastAsia="fr-FR"/>
              </w:rPr>
              <w:t>No predicted splicing effect</w:t>
            </w:r>
          </w:p>
        </w:tc>
      </w:tr>
      <w:tr w:rsidR="0082375B" w:rsidRPr="00417031" w:rsidTr="00F478F7">
        <w:tc>
          <w:tcPr>
            <w:tcW w:w="975" w:type="dxa"/>
          </w:tcPr>
          <w:p w:rsidR="0082375B" w:rsidRPr="00996371" w:rsidRDefault="0082375B" w:rsidP="00F478F7">
            <w:pPr>
              <w:pStyle w:val="NormalWeb"/>
              <w:spacing w:before="0" w:beforeAutospacing="0" w:after="0" w:afterAutospacing="0"/>
              <w:jc w:val="center"/>
              <w:rPr>
                <w:rFonts w:asciiTheme="minorHAnsi" w:eastAsiaTheme="minorEastAsia" w:hAnsi="Calibri" w:cstheme="minorBidi"/>
                <w:b/>
                <w:bCs/>
                <w:iCs/>
                <w:color w:val="000000" w:themeColor="text1"/>
                <w:kern w:val="24"/>
                <w:sz w:val="12"/>
                <w:szCs w:val="12"/>
              </w:rPr>
            </w:pPr>
            <w:r w:rsidRPr="00996371">
              <w:rPr>
                <w:rFonts w:asciiTheme="minorHAnsi" w:eastAsiaTheme="minorEastAsia" w:hAnsi="Calibri" w:cstheme="minorBidi"/>
                <w:b/>
                <w:bCs/>
                <w:iCs/>
                <w:color w:val="000000" w:themeColor="text1"/>
                <w:kern w:val="24"/>
                <w:sz w:val="12"/>
                <w:szCs w:val="12"/>
              </w:rPr>
              <w:t>P35</w:t>
            </w:r>
          </w:p>
        </w:tc>
        <w:tc>
          <w:tcPr>
            <w:tcW w:w="975" w:type="dxa"/>
          </w:tcPr>
          <w:p w:rsidR="0082375B" w:rsidRPr="00CE1037" w:rsidRDefault="0082375B" w:rsidP="00F478F7">
            <w:pPr>
              <w:pStyle w:val="NormalWeb"/>
              <w:spacing w:before="0" w:beforeAutospacing="0" w:after="0" w:afterAutospacing="0"/>
              <w:jc w:val="center"/>
              <w:rPr>
                <w:rFonts w:asciiTheme="minorHAnsi" w:eastAsiaTheme="minorEastAsia" w:hAnsi="Calibri" w:cstheme="minorBidi"/>
                <w:b/>
                <w:bCs/>
                <w:i/>
                <w:iCs/>
                <w:color w:val="000000" w:themeColor="text1"/>
                <w:kern w:val="24"/>
                <w:sz w:val="12"/>
                <w:szCs w:val="12"/>
              </w:rPr>
            </w:pPr>
            <w:r w:rsidRPr="00CE1037">
              <w:rPr>
                <w:rFonts w:asciiTheme="minorHAnsi" w:eastAsiaTheme="minorEastAsia" w:hAnsi="Calibri" w:cstheme="minorBidi"/>
                <w:b/>
                <w:bCs/>
                <w:i/>
                <w:iCs/>
                <w:color w:val="000000" w:themeColor="text1"/>
                <w:kern w:val="24"/>
                <w:sz w:val="12"/>
                <w:szCs w:val="12"/>
              </w:rPr>
              <w:t>SH2B3</w:t>
            </w:r>
          </w:p>
          <w:p w:rsidR="0082375B" w:rsidRPr="00CE1037" w:rsidRDefault="0082375B" w:rsidP="00F478F7">
            <w:pPr>
              <w:pStyle w:val="NormalWeb"/>
              <w:spacing w:before="0" w:beforeAutospacing="0" w:after="0" w:afterAutospacing="0"/>
              <w:jc w:val="center"/>
              <w:rPr>
                <w:rFonts w:asciiTheme="minorHAnsi" w:eastAsiaTheme="minorEastAsia" w:hAnsi="Calibri" w:cstheme="minorBidi"/>
                <w:b/>
                <w:bCs/>
                <w:i/>
                <w:iCs/>
                <w:color w:val="000000" w:themeColor="text1"/>
                <w:kern w:val="24"/>
                <w:sz w:val="12"/>
                <w:szCs w:val="12"/>
              </w:rPr>
            </w:pPr>
            <w:r w:rsidRPr="00CE1037">
              <w:rPr>
                <w:rFonts w:asciiTheme="minorHAnsi" w:eastAsiaTheme="minorEastAsia" w:hAnsi="Calibri" w:cstheme="minorBidi"/>
                <w:b/>
                <w:bCs/>
                <w:i/>
                <w:iCs/>
                <w:color w:val="000000" w:themeColor="text1"/>
                <w:kern w:val="24"/>
                <w:sz w:val="12"/>
                <w:szCs w:val="12"/>
              </w:rPr>
              <w:t>NM_005475.2</w:t>
            </w:r>
          </w:p>
        </w:tc>
        <w:tc>
          <w:tcPr>
            <w:tcW w:w="868" w:type="dxa"/>
          </w:tcPr>
          <w:p w:rsidR="0082375B" w:rsidRPr="00CE1037" w:rsidRDefault="0082375B" w:rsidP="00F478F7">
            <w:pPr>
              <w:jc w:val="center"/>
              <w:textAlignment w:val="center"/>
              <w:rPr>
                <w:rFonts w:eastAsiaTheme="minorEastAsia" w:hAnsi="Calibri"/>
                <w:b/>
                <w:bCs/>
                <w:i/>
                <w:iCs/>
                <w:color w:val="000000" w:themeColor="text1"/>
                <w:kern w:val="24"/>
                <w:sz w:val="12"/>
                <w:szCs w:val="12"/>
              </w:rPr>
            </w:pPr>
            <w:r w:rsidRPr="00CE1037">
              <w:rPr>
                <w:rFonts w:eastAsiaTheme="minorEastAsia" w:hAnsi="Calibri"/>
                <w:b/>
                <w:bCs/>
                <w:i/>
                <w:iCs/>
                <w:color w:val="000000" w:themeColor="text1"/>
                <w:kern w:val="24"/>
                <w:sz w:val="12"/>
                <w:szCs w:val="12"/>
              </w:rPr>
              <w:t>c.1A&gt;G</w:t>
            </w:r>
          </w:p>
        </w:tc>
        <w:tc>
          <w:tcPr>
            <w:tcW w:w="1100" w:type="dxa"/>
          </w:tcPr>
          <w:p w:rsidR="0082375B" w:rsidRPr="00CE1037" w:rsidRDefault="0082375B" w:rsidP="00F478F7">
            <w:pPr>
              <w:jc w:val="center"/>
              <w:textAlignment w:val="center"/>
              <w:rPr>
                <w:rFonts w:eastAsiaTheme="minorEastAsia" w:hAnsi="Calibri"/>
                <w:b/>
                <w:bCs/>
                <w:i/>
                <w:iCs/>
                <w:color w:val="000000" w:themeColor="text1"/>
                <w:kern w:val="24"/>
                <w:sz w:val="12"/>
                <w:szCs w:val="12"/>
              </w:rPr>
            </w:pPr>
            <w:r>
              <w:rPr>
                <w:rFonts w:eastAsiaTheme="minorEastAsia" w:hAnsi="Calibri"/>
                <w:b/>
                <w:bCs/>
                <w:i/>
                <w:iCs/>
                <w:color w:val="000000" w:themeColor="text1"/>
                <w:kern w:val="24"/>
                <w:sz w:val="12"/>
                <w:szCs w:val="12"/>
              </w:rPr>
              <w:t>p.?</w:t>
            </w:r>
          </w:p>
        </w:tc>
        <w:tc>
          <w:tcPr>
            <w:tcW w:w="993" w:type="dxa"/>
          </w:tcPr>
          <w:p w:rsidR="0082375B" w:rsidRPr="00CE1037" w:rsidRDefault="0082375B" w:rsidP="00F478F7">
            <w:pPr>
              <w:jc w:val="center"/>
              <w:textAlignment w:val="cente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ATG loss</w:t>
            </w:r>
          </w:p>
        </w:tc>
        <w:tc>
          <w:tcPr>
            <w:tcW w:w="533" w:type="dxa"/>
          </w:tcPr>
          <w:p w:rsidR="0082375B" w:rsidRDefault="0082375B" w:rsidP="00F478F7">
            <w:r w:rsidRPr="00417AF8">
              <w:rPr>
                <w:rFonts w:eastAsia="Times New Roman" w:cs="Arial"/>
                <w:color w:val="000000" w:themeColor="text1"/>
                <w:kern w:val="24"/>
                <w:sz w:val="12"/>
                <w:szCs w:val="12"/>
                <w:lang w:eastAsia="fr-FR"/>
              </w:rPr>
              <w:t>het</w:t>
            </w:r>
          </w:p>
        </w:tc>
        <w:tc>
          <w:tcPr>
            <w:tcW w:w="774" w:type="dxa"/>
          </w:tcPr>
          <w:p w:rsidR="0082375B" w:rsidRPr="00CE1037"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Absent</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Not described</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ATG initiator</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NA</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NA</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NA</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NA</w:t>
            </w:r>
          </w:p>
        </w:tc>
        <w:tc>
          <w:tcPr>
            <w:tcW w:w="1021" w:type="dxa"/>
          </w:tcPr>
          <w:p w:rsidR="0082375B" w:rsidRPr="00CE1037"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NA</w:t>
            </w:r>
          </w:p>
        </w:tc>
      </w:tr>
      <w:tr w:rsidR="0082375B" w:rsidRPr="00417031" w:rsidTr="00F478F7">
        <w:tc>
          <w:tcPr>
            <w:tcW w:w="975" w:type="dxa"/>
          </w:tcPr>
          <w:p w:rsidR="0082375B" w:rsidRPr="00996371" w:rsidRDefault="0082375B" w:rsidP="00F478F7">
            <w:pPr>
              <w:pStyle w:val="NormalWeb"/>
              <w:spacing w:before="0" w:beforeAutospacing="0" w:after="0" w:afterAutospacing="0"/>
              <w:jc w:val="center"/>
              <w:rPr>
                <w:rFonts w:cs="Arial"/>
                <w:b/>
                <w:kern w:val="24"/>
                <w:sz w:val="12"/>
                <w:szCs w:val="12"/>
              </w:rPr>
            </w:pPr>
            <w:r w:rsidRPr="00996371">
              <w:rPr>
                <w:rFonts w:cs="Arial"/>
                <w:b/>
                <w:kern w:val="24"/>
                <w:sz w:val="12"/>
                <w:szCs w:val="12"/>
              </w:rPr>
              <w:t>P24</w:t>
            </w:r>
          </w:p>
        </w:tc>
        <w:tc>
          <w:tcPr>
            <w:tcW w:w="975" w:type="dxa"/>
          </w:tcPr>
          <w:p w:rsidR="0082375B" w:rsidRPr="00C07FB5" w:rsidRDefault="0082375B" w:rsidP="00F478F7">
            <w:pPr>
              <w:pStyle w:val="NormalWeb"/>
              <w:spacing w:before="0" w:beforeAutospacing="0" w:after="0" w:afterAutospacing="0"/>
              <w:jc w:val="center"/>
              <w:rPr>
                <w:rFonts w:asciiTheme="minorHAnsi" w:eastAsiaTheme="minorEastAsia" w:hAnsi="Calibri" w:cstheme="minorBidi"/>
                <w:b/>
                <w:bCs/>
                <w:i/>
                <w:iCs/>
                <w:color w:val="000000" w:themeColor="text1"/>
                <w:kern w:val="24"/>
                <w:sz w:val="12"/>
                <w:szCs w:val="12"/>
              </w:rPr>
            </w:pPr>
            <w:r w:rsidRPr="00504934">
              <w:rPr>
                <w:rFonts w:cs="Arial"/>
                <w:b/>
                <w:i/>
                <w:kern w:val="24"/>
                <w:sz w:val="12"/>
                <w:szCs w:val="12"/>
              </w:rPr>
              <w:t>ADAR NM_001111.4</w:t>
            </w:r>
          </w:p>
        </w:tc>
        <w:tc>
          <w:tcPr>
            <w:tcW w:w="868" w:type="dxa"/>
          </w:tcPr>
          <w:p w:rsidR="0082375B" w:rsidRPr="00C07FB5" w:rsidRDefault="0082375B" w:rsidP="00F478F7">
            <w:pPr>
              <w:jc w:val="center"/>
              <w:textAlignment w:val="center"/>
              <w:rPr>
                <w:rFonts w:eastAsiaTheme="minorEastAsia" w:hAnsi="Calibri"/>
                <w:b/>
                <w:bCs/>
                <w:i/>
                <w:iCs/>
                <w:color w:val="000000" w:themeColor="text1"/>
                <w:kern w:val="24"/>
                <w:sz w:val="12"/>
                <w:szCs w:val="12"/>
              </w:rPr>
            </w:pPr>
            <w:r w:rsidRPr="00AD79B6">
              <w:rPr>
                <w:rFonts w:eastAsia="Times New Roman" w:cs="Arial"/>
                <w:kern w:val="24"/>
                <w:sz w:val="12"/>
                <w:szCs w:val="12"/>
                <w:lang w:eastAsia="fr-FR"/>
              </w:rPr>
              <w:t xml:space="preserve">c.1586C&gt;T  </w:t>
            </w:r>
          </w:p>
        </w:tc>
        <w:tc>
          <w:tcPr>
            <w:tcW w:w="1100" w:type="dxa"/>
          </w:tcPr>
          <w:p w:rsidR="0082375B" w:rsidRPr="00C07FB5" w:rsidRDefault="0082375B" w:rsidP="00F478F7">
            <w:pPr>
              <w:jc w:val="center"/>
              <w:textAlignment w:val="center"/>
              <w:rPr>
                <w:rFonts w:eastAsiaTheme="minorEastAsia" w:hAnsi="Calibri"/>
                <w:b/>
                <w:bCs/>
                <w:i/>
                <w:iCs/>
                <w:color w:val="000000" w:themeColor="text1"/>
                <w:kern w:val="24"/>
                <w:sz w:val="12"/>
                <w:szCs w:val="12"/>
              </w:rPr>
            </w:pPr>
            <w:r>
              <w:rPr>
                <w:rFonts w:eastAsia="Times New Roman" w:cs="Arial"/>
                <w:kern w:val="24"/>
                <w:sz w:val="12"/>
                <w:szCs w:val="12"/>
                <w:lang w:eastAsia="fr-FR"/>
              </w:rPr>
              <w:t>p.P529L</w:t>
            </w:r>
          </w:p>
        </w:tc>
        <w:tc>
          <w:tcPr>
            <w:tcW w:w="993" w:type="dxa"/>
          </w:tcPr>
          <w:p w:rsidR="0082375B" w:rsidRPr="00C07FB5"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missense</w:t>
            </w:r>
          </w:p>
        </w:tc>
        <w:tc>
          <w:tcPr>
            <w:tcW w:w="533" w:type="dxa"/>
          </w:tcPr>
          <w:p w:rsidR="0082375B" w:rsidRDefault="0082375B" w:rsidP="00F478F7">
            <w:r w:rsidRPr="00417AF8">
              <w:rPr>
                <w:rFonts w:eastAsia="Times New Roman" w:cs="Arial"/>
                <w:color w:val="000000" w:themeColor="text1"/>
                <w:kern w:val="24"/>
                <w:sz w:val="12"/>
                <w:szCs w:val="12"/>
                <w:lang w:eastAsia="fr-FR"/>
              </w:rPr>
              <w:t>het</w:t>
            </w:r>
          </w:p>
        </w:tc>
        <w:tc>
          <w:tcPr>
            <w:tcW w:w="774" w:type="dxa"/>
          </w:tcPr>
          <w:p w:rsidR="0082375B" w:rsidRDefault="0082375B" w:rsidP="00F478F7">
            <w:r>
              <w:rPr>
                <w:rFonts w:eastAsia="Times New Roman" w:cs="Arial"/>
                <w:color w:val="000000" w:themeColor="text1"/>
                <w:kern w:val="24"/>
                <w:sz w:val="12"/>
                <w:szCs w:val="12"/>
                <w:lang w:eastAsia="fr-FR"/>
              </w:rPr>
              <w:t>Absent</w:t>
            </w:r>
          </w:p>
        </w:tc>
        <w:tc>
          <w:tcPr>
            <w:tcW w:w="1021" w:type="dxa"/>
          </w:tcPr>
          <w:p w:rsidR="0082375B" w:rsidRPr="00C07FB5"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Not described</w:t>
            </w:r>
          </w:p>
        </w:tc>
        <w:tc>
          <w:tcPr>
            <w:tcW w:w="1021" w:type="dxa"/>
          </w:tcPr>
          <w:p w:rsidR="0082375B" w:rsidRPr="00E223CF" w:rsidRDefault="0082375B" w:rsidP="00F478F7">
            <w:pPr>
              <w:rPr>
                <w:rFonts w:eastAsia="Times New Roman" w:cs="Arial"/>
                <w:color w:val="000000" w:themeColor="text1"/>
                <w:kern w:val="24"/>
                <w:sz w:val="12"/>
                <w:szCs w:val="12"/>
                <w:lang w:eastAsia="fr-FR"/>
              </w:rPr>
            </w:pPr>
            <w:r w:rsidRPr="00E223CF">
              <w:rPr>
                <w:rFonts w:eastAsia="Times New Roman" w:cs="Arial"/>
                <w:color w:val="000000" w:themeColor="text1"/>
                <w:kern w:val="24"/>
                <w:sz w:val="12"/>
                <w:szCs w:val="12"/>
                <w:lang w:eastAsia="fr-FR"/>
              </w:rPr>
              <w:t>Do</w:t>
            </w:r>
            <w:r>
              <w:rPr>
                <w:rFonts w:eastAsia="Times New Roman" w:cs="Arial"/>
                <w:color w:val="000000" w:themeColor="text1"/>
                <w:kern w:val="24"/>
                <w:sz w:val="12"/>
                <w:szCs w:val="12"/>
                <w:lang w:eastAsia="fr-FR"/>
              </w:rPr>
              <w:t>uble-Stranded RNA-binding Motif domain</w:t>
            </w:r>
          </w:p>
        </w:tc>
        <w:tc>
          <w:tcPr>
            <w:tcW w:w="1021" w:type="dxa"/>
          </w:tcPr>
          <w:p w:rsidR="0082375B" w:rsidRPr="00C07FB5"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Probably damaging</w:t>
            </w:r>
          </w:p>
        </w:tc>
        <w:tc>
          <w:tcPr>
            <w:tcW w:w="1021" w:type="dxa"/>
          </w:tcPr>
          <w:p w:rsidR="0082375B" w:rsidRPr="00C07FB5"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deleterious</w:t>
            </w:r>
          </w:p>
        </w:tc>
        <w:tc>
          <w:tcPr>
            <w:tcW w:w="1021" w:type="dxa"/>
          </w:tcPr>
          <w:p w:rsidR="0082375B" w:rsidRPr="00C07FB5"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Disease causing</w:t>
            </w:r>
          </w:p>
        </w:tc>
        <w:tc>
          <w:tcPr>
            <w:tcW w:w="1021" w:type="dxa"/>
          </w:tcPr>
          <w:p w:rsidR="0082375B" w:rsidRPr="00C07FB5"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C65</w:t>
            </w:r>
          </w:p>
        </w:tc>
        <w:tc>
          <w:tcPr>
            <w:tcW w:w="1021" w:type="dxa"/>
          </w:tcPr>
          <w:p w:rsidR="0082375B" w:rsidRPr="00C07FB5" w:rsidRDefault="0082375B" w:rsidP="00F478F7">
            <w:pPr>
              <w:rPr>
                <w:rFonts w:eastAsia="Times New Roman" w:cs="Arial"/>
                <w:color w:val="000000" w:themeColor="text1"/>
                <w:kern w:val="24"/>
                <w:sz w:val="12"/>
                <w:szCs w:val="12"/>
                <w:lang w:eastAsia="fr-FR"/>
              </w:rPr>
            </w:pPr>
          </w:p>
        </w:tc>
      </w:tr>
      <w:tr w:rsidR="0082375B" w:rsidRPr="00417031" w:rsidTr="00F478F7">
        <w:tc>
          <w:tcPr>
            <w:tcW w:w="975" w:type="dxa"/>
          </w:tcPr>
          <w:p w:rsidR="0082375B" w:rsidRPr="00996371" w:rsidRDefault="0082375B" w:rsidP="00F478F7">
            <w:pPr>
              <w:pStyle w:val="NormalWeb"/>
              <w:spacing w:before="0" w:beforeAutospacing="0" w:after="0" w:afterAutospacing="0"/>
              <w:jc w:val="center"/>
              <w:rPr>
                <w:rFonts w:cs="Arial"/>
                <w:b/>
                <w:kern w:val="24"/>
                <w:sz w:val="12"/>
                <w:szCs w:val="12"/>
              </w:rPr>
            </w:pPr>
            <w:r w:rsidRPr="00996371">
              <w:rPr>
                <w:rFonts w:cs="Arial"/>
                <w:b/>
                <w:kern w:val="24"/>
                <w:sz w:val="12"/>
                <w:szCs w:val="12"/>
              </w:rPr>
              <w:t>P24</w:t>
            </w:r>
          </w:p>
        </w:tc>
        <w:tc>
          <w:tcPr>
            <w:tcW w:w="975" w:type="dxa"/>
          </w:tcPr>
          <w:p w:rsidR="0082375B" w:rsidRDefault="0082375B" w:rsidP="00F478F7">
            <w:pPr>
              <w:pStyle w:val="NormalWeb"/>
              <w:spacing w:before="0" w:beforeAutospacing="0" w:after="0" w:afterAutospacing="0"/>
              <w:jc w:val="center"/>
              <w:rPr>
                <w:rFonts w:cs="Arial"/>
                <w:b/>
                <w:i/>
                <w:kern w:val="24"/>
                <w:sz w:val="12"/>
                <w:szCs w:val="12"/>
              </w:rPr>
            </w:pPr>
            <w:r w:rsidRPr="00504934">
              <w:rPr>
                <w:rFonts w:cs="Arial"/>
                <w:b/>
                <w:i/>
                <w:kern w:val="24"/>
                <w:sz w:val="12"/>
                <w:szCs w:val="12"/>
              </w:rPr>
              <w:t>TRPV4</w:t>
            </w:r>
          </w:p>
          <w:p w:rsidR="0082375B" w:rsidRPr="00AD79B6" w:rsidRDefault="0082375B" w:rsidP="00F478F7">
            <w:pPr>
              <w:pStyle w:val="NormalWeb"/>
              <w:spacing w:before="0" w:beforeAutospacing="0" w:after="0" w:afterAutospacing="0"/>
              <w:jc w:val="center"/>
              <w:rPr>
                <w:rFonts w:cs="Arial"/>
                <w:b/>
                <w:i/>
                <w:color w:val="FF0000"/>
                <w:kern w:val="24"/>
                <w:sz w:val="12"/>
                <w:szCs w:val="12"/>
              </w:rPr>
            </w:pPr>
            <w:r>
              <w:rPr>
                <w:rFonts w:cs="Arial"/>
                <w:b/>
                <w:i/>
                <w:kern w:val="24"/>
                <w:sz w:val="12"/>
                <w:szCs w:val="12"/>
              </w:rPr>
              <w:t>NM_021625.4</w:t>
            </w:r>
          </w:p>
        </w:tc>
        <w:tc>
          <w:tcPr>
            <w:tcW w:w="868" w:type="dxa"/>
          </w:tcPr>
          <w:p w:rsidR="0082375B" w:rsidRPr="00FB2C48" w:rsidRDefault="0082375B" w:rsidP="00F478F7">
            <w:pPr>
              <w:jc w:val="center"/>
              <w:textAlignment w:val="center"/>
              <w:rPr>
                <w:rFonts w:eastAsia="Times New Roman" w:cs="Arial"/>
                <w:color w:val="000000" w:themeColor="dark1"/>
                <w:kern w:val="24"/>
                <w:sz w:val="12"/>
                <w:szCs w:val="12"/>
                <w:lang w:eastAsia="fr-FR"/>
              </w:rPr>
            </w:pPr>
            <w:r w:rsidRPr="00FB2C48">
              <w:rPr>
                <w:rFonts w:eastAsia="Times New Roman" w:cs="Arial"/>
                <w:color w:val="000000" w:themeColor="dark1"/>
                <w:kern w:val="24"/>
                <w:sz w:val="12"/>
                <w:szCs w:val="12"/>
                <w:lang w:eastAsia="fr-FR"/>
              </w:rPr>
              <w:t xml:space="preserve">c.1913C&gt;T </w:t>
            </w:r>
          </w:p>
          <w:p w:rsidR="0082375B" w:rsidRPr="00AD79B6" w:rsidRDefault="0082375B" w:rsidP="00F478F7">
            <w:pPr>
              <w:jc w:val="center"/>
              <w:textAlignment w:val="center"/>
              <w:rPr>
                <w:rFonts w:eastAsia="Times New Roman" w:cs="Arial"/>
                <w:kern w:val="24"/>
                <w:sz w:val="12"/>
                <w:szCs w:val="12"/>
                <w:lang w:eastAsia="fr-FR"/>
              </w:rPr>
            </w:pPr>
          </w:p>
        </w:tc>
        <w:tc>
          <w:tcPr>
            <w:tcW w:w="1100" w:type="dxa"/>
          </w:tcPr>
          <w:p w:rsidR="0082375B" w:rsidRDefault="0082375B" w:rsidP="00F478F7">
            <w:pPr>
              <w:jc w:val="center"/>
              <w:textAlignment w:val="center"/>
              <w:rPr>
                <w:rFonts w:eastAsia="Times New Roman" w:cs="Arial"/>
                <w:kern w:val="24"/>
                <w:sz w:val="12"/>
                <w:szCs w:val="12"/>
                <w:lang w:eastAsia="fr-FR"/>
              </w:rPr>
            </w:pPr>
            <w:r w:rsidRPr="00FB2C48">
              <w:rPr>
                <w:rFonts w:eastAsia="Times New Roman" w:cs="Arial"/>
                <w:color w:val="000000" w:themeColor="dark1"/>
                <w:kern w:val="24"/>
                <w:sz w:val="12"/>
                <w:szCs w:val="12"/>
                <w:lang w:eastAsia="fr-FR"/>
              </w:rPr>
              <w:t>(p.P638L)</w:t>
            </w:r>
          </w:p>
        </w:tc>
        <w:tc>
          <w:tcPr>
            <w:tcW w:w="993" w:type="dxa"/>
          </w:tcPr>
          <w:p w:rsidR="0082375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missense</w:t>
            </w:r>
          </w:p>
        </w:tc>
        <w:tc>
          <w:tcPr>
            <w:tcW w:w="533" w:type="dxa"/>
          </w:tcPr>
          <w:p w:rsidR="0082375B" w:rsidRPr="001441BF"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hom</w:t>
            </w:r>
          </w:p>
        </w:tc>
        <w:tc>
          <w:tcPr>
            <w:tcW w:w="774" w:type="dxa"/>
          </w:tcPr>
          <w:p w:rsidR="0082375B" w:rsidRDefault="0082375B" w:rsidP="00F478F7">
            <w:pPr>
              <w:jc w:val="center"/>
              <w:textAlignment w:val="center"/>
              <w:rPr>
                <w:rFonts w:eastAsia="Times New Roman" w:cs="Arial"/>
                <w:bCs/>
                <w:kern w:val="24"/>
                <w:sz w:val="12"/>
                <w:szCs w:val="12"/>
                <w:lang w:eastAsia="fr-FR"/>
              </w:rPr>
            </w:pPr>
            <w:r w:rsidRPr="005C6329">
              <w:rPr>
                <w:rFonts w:eastAsia="Times New Roman" w:cs="Arial"/>
                <w:bCs/>
                <w:kern w:val="24"/>
                <w:sz w:val="12"/>
                <w:szCs w:val="12"/>
                <w:lang w:eastAsia="fr-FR"/>
              </w:rPr>
              <w:t xml:space="preserve">gnomAD = 0.03%, no </w:t>
            </w:r>
          </w:p>
          <w:p w:rsidR="0082375B" w:rsidRPr="005C6329" w:rsidRDefault="0082375B" w:rsidP="00F478F7">
            <w:pPr>
              <w:jc w:val="center"/>
              <w:textAlignment w:val="center"/>
              <w:rPr>
                <w:rFonts w:eastAsia="Times New Roman" w:cs="Arial"/>
                <w:bCs/>
                <w:kern w:val="24"/>
                <w:sz w:val="12"/>
                <w:szCs w:val="12"/>
                <w:lang w:eastAsia="fr-FR"/>
              </w:rPr>
            </w:pPr>
            <w:r>
              <w:rPr>
                <w:rFonts w:eastAsia="Times New Roman" w:cs="Arial"/>
                <w:bCs/>
                <w:kern w:val="24"/>
                <w:sz w:val="12"/>
                <w:szCs w:val="12"/>
                <w:lang w:eastAsia="fr-FR"/>
              </w:rPr>
              <w:t>homozygote</w:t>
            </w:r>
            <w:r w:rsidRPr="005C6329">
              <w:rPr>
                <w:rFonts w:eastAsia="Times New Roman" w:cs="Arial"/>
                <w:bCs/>
                <w:kern w:val="24"/>
                <w:sz w:val="12"/>
                <w:szCs w:val="12"/>
                <w:lang w:eastAsia="fr-FR"/>
              </w:rPr>
              <w:t xml:space="preserve"> recorded</w:t>
            </w:r>
          </w:p>
          <w:p w:rsidR="0082375B" w:rsidRPr="008E04F3" w:rsidRDefault="0082375B" w:rsidP="00F478F7">
            <w:pPr>
              <w:rPr>
                <w:rFonts w:eastAsia="Times New Roman" w:cs="Arial"/>
                <w:color w:val="000000" w:themeColor="text1"/>
                <w:kern w:val="24"/>
                <w:sz w:val="12"/>
                <w:szCs w:val="12"/>
                <w:lang w:eastAsia="fr-FR"/>
              </w:rPr>
            </w:pPr>
          </w:p>
        </w:tc>
        <w:tc>
          <w:tcPr>
            <w:tcW w:w="1021" w:type="dxa"/>
          </w:tcPr>
          <w:p w:rsidR="0082375B"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lastRenderedPageBreak/>
              <w:t>Not described</w:t>
            </w:r>
          </w:p>
        </w:tc>
        <w:tc>
          <w:tcPr>
            <w:tcW w:w="1021" w:type="dxa"/>
          </w:tcPr>
          <w:p w:rsidR="0082375B" w:rsidRPr="00C07FB5" w:rsidRDefault="0082375B" w:rsidP="00F478F7">
            <w:pPr>
              <w:rPr>
                <w:rFonts w:eastAsia="Times New Roman" w:cs="Arial"/>
                <w:color w:val="000000" w:themeColor="text1"/>
                <w:kern w:val="24"/>
                <w:sz w:val="12"/>
                <w:szCs w:val="12"/>
                <w:lang w:eastAsia="fr-FR"/>
              </w:rPr>
            </w:pPr>
            <w:r w:rsidRPr="00E521C1">
              <w:rPr>
                <w:rFonts w:eastAsia="Times New Roman" w:cs="Arial"/>
                <w:color w:val="000000" w:themeColor="text1"/>
                <w:kern w:val="24"/>
                <w:sz w:val="12"/>
                <w:szCs w:val="12"/>
                <w:lang w:eastAsia="fr-FR"/>
              </w:rPr>
              <w:t>Ion transport domain</w:t>
            </w:r>
          </w:p>
        </w:tc>
        <w:tc>
          <w:tcPr>
            <w:tcW w:w="1021" w:type="dxa"/>
          </w:tcPr>
          <w:p w:rsidR="0082375B" w:rsidRDefault="0082375B" w:rsidP="00F478F7">
            <w:pPr>
              <w:jc w:val="center"/>
              <w:rPr>
                <w:rFonts w:eastAsia="Times New Roman" w:cs="Arial"/>
                <w:sz w:val="12"/>
                <w:szCs w:val="12"/>
                <w:lang w:eastAsia="fr-FR"/>
              </w:rPr>
            </w:pPr>
            <w:r>
              <w:rPr>
                <w:rFonts w:eastAsia="Times New Roman" w:cs="Arial"/>
                <w:sz w:val="12"/>
                <w:szCs w:val="12"/>
                <w:lang w:eastAsia="fr-FR"/>
              </w:rPr>
              <w:t>Benign</w:t>
            </w:r>
          </w:p>
          <w:p w:rsidR="0082375B" w:rsidRDefault="0082375B" w:rsidP="00F478F7">
            <w:pPr>
              <w:jc w:val="center"/>
              <w:rPr>
                <w:rFonts w:eastAsia="Times New Roman" w:cs="Arial"/>
                <w:color w:val="000000" w:themeColor="text1"/>
                <w:kern w:val="24"/>
                <w:sz w:val="12"/>
                <w:szCs w:val="12"/>
                <w:lang w:eastAsia="fr-FR"/>
              </w:rPr>
            </w:pPr>
          </w:p>
        </w:tc>
        <w:tc>
          <w:tcPr>
            <w:tcW w:w="1021" w:type="dxa"/>
          </w:tcPr>
          <w:p w:rsidR="0082375B" w:rsidRDefault="0082375B" w:rsidP="00F478F7">
            <w:pPr>
              <w:jc w:val="center"/>
              <w:rPr>
                <w:rFonts w:eastAsia="Times New Roman" w:cs="Arial"/>
                <w:sz w:val="12"/>
                <w:szCs w:val="12"/>
                <w:lang w:eastAsia="fr-FR"/>
              </w:rPr>
            </w:pPr>
            <w:r>
              <w:rPr>
                <w:rFonts w:eastAsia="Times New Roman" w:cs="Arial"/>
                <w:sz w:val="12"/>
                <w:szCs w:val="12"/>
                <w:lang w:eastAsia="fr-FR"/>
              </w:rPr>
              <w:t>Tolerated</w:t>
            </w:r>
          </w:p>
          <w:p w:rsidR="0082375B" w:rsidRDefault="0082375B" w:rsidP="00F478F7">
            <w:pPr>
              <w:rPr>
                <w:rFonts w:eastAsia="Times New Roman" w:cs="Arial"/>
                <w:color w:val="000000" w:themeColor="text1"/>
                <w:kern w:val="24"/>
                <w:sz w:val="12"/>
                <w:szCs w:val="12"/>
                <w:lang w:eastAsia="fr-FR"/>
              </w:rPr>
            </w:pPr>
          </w:p>
        </w:tc>
        <w:tc>
          <w:tcPr>
            <w:tcW w:w="1021" w:type="dxa"/>
          </w:tcPr>
          <w:p w:rsidR="0082375B" w:rsidRDefault="0082375B" w:rsidP="00F478F7">
            <w:pPr>
              <w:jc w:val="center"/>
              <w:rPr>
                <w:rFonts w:eastAsia="Times New Roman" w:cs="Arial"/>
                <w:sz w:val="12"/>
                <w:szCs w:val="12"/>
                <w:lang w:eastAsia="fr-FR"/>
              </w:rPr>
            </w:pPr>
            <w:r>
              <w:rPr>
                <w:rFonts w:eastAsia="Times New Roman" w:cs="Arial"/>
                <w:sz w:val="12"/>
                <w:szCs w:val="12"/>
                <w:lang w:eastAsia="fr-FR"/>
              </w:rPr>
              <w:t>Disease causing</w:t>
            </w:r>
          </w:p>
          <w:p w:rsidR="0082375B" w:rsidRDefault="0082375B" w:rsidP="00F478F7">
            <w:pPr>
              <w:jc w:val="center"/>
              <w:rPr>
                <w:rFonts w:eastAsia="Times New Roman" w:cs="Arial"/>
                <w:color w:val="000000" w:themeColor="text1"/>
                <w:kern w:val="24"/>
                <w:sz w:val="12"/>
                <w:szCs w:val="12"/>
                <w:lang w:eastAsia="fr-FR"/>
              </w:rPr>
            </w:pPr>
          </w:p>
        </w:tc>
        <w:tc>
          <w:tcPr>
            <w:tcW w:w="1021" w:type="dxa"/>
          </w:tcPr>
          <w:p w:rsidR="0082375B" w:rsidRDefault="0082375B" w:rsidP="00F478F7">
            <w:pPr>
              <w:jc w:val="center"/>
              <w:rPr>
                <w:rFonts w:eastAsia="Times New Roman" w:cs="Arial"/>
                <w:sz w:val="12"/>
                <w:szCs w:val="12"/>
                <w:lang w:eastAsia="fr-FR"/>
              </w:rPr>
            </w:pPr>
            <w:r>
              <w:rPr>
                <w:rFonts w:eastAsia="Times New Roman" w:cs="Arial"/>
                <w:sz w:val="12"/>
                <w:szCs w:val="12"/>
                <w:lang w:eastAsia="fr-FR"/>
              </w:rPr>
              <w:t>C0</w:t>
            </w:r>
          </w:p>
          <w:p w:rsidR="0082375B" w:rsidRDefault="0082375B" w:rsidP="00F478F7">
            <w:pPr>
              <w:rPr>
                <w:rFonts w:eastAsia="Times New Roman" w:cs="Arial"/>
                <w:color w:val="000000" w:themeColor="text1"/>
                <w:kern w:val="24"/>
                <w:sz w:val="12"/>
                <w:szCs w:val="12"/>
                <w:lang w:eastAsia="fr-FR"/>
              </w:rPr>
            </w:pPr>
          </w:p>
        </w:tc>
        <w:tc>
          <w:tcPr>
            <w:tcW w:w="1021" w:type="dxa"/>
          </w:tcPr>
          <w:p w:rsidR="0082375B" w:rsidRPr="00C07FB5"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3777AC" w:rsidTr="00F478F7">
        <w:tc>
          <w:tcPr>
            <w:tcW w:w="975" w:type="dxa"/>
          </w:tcPr>
          <w:p w:rsidR="0082375B" w:rsidRPr="00996371" w:rsidRDefault="0082375B" w:rsidP="00F478F7">
            <w:pPr>
              <w:pStyle w:val="NormalWeb"/>
              <w:spacing w:before="0" w:beforeAutospacing="0" w:after="0" w:afterAutospacing="0"/>
              <w:jc w:val="center"/>
              <w:rPr>
                <w:rFonts w:cs="Arial"/>
                <w:b/>
                <w:kern w:val="24"/>
                <w:sz w:val="12"/>
                <w:szCs w:val="12"/>
              </w:rPr>
            </w:pPr>
            <w:r w:rsidRPr="00996371">
              <w:rPr>
                <w:rFonts w:cs="Arial"/>
                <w:b/>
                <w:kern w:val="24"/>
                <w:sz w:val="12"/>
                <w:szCs w:val="12"/>
              </w:rPr>
              <w:lastRenderedPageBreak/>
              <w:t>P1</w:t>
            </w:r>
          </w:p>
        </w:tc>
        <w:tc>
          <w:tcPr>
            <w:tcW w:w="975" w:type="dxa"/>
          </w:tcPr>
          <w:p w:rsidR="0082375B" w:rsidRPr="00FB66C1" w:rsidRDefault="0082375B" w:rsidP="00F478F7">
            <w:pPr>
              <w:pStyle w:val="NormalWeb"/>
              <w:spacing w:before="0" w:beforeAutospacing="0" w:after="0" w:afterAutospacing="0"/>
              <w:jc w:val="center"/>
              <w:rPr>
                <w:rFonts w:cs="Arial"/>
                <w:b/>
                <w:i/>
                <w:kern w:val="24"/>
                <w:sz w:val="12"/>
                <w:szCs w:val="12"/>
              </w:rPr>
            </w:pPr>
            <w:r w:rsidRPr="00FB66C1">
              <w:rPr>
                <w:rFonts w:cs="Arial"/>
                <w:b/>
                <w:i/>
                <w:kern w:val="24"/>
                <w:sz w:val="12"/>
                <w:szCs w:val="12"/>
              </w:rPr>
              <w:t xml:space="preserve">HBA1 NM_0005558.3 </w:t>
            </w:r>
          </w:p>
          <w:p w:rsidR="0082375B" w:rsidRPr="00FB66C1" w:rsidRDefault="0082375B" w:rsidP="00F478F7">
            <w:pPr>
              <w:pStyle w:val="NormalWeb"/>
              <w:spacing w:before="0" w:beforeAutospacing="0" w:after="0" w:afterAutospacing="0"/>
              <w:jc w:val="center"/>
              <w:rPr>
                <w:rFonts w:cs="Arial"/>
                <w:b/>
                <w:i/>
                <w:kern w:val="24"/>
                <w:sz w:val="12"/>
                <w:szCs w:val="12"/>
              </w:rPr>
            </w:pPr>
          </w:p>
        </w:tc>
        <w:tc>
          <w:tcPr>
            <w:tcW w:w="868" w:type="dxa"/>
          </w:tcPr>
          <w:p w:rsidR="0082375B" w:rsidRPr="00FB2C48" w:rsidRDefault="0082375B" w:rsidP="00F478F7">
            <w:pPr>
              <w:jc w:val="center"/>
              <w:textAlignment w:val="center"/>
              <w:rPr>
                <w:rFonts w:eastAsia="Times New Roman" w:cs="Arial"/>
                <w:color w:val="000000" w:themeColor="dark1"/>
                <w:kern w:val="24"/>
                <w:sz w:val="12"/>
                <w:szCs w:val="12"/>
                <w:lang w:eastAsia="fr-FR"/>
              </w:rPr>
            </w:pPr>
            <w:r>
              <w:rPr>
                <w:rFonts w:eastAsia="Times New Roman" w:cs="Arial"/>
                <w:b/>
                <w:bCs/>
                <w:color w:val="000000" w:themeColor="dark1"/>
                <w:kern w:val="24"/>
                <w:sz w:val="12"/>
                <w:szCs w:val="12"/>
                <w:lang w:eastAsia="fr-FR"/>
              </w:rPr>
              <w:t>c.389T&gt;C</w:t>
            </w:r>
          </w:p>
        </w:tc>
        <w:tc>
          <w:tcPr>
            <w:tcW w:w="1100" w:type="dxa"/>
          </w:tcPr>
          <w:p w:rsidR="0082375B" w:rsidRPr="00FB2C48" w:rsidRDefault="0082375B" w:rsidP="00F478F7">
            <w:pPr>
              <w:jc w:val="center"/>
              <w:textAlignment w:val="center"/>
              <w:rPr>
                <w:rFonts w:eastAsia="Times New Roman" w:cs="Arial"/>
                <w:color w:val="000000" w:themeColor="dark1"/>
                <w:kern w:val="24"/>
                <w:sz w:val="12"/>
                <w:szCs w:val="12"/>
                <w:lang w:eastAsia="fr-FR"/>
              </w:rPr>
            </w:pPr>
            <w:r w:rsidRPr="009B21F7">
              <w:rPr>
                <w:rFonts w:eastAsia="Times New Roman" w:cs="Arial"/>
                <w:b/>
                <w:bCs/>
                <w:color w:val="000000" w:themeColor="dark1"/>
                <w:kern w:val="24"/>
                <w:sz w:val="12"/>
                <w:szCs w:val="12"/>
                <w:lang w:eastAsia="fr-FR"/>
              </w:rPr>
              <w:t xml:space="preserve">p.L130P  </w:t>
            </w:r>
          </w:p>
        </w:tc>
        <w:tc>
          <w:tcPr>
            <w:tcW w:w="993" w:type="dxa"/>
          </w:tcPr>
          <w:p w:rsidR="0082375B" w:rsidRPr="003777AC" w:rsidRDefault="0082375B" w:rsidP="00F478F7">
            <w:pPr>
              <w:jc w:val="center"/>
              <w:textAlignment w:val="center"/>
              <w:rPr>
                <w:rFonts w:eastAsia="Times New Roman" w:cs="Arial"/>
                <w:color w:val="000000" w:themeColor="text1"/>
                <w:kern w:val="24"/>
                <w:sz w:val="12"/>
                <w:szCs w:val="12"/>
                <w:lang w:eastAsia="fr-FR"/>
              </w:rPr>
            </w:pPr>
          </w:p>
        </w:tc>
        <w:tc>
          <w:tcPr>
            <w:tcW w:w="533" w:type="dxa"/>
          </w:tcPr>
          <w:p w:rsidR="0082375B" w:rsidRPr="003777AC" w:rsidRDefault="0082375B" w:rsidP="00F478F7">
            <w:pPr>
              <w:rPr>
                <w:rFonts w:eastAsia="Times New Roman" w:cs="Arial"/>
                <w:color w:val="000000" w:themeColor="text1"/>
                <w:kern w:val="24"/>
                <w:sz w:val="12"/>
                <w:szCs w:val="12"/>
                <w:lang w:eastAsia="fr-FR"/>
              </w:rPr>
            </w:pPr>
            <w:r>
              <w:rPr>
                <w:rFonts w:eastAsia="Times New Roman" w:cs="Arial"/>
                <w:b/>
                <w:bCs/>
                <w:color w:val="000000" w:themeColor="dark1"/>
                <w:kern w:val="24"/>
                <w:sz w:val="12"/>
                <w:szCs w:val="12"/>
                <w:lang w:eastAsia="fr-FR"/>
              </w:rPr>
              <w:t>het</w:t>
            </w:r>
          </w:p>
        </w:tc>
        <w:tc>
          <w:tcPr>
            <w:tcW w:w="774" w:type="dxa"/>
          </w:tcPr>
          <w:p w:rsidR="0082375B" w:rsidRPr="005C6329" w:rsidRDefault="0082375B" w:rsidP="00F478F7">
            <w:pPr>
              <w:jc w:val="center"/>
              <w:textAlignment w:val="center"/>
              <w:rPr>
                <w:rFonts w:eastAsia="Times New Roman" w:cs="Arial"/>
                <w:bCs/>
                <w:kern w:val="24"/>
                <w:sz w:val="12"/>
                <w:szCs w:val="12"/>
                <w:lang w:eastAsia="fr-FR"/>
              </w:rPr>
            </w:pPr>
            <w:r>
              <w:rPr>
                <w:rFonts w:eastAsia="Times New Roman" w:cs="Arial"/>
                <w:bCs/>
                <w:kern w:val="24"/>
                <w:sz w:val="12"/>
                <w:szCs w:val="12"/>
                <w:lang w:eastAsia="fr-FR"/>
              </w:rPr>
              <w:t>absent</w:t>
            </w:r>
          </w:p>
        </w:tc>
        <w:tc>
          <w:tcPr>
            <w:tcW w:w="1021" w:type="dxa"/>
          </w:tcPr>
          <w:p w:rsidR="0082375B" w:rsidRPr="003777AC" w:rsidRDefault="0082375B" w:rsidP="00F478F7">
            <w:pPr>
              <w:rPr>
                <w:rFonts w:eastAsia="Times New Roman" w:cs="Arial"/>
                <w:color w:val="000000" w:themeColor="text1"/>
                <w:kern w:val="24"/>
                <w:sz w:val="12"/>
                <w:szCs w:val="12"/>
                <w:lang w:eastAsia="fr-FR"/>
              </w:rPr>
            </w:pPr>
            <w:r w:rsidRPr="009B21F7">
              <w:rPr>
                <w:rFonts w:eastAsia="Times New Roman" w:cs="Arial"/>
                <w:color w:val="000000" w:themeColor="dark1"/>
                <w:kern w:val="24"/>
                <w:sz w:val="12"/>
                <w:szCs w:val="12"/>
                <w:lang w:eastAsia="fr-FR"/>
              </w:rPr>
              <w:t xml:space="preserve">Darbellay R </w:t>
            </w:r>
            <w:r w:rsidRPr="009B21F7">
              <w:rPr>
                <w:rFonts w:eastAsia="Times New Roman" w:cs="Arial"/>
                <w:i/>
                <w:iCs/>
                <w:color w:val="000000" w:themeColor="dark1"/>
                <w:kern w:val="24"/>
                <w:sz w:val="12"/>
                <w:szCs w:val="12"/>
                <w:lang w:eastAsia="fr-FR"/>
              </w:rPr>
              <w:t>et al</w:t>
            </w:r>
            <w:r>
              <w:rPr>
                <w:rFonts w:eastAsia="Times New Roman" w:cs="Arial"/>
                <w:color w:val="000000" w:themeColor="dark1"/>
                <w:kern w:val="24"/>
                <w:sz w:val="12"/>
                <w:szCs w:val="12"/>
                <w:lang w:eastAsia="fr-FR"/>
              </w:rPr>
              <w:t xml:space="preserve"> 1995</w:t>
            </w:r>
          </w:p>
        </w:tc>
        <w:tc>
          <w:tcPr>
            <w:tcW w:w="1021" w:type="dxa"/>
          </w:tcPr>
          <w:p w:rsidR="0082375B" w:rsidRPr="003777AC"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domain globin</w:t>
            </w:r>
          </w:p>
        </w:tc>
        <w:tc>
          <w:tcPr>
            <w:tcW w:w="1021" w:type="dxa"/>
          </w:tcPr>
          <w:p w:rsidR="0082375B" w:rsidRPr="003777AC" w:rsidRDefault="0082375B" w:rsidP="00F478F7">
            <w:pPr>
              <w:jc w:val="center"/>
              <w:rPr>
                <w:rFonts w:eastAsia="Times New Roman" w:cs="Arial"/>
                <w:sz w:val="12"/>
                <w:szCs w:val="12"/>
                <w:lang w:eastAsia="fr-FR"/>
              </w:rPr>
            </w:pPr>
            <w:r>
              <w:rPr>
                <w:rFonts w:eastAsia="Times New Roman" w:cs="Arial"/>
                <w:color w:val="000000" w:themeColor="dark1"/>
                <w:kern w:val="24"/>
                <w:sz w:val="12"/>
                <w:szCs w:val="12"/>
                <w:lang w:eastAsia="fr-FR"/>
              </w:rPr>
              <w:t>probably damaging</w:t>
            </w:r>
          </w:p>
        </w:tc>
        <w:tc>
          <w:tcPr>
            <w:tcW w:w="1021" w:type="dxa"/>
          </w:tcPr>
          <w:p w:rsidR="0082375B" w:rsidRPr="009B21F7" w:rsidRDefault="0082375B" w:rsidP="00F478F7">
            <w:pPr>
              <w:jc w:val="center"/>
              <w:rPr>
                <w:rFonts w:eastAsia="Times New Roman" w:cs="Arial"/>
                <w:color w:val="000000" w:themeColor="dark1"/>
                <w:kern w:val="24"/>
                <w:sz w:val="12"/>
                <w:szCs w:val="12"/>
                <w:lang w:eastAsia="fr-FR"/>
              </w:rPr>
            </w:pPr>
            <w:r w:rsidRPr="009B21F7">
              <w:rPr>
                <w:rFonts w:eastAsia="Times New Roman" w:cs="Arial"/>
                <w:color w:val="000000" w:themeColor="dark1"/>
                <w:kern w:val="24"/>
                <w:sz w:val="12"/>
                <w:szCs w:val="12"/>
                <w:lang w:eastAsia="fr-FR"/>
              </w:rPr>
              <w:t>Deleterious</w:t>
            </w:r>
          </w:p>
          <w:p w:rsidR="0082375B" w:rsidRPr="003777AC" w:rsidRDefault="0082375B" w:rsidP="00F478F7">
            <w:pPr>
              <w:jc w:val="center"/>
              <w:rPr>
                <w:rFonts w:eastAsia="Times New Roman" w:cs="Arial"/>
                <w:sz w:val="12"/>
                <w:szCs w:val="12"/>
                <w:lang w:eastAsia="fr-FR"/>
              </w:rPr>
            </w:pPr>
          </w:p>
        </w:tc>
        <w:tc>
          <w:tcPr>
            <w:tcW w:w="1021" w:type="dxa"/>
          </w:tcPr>
          <w:p w:rsidR="0082375B" w:rsidRPr="009B21F7" w:rsidRDefault="0082375B" w:rsidP="00F478F7">
            <w:pPr>
              <w:jc w:val="center"/>
              <w:rPr>
                <w:rFonts w:eastAsia="Times New Roman" w:cs="Arial"/>
                <w:color w:val="000000" w:themeColor="dark1"/>
                <w:kern w:val="24"/>
                <w:sz w:val="12"/>
                <w:szCs w:val="12"/>
                <w:lang w:eastAsia="fr-FR"/>
              </w:rPr>
            </w:pPr>
            <w:r w:rsidRPr="009B21F7">
              <w:rPr>
                <w:rFonts w:eastAsia="Times New Roman" w:cs="Arial"/>
                <w:color w:val="000000" w:themeColor="dark1"/>
                <w:kern w:val="24"/>
                <w:sz w:val="12"/>
                <w:szCs w:val="12"/>
                <w:lang w:eastAsia="fr-FR"/>
              </w:rPr>
              <w:t>Disease causing</w:t>
            </w:r>
          </w:p>
          <w:p w:rsidR="0082375B" w:rsidRPr="003777AC" w:rsidRDefault="0082375B" w:rsidP="00F478F7">
            <w:pPr>
              <w:jc w:val="center"/>
              <w:rPr>
                <w:rFonts w:eastAsia="Times New Roman" w:cs="Arial"/>
                <w:sz w:val="12"/>
                <w:szCs w:val="12"/>
                <w:lang w:eastAsia="fr-FR"/>
              </w:rPr>
            </w:pPr>
          </w:p>
        </w:tc>
        <w:tc>
          <w:tcPr>
            <w:tcW w:w="1021" w:type="dxa"/>
          </w:tcPr>
          <w:p w:rsidR="0082375B" w:rsidRPr="009B21F7" w:rsidRDefault="0082375B" w:rsidP="00F478F7">
            <w:pPr>
              <w:jc w:val="center"/>
              <w:rPr>
                <w:rFonts w:eastAsia="Times New Roman" w:cs="Arial"/>
                <w:color w:val="000000" w:themeColor="dark1"/>
                <w:kern w:val="24"/>
                <w:sz w:val="12"/>
                <w:szCs w:val="12"/>
                <w:lang w:eastAsia="fr-FR"/>
              </w:rPr>
            </w:pPr>
            <w:r w:rsidRPr="009B21F7">
              <w:rPr>
                <w:rFonts w:eastAsia="Times New Roman" w:cs="Arial"/>
                <w:color w:val="000000" w:themeColor="dark1"/>
                <w:kern w:val="24"/>
                <w:sz w:val="12"/>
                <w:szCs w:val="12"/>
                <w:lang w:eastAsia="fr-FR"/>
              </w:rPr>
              <w:t>C0</w:t>
            </w:r>
          </w:p>
          <w:p w:rsidR="0082375B" w:rsidRPr="003777AC" w:rsidRDefault="0082375B" w:rsidP="00F478F7">
            <w:pPr>
              <w:jc w:val="center"/>
              <w:rPr>
                <w:rFonts w:eastAsia="Times New Roman" w:cs="Arial"/>
                <w:sz w:val="12"/>
                <w:szCs w:val="12"/>
                <w:lang w:eastAsia="fr-FR"/>
              </w:rPr>
            </w:pPr>
          </w:p>
        </w:tc>
        <w:tc>
          <w:tcPr>
            <w:tcW w:w="1021" w:type="dxa"/>
          </w:tcPr>
          <w:p w:rsidR="0082375B" w:rsidRPr="003777AC"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0635F" w:rsidTr="00F478F7">
        <w:tc>
          <w:tcPr>
            <w:tcW w:w="975" w:type="dxa"/>
          </w:tcPr>
          <w:p w:rsidR="0082375B" w:rsidRPr="00996371" w:rsidRDefault="0082375B" w:rsidP="00F478F7">
            <w:pPr>
              <w:pStyle w:val="NormalWeb"/>
              <w:spacing w:before="0" w:beforeAutospacing="0" w:after="0" w:afterAutospacing="0"/>
              <w:jc w:val="center"/>
              <w:rPr>
                <w:rFonts w:cs="Arial"/>
                <w:b/>
                <w:kern w:val="24"/>
                <w:sz w:val="12"/>
                <w:szCs w:val="12"/>
              </w:rPr>
            </w:pPr>
            <w:r w:rsidRPr="00996371">
              <w:rPr>
                <w:rFonts w:cs="Arial"/>
                <w:b/>
                <w:kern w:val="24"/>
                <w:sz w:val="12"/>
                <w:szCs w:val="12"/>
              </w:rPr>
              <w:t>P35</w:t>
            </w:r>
          </w:p>
        </w:tc>
        <w:tc>
          <w:tcPr>
            <w:tcW w:w="975" w:type="dxa"/>
          </w:tcPr>
          <w:p w:rsidR="0082375B" w:rsidRDefault="0082375B" w:rsidP="00F478F7">
            <w:pPr>
              <w:pStyle w:val="NormalWeb"/>
              <w:spacing w:before="0" w:beforeAutospacing="0" w:after="0" w:afterAutospacing="0"/>
              <w:jc w:val="center"/>
              <w:rPr>
                <w:rFonts w:cs="Arial"/>
                <w:b/>
                <w:i/>
                <w:kern w:val="24"/>
                <w:sz w:val="12"/>
                <w:szCs w:val="12"/>
              </w:rPr>
            </w:pPr>
            <w:r w:rsidRPr="00FB66C1">
              <w:rPr>
                <w:rFonts w:cs="Arial"/>
                <w:b/>
                <w:i/>
                <w:kern w:val="24"/>
                <w:sz w:val="12"/>
                <w:szCs w:val="12"/>
              </w:rPr>
              <w:t>SCN9A</w:t>
            </w:r>
          </w:p>
          <w:p w:rsidR="0082375B" w:rsidRPr="00FB66C1" w:rsidRDefault="0082375B" w:rsidP="00F478F7">
            <w:pPr>
              <w:pStyle w:val="NormalWeb"/>
              <w:spacing w:before="0" w:beforeAutospacing="0" w:after="0" w:afterAutospacing="0"/>
              <w:jc w:val="center"/>
              <w:rPr>
                <w:rFonts w:cs="Arial"/>
                <w:b/>
                <w:i/>
                <w:kern w:val="24"/>
                <w:sz w:val="12"/>
                <w:szCs w:val="12"/>
              </w:rPr>
            </w:pPr>
            <w:r>
              <w:rPr>
                <w:rFonts w:cs="Arial"/>
                <w:b/>
                <w:i/>
                <w:kern w:val="24"/>
                <w:sz w:val="12"/>
                <w:szCs w:val="12"/>
              </w:rPr>
              <w:t>NM_002977.3</w:t>
            </w:r>
          </w:p>
          <w:p w:rsidR="0082375B" w:rsidRPr="00FB66C1" w:rsidRDefault="0082375B" w:rsidP="00F478F7">
            <w:pPr>
              <w:pStyle w:val="NormalWeb"/>
              <w:spacing w:before="0" w:beforeAutospacing="0" w:after="0" w:afterAutospacing="0"/>
              <w:jc w:val="center"/>
              <w:rPr>
                <w:rFonts w:cs="Arial"/>
                <w:b/>
                <w:i/>
                <w:kern w:val="24"/>
                <w:sz w:val="12"/>
                <w:szCs w:val="12"/>
              </w:rPr>
            </w:pPr>
          </w:p>
        </w:tc>
        <w:tc>
          <w:tcPr>
            <w:tcW w:w="868" w:type="dxa"/>
          </w:tcPr>
          <w:p w:rsidR="0082375B" w:rsidRPr="0040635F" w:rsidRDefault="0082375B" w:rsidP="00F478F7">
            <w:pPr>
              <w:jc w:val="center"/>
              <w:textAlignment w:val="center"/>
              <w:rPr>
                <w:rFonts w:eastAsia="Times New Roman" w:cs="Arial"/>
                <w:color w:val="000000" w:themeColor="dark1"/>
                <w:kern w:val="24"/>
                <w:sz w:val="12"/>
                <w:szCs w:val="12"/>
                <w:lang w:eastAsia="fr-FR"/>
              </w:rPr>
            </w:pPr>
            <w:r w:rsidRPr="009B21F7">
              <w:rPr>
                <w:rFonts w:eastAsiaTheme="minorEastAsia" w:hAnsi="Calibri"/>
                <w:bCs/>
                <w:iCs/>
                <w:color w:val="000000" w:themeColor="text1"/>
                <w:kern w:val="24"/>
                <w:sz w:val="12"/>
                <w:szCs w:val="12"/>
              </w:rPr>
              <w:t xml:space="preserve">c.2938G&gt;T </w:t>
            </w:r>
          </w:p>
        </w:tc>
        <w:tc>
          <w:tcPr>
            <w:tcW w:w="1100" w:type="dxa"/>
          </w:tcPr>
          <w:p w:rsidR="0082375B" w:rsidRPr="0040635F" w:rsidRDefault="0082375B" w:rsidP="00F478F7">
            <w:pPr>
              <w:jc w:val="center"/>
              <w:textAlignment w:val="center"/>
              <w:rPr>
                <w:rFonts w:eastAsia="Times New Roman" w:cs="Arial"/>
                <w:color w:val="000000" w:themeColor="dark1"/>
                <w:kern w:val="24"/>
                <w:sz w:val="12"/>
                <w:szCs w:val="12"/>
                <w:lang w:eastAsia="fr-FR"/>
              </w:rPr>
            </w:pPr>
            <w:r w:rsidRPr="009B21F7">
              <w:rPr>
                <w:rFonts w:eastAsiaTheme="minorEastAsia" w:hAnsi="Calibri"/>
                <w:bCs/>
                <w:iCs/>
                <w:color w:val="000000" w:themeColor="text1"/>
                <w:kern w:val="24"/>
                <w:sz w:val="12"/>
                <w:szCs w:val="12"/>
              </w:rPr>
              <w:t>(p.A980S</w:t>
            </w:r>
            <w:r>
              <w:rPr>
                <w:rFonts w:eastAsiaTheme="minorEastAsia" w:hAnsi="Calibri"/>
                <w:b/>
                <w:bCs/>
                <w:iCs/>
                <w:color w:val="548DD4" w:themeColor="text2" w:themeTint="99"/>
                <w:kern w:val="24"/>
                <w:sz w:val="12"/>
                <w:szCs w:val="12"/>
              </w:rPr>
              <w:t>)</w:t>
            </w:r>
          </w:p>
        </w:tc>
        <w:tc>
          <w:tcPr>
            <w:tcW w:w="993" w:type="dxa"/>
          </w:tcPr>
          <w:p w:rsidR="0082375B" w:rsidRPr="0040635F"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missense</w:t>
            </w:r>
          </w:p>
        </w:tc>
        <w:tc>
          <w:tcPr>
            <w:tcW w:w="533" w:type="dxa"/>
          </w:tcPr>
          <w:p w:rsidR="0082375B" w:rsidRPr="0040635F" w:rsidRDefault="0082375B" w:rsidP="00F478F7">
            <w:pPr>
              <w:rPr>
                <w:rFonts w:eastAsia="Times New Roman" w:cs="Arial"/>
                <w:color w:val="000000" w:themeColor="text1"/>
                <w:kern w:val="24"/>
                <w:sz w:val="12"/>
                <w:szCs w:val="12"/>
                <w:lang w:eastAsia="fr-FR"/>
              </w:rPr>
            </w:pPr>
            <w:r>
              <w:rPr>
                <w:rFonts w:eastAsiaTheme="minorEastAsia" w:hAnsi="Calibri"/>
                <w:bCs/>
                <w:iCs/>
                <w:color w:val="000000" w:themeColor="text1"/>
                <w:kern w:val="24"/>
                <w:sz w:val="12"/>
                <w:szCs w:val="12"/>
              </w:rPr>
              <w:t>het</w:t>
            </w:r>
          </w:p>
        </w:tc>
        <w:tc>
          <w:tcPr>
            <w:tcW w:w="774" w:type="dxa"/>
          </w:tcPr>
          <w:p w:rsidR="0082375B" w:rsidRPr="0040635F" w:rsidRDefault="0082375B" w:rsidP="00F478F7">
            <w:pPr>
              <w:jc w:val="center"/>
              <w:textAlignment w:val="center"/>
              <w:rPr>
                <w:rFonts w:eastAsia="Times New Roman" w:cs="Arial"/>
                <w:bCs/>
                <w:kern w:val="24"/>
                <w:sz w:val="12"/>
                <w:szCs w:val="12"/>
                <w:lang w:eastAsia="fr-FR"/>
              </w:rPr>
            </w:pPr>
            <w:r>
              <w:rPr>
                <w:rFonts w:eastAsia="Times New Roman" w:cs="Arial"/>
                <w:bCs/>
                <w:kern w:val="24"/>
                <w:sz w:val="12"/>
                <w:szCs w:val="12"/>
                <w:lang w:eastAsia="fr-FR"/>
              </w:rPr>
              <w:t>absent</w:t>
            </w:r>
          </w:p>
        </w:tc>
        <w:tc>
          <w:tcPr>
            <w:tcW w:w="1021" w:type="dxa"/>
          </w:tcPr>
          <w:p w:rsidR="0082375B" w:rsidRPr="0040635F"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Not described</w:t>
            </w:r>
          </w:p>
        </w:tc>
        <w:tc>
          <w:tcPr>
            <w:tcW w:w="1021" w:type="dxa"/>
          </w:tcPr>
          <w:p w:rsidR="0082375B" w:rsidRPr="0040635F" w:rsidRDefault="0082375B" w:rsidP="00F478F7">
            <w:pPr>
              <w:rPr>
                <w:rFonts w:eastAsia="Times New Roman" w:cs="Arial"/>
                <w:color w:val="000000" w:themeColor="text1"/>
                <w:kern w:val="24"/>
                <w:sz w:val="12"/>
                <w:szCs w:val="12"/>
                <w:lang w:eastAsia="fr-FR"/>
              </w:rPr>
            </w:pPr>
            <w:r w:rsidRPr="00B952E8">
              <w:rPr>
                <w:rFonts w:eastAsia="Times New Roman" w:cs="Arial"/>
                <w:color w:val="000000" w:themeColor="text1"/>
                <w:kern w:val="24"/>
                <w:sz w:val="12"/>
                <w:szCs w:val="12"/>
                <w:lang w:eastAsia="fr-FR"/>
              </w:rPr>
              <w:t>Sodium ion transport-associated</w:t>
            </w:r>
            <w:r>
              <w:rPr>
                <w:rFonts w:eastAsia="Times New Roman" w:cs="Arial"/>
                <w:color w:val="000000" w:themeColor="text1"/>
                <w:kern w:val="24"/>
                <w:sz w:val="12"/>
                <w:szCs w:val="12"/>
                <w:lang w:eastAsia="fr-FR"/>
              </w:rPr>
              <w:t xml:space="preserve"> domain</w:t>
            </w:r>
          </w:p>
        </w:tc>
        <w:tc>
          <w:tcPr>
            <w:tcW w:w="1021" w:type="dxa"/>
          </w:tcPr>
          <w:p w:rsidR="0082375B" w:rsidRPr="009B21F7" w:rsidRDefault="0082375B" w:rsidP="00F478F7">
            <w:pPr>
              <w:rPr>
                <w:rFonts w:eastAsia="Times New Roman" w:cs="Arial"/>
                <w:color w:val="000000" w:themeColor="dark1"/>
                <w:kern w:val="24"/>
                <w:sz w:val="12"/>
                <w:szCs w:val="12"/>
                <w:lang w:eastAsia="fr-FR"/>
              </w:rPr>
            </w:pPr>
            <w:r w:rsidRPr="009B21F7">
              <w:rPr>
                <w:rFonts w:eastAsia="Times New Roman" w:cs="Arial"/>
                <w:color w:val="000000" w:themeColor="dark1"/>
                <w:kern w:val="24"/>
                <w:sz w:val="12"/>
                <w:szCs w:val="12"/>
                <w:lang w:eastAsia="fr-FR"/>
              </w:rPr>
              <w:t>Possibly damaging</w:t>
            </w:r>
          </w:p>
          <w:p w:rsidR="0082375B" w:rsidRPr="0040635F" w:rsidRDefault="0082375B" w:rsidP="00F478F7">
            <w:pPr>
              <w:jc w:val="center"/>
              <w:rPr>
                <w:rFonts w:eastAsia="Times New Roman" w:cs="Arial"/>
                <w:sz w:val="12"/>
                <w:szCs w:val="12"/>
                <w:lang w:eastAsia="fr-FR"/>
              </w:rPr>
            </w:pPr>
          </w:p>
        </w:tc>
        <w:tc>
          <w:tcPr>
            <w:tcW w:w="1021" w:type="dxa"/>
          </w:tcPr>
          <w:p w:rsidR="0082375B" w:rsidRPr="009B21F7" w:rsidRDefault="0082375B" w:rsidP="00F478F7">
            <w:pPr>
              <w:jc w:val="center"/>
              <w:rPr>
                <w:rFonts w:eastAsia="Times New Roman" w:cs="Arial"/>
                <w:color w:val="000000" w:themeColor="dark1"/>
                <w:kern w:val="24"/>
                <w:sz w:val="12"/>
                <w:szCs w:val="12"/>
                <w:lang w:eastAsia="fr-FR"/>
              </w:rPr>
            </w:pPr>
            <w:r w:rsidRPr="009B21F7">
              <w:rPr>
                <w:rFonts w:eastAsia="Times New Roman" w:cs="Arial"/>
                <w:color w:val="000000" w:themeColor="dark1"/>
                <w:kern w:val="24"/>
                <w:sz w:val="12"/>
                <w:szCs w:val="12"/>
                <w:lang w:eastAsia="fr-FR"/>
              </w:rPr>
              <w:t>Deleterious</w:t>
            </w:r>
          </w:p>
          <w:p w:rsidR="0082375B" w:rsidRPr="0040635F" w:rsidRDefault="0082375B" w:rsidP="00F478F7">
            <w:pPr>
              <w:jc w:val="center"/>
              <w:rPr>
                <w:rFonts w:eastAsia="Times New Roman" w:cs="Arial"/>
                <w:sz w:val="12"/>
                <w:szCs w:val="12"/>
                <w:lang w:eastAsia="fr-FR"/>
              </w:rPr>
            </w:pPr>
          </w:p>
        </w:tc>
        <w:tc>
          <w:tcPr>
            <w:tcW w:w="1021" w:type="dxa"/>
          </w:tcPr>
          <w:p w:rsidR="0082375B" w:rsidRPr="009B21F7" w:rsidRDefault="0082375B" w:rsidP="00F478F7">
            <w:pPr>
              <w:jc w:val="center"/>
              <w:rPr>
                <w:rFonts w:eastAsia="Times New Roman" w:cs="Arial"/>
                <w:color w:val="000000" w:themeColor="dark1"/>
                <w:kern w:val="24"/>
                <w:sz w:val="12"/>
                <w:szCs w:val="12"/>
                <w:lang w:eastAsia="fr-FR"/>
              </w:rPr>
            </w:pPr>
            <w:r w:rsidRPr="009B21F7">
              <w:rPr>
                <w:rFonts w:eastAsia="Times New Roman" w:cs="Arial"/>
                <w:color w:val="000000" w:themeColor="dark1"/>
                <w:kern w:val="24"/>
                <w:sz w:val="12"/>
                <w:szCs w:val="12"/>
                <w:lang w:eastAsia="fr-FR"/>
              </w:rPr>
              <w:t>Disease causing</w:t>
            </w:r>
          </w:p>
          <w:p w:rsidR="0082375B" w:rsidRPr="0040635F" w:rsidRDefault="0082375B" w:rsidP="00F478F7">
            <w:pPr>
              <w:jc w:val="center"/>
              <w:rPr>
                <w:rFonts w:eastAsia="Times New Roman" w:cs="Arial"/>
                <w:sz w:val="12"/>
                <w:szCs w:val="12"/>
                <w:lang w:eastAsia="fr-FR"/>
              </w:rPr>
            </w:pPr>
          </w:p>
        </w:tc>
        <w:tc>
          <w:tcPr>
            <w:tcW w:w="1021" w:type="dxa"/>
          </w:tcPr>
          <w:p w:rsidR="0082375B" w:rsidRPr="009B21F7" w:rsidRDefault="0082375B" w:rsidP="00F478F7">
            <w:pPr>
              <w:jc w:val="center"/>
              <w:rPr>
                <w:rFonts w:eastAsia="Times New Roman" w:cs="Arial"/>
                <w:color w:val="000000" w:themeColor="dark1"/>
                <w:kern w:val="24"/>
                <w:sz w:val="12"/>
                <w:szCs w:val="12"/>
                <w:lang w:eastAsia="fr-FR"/>
              </w:rPr>
            </w:pPr>
            <w:r w:rsidRPr="009B21F7">
              <w:rPr>
                <w:rFonts w:eastAsia="Times New Roman" w:cs="Arial"/>
                <w:color w:val="000000" w:themeColor="dark1"/>
                <w:kern w:val="24"/>
                <w:sz w:val="12"/>
                <w:szCs w:val="12"/>
                <w:lang w:eastAsia="fr-FR"/>
              </w:rPr>
              <w:t>C0</w:t>
            </w:r>
          </w:p>
          <w:p w:rsidR="0082375B" w:rsidRPr="0040635F" w:rsidRDefault="0082375B" w:rsidP="00F478F7">
            <w:pPr>
              <w:jc w:val="center"/>
              <w:rPr>
                <w:rFonts w:eastAsia="Times New Roman" w:cs="Arial"/>
                <w:sz w:val="12"/>
                <w:szCs w:val="12"/>
                <w:lang w:eastAsia="fr-FR"/>
              </w:rPr>
            </w:pPr>
          </w:p>
        </w:tc>
        <w:tc>
          <w:tcPr>
            <w:tcW w:w="1021" w:type="dxa"/>
          </w:tcPr>
          <w:p w:rsidR="0082375B" w:rsidRPr="0040635F"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r w:rsidR="0082375B" w:rsidRPr="0040635F" w:rsidTr="00F478F7">
        <w:tc>
          <w:tcPr>
            <w:tcW w:w="975" w:type="dxa"/>
          </w:tcPr>
          <w:p w:rsidR="0082375B" w:rsidRPr="00996371" w:rsidRDefault="0082375B" w:rsidP="00F478F7">
            <w:pPr>
              <w:pStyle w:val="NormalWeb"/>
              <w:spacing w:before="0" w:beforeAutospacing="0" w:after="0" w:afterAutospacing="0"/>
              <w:jc w:val="center"/>
              <w:rPr>
                <w:rFonts w:cs="Arial"/>
                <w:b/>
                <w:kern w:val="24"/>
                <w:sz w:val="12"/>
                <w:szCs w:val="12"/>
              </w:rPr>
            </w:pPr>
            <w:r w:rsidRPr="00996371">
              <w:rPr>
                <w:rFonts w:cs="Arial"/>
                <w:b/>
                <w:kern w:val="24"/>
                <w:sz w:val="12"/>
                <w:szCs w:val="12"/>
              </w:rPr>
              <w:t>P40</w:t>
            </w:r>
          </w:p>
        </w:tc>
        <w:tc>
          <w:tcPr>
            <w:tcW w:w="975" w:type="dxa"/>
          </w:tcPr>
          <w:p w:rsidR="0082375B" w:rsidRPr="00FB66C1" w:rsidRDefault="0082375B" w:rsidP="00F478F7">
            <w:pPr>
              <w:pStyle w:val="NormalWeb"/>
              <w:spacing w:before="0" w:beforeAutospacing="0" w:after="0" w:afterAutospacing="0"/>
              <w:jc w:val="center"/>
              <w:rPr>
                <w:rFonts w:cs="Arial"/>
                <w:b/>
                <w:i/>
                <w:kern w:val="24"/>
                <w:sz w:val="12"/>
                <w:szCs w:val="12"/>
              </w:rPr>
            </w:pPr>
            <w:r>
              <w:rPr>
                <w:rFonts w:cs="Arial"/>
                <w:b/>
                <w:i/>
                <w:kern w:val="24"/>
                <w:sz w:val="12"/>
                <w:szCs w:val="12"/>
              </w:rPr>
              <w:t>ATP11C NM_173694.4</w:t>
            </w:r>
          </w:p>
        </w:tc>
        <w:tc>
          <w:tcPr>
            <w:tcW w:w="868" w:type="dxa"/>
          </w:tcPr>
          <w:p w:rsidR="0082375B" w:rsidRPr="00CE08FB" w:rsidRDefault="0082375B" w:rsidP="00F478F7">
            <w:pPr>
              <w:jc w:val="center"/>
              <w:textAlignment w:val="center"/>
              <w:rPr>
                <w:rFonts w:eastAsiaTheme="minorEastAsia" w:hAnsi="Calibri"/>
                <w:bCs/>
                <w:iCs/>
                <w:color w:val="000000" w:themeColor="text1"/>
                <w:kern w:val="24"/>
                <w:sz w:val="12"/>
                <w:szCs w:val="12"/>
              </w:rPr>
            </w:pPr>
            <w:r w:rsidRPr="00CE08FB">
              <w:rPr>
                <w:rFonts w:eastAsiaTheme="minorEastAsia" w:hAnsi="Calibri"/>
                <w:bCs/>
                <w:iCs/>
                <w:color w:val="000000" w:themeColor="text1"/>
                <w:kern w:val="24"/>
                <w:sz w:val="12"/>
                <w:szCs w:val="12"/>
              </w:rPr>
              <w:t xml:space="preserve">c.2434C&gt;T </w:t>
            </w:r>
          </w:p>
        </w:tc>
        <w:tc>
          <w:tcPr>
            <w:tcW w:w="1100" w:type="dxa"/>
          </w:tcPr>
          <w:p w:rsidR="0082375B" w:rsidRPr="00CE08FB" w:rsidRDefault="0082375B" w:rsidP="00F478F7">
            <w:pPr>
              <w:jc w:val="center"/>
              <w:textAlignment w:val="center"/>
              <w:rPr>
                <w:rFonts w:eastAsiaTheme="minorEastAsia" w:hAnsi="Calibri"/>
                <w:bCs/>
                <w:iCs/>
                <w:color w:val="000000" w:themeColor="text1"/>
                <w:kern w:val="24"/>
                <w:sz w:val="12"/>
                <w:szCs w:val="12"/>
              </w:rPr>
            </w:pPr>
            <w:r w:rsidRPr="00CE08FB">
              <w:rPr>
                <w:rFonts w:eastAsiaTheme="minorEastAsia" w:hAnsi="Calibri"/>
                <w:bCs/>
                <w:iCs/>
                <w:color w:val="000000" w:themeColor="text1"/>
                <w:kern w:val="24"/>
                <w:sz w:val="12"/>
                <w:szCs w:val="12"/>
              </w:rPr>
              <w:t>(p.Pro812Ser)</w:t>
            </w:r>
          </w:p>
        </w:tc>
        <w:tc>
          <w:tcPr>
            <w:tcW w:w="993" w:type="dxa"/>
          </w:tcPr>
          <w:p w:rsidR="0082375B" w:rsidRPr="00CE08FB" w:rsidRDefault="0082375B" w:rsidP="00F478F7">
            <w:pPr>
              <w:jc w:val="center"/>
              <w:textAlignment w:val="cente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missense</w:t>
            </w:r>
          </w:p>
        </w:tc>
        <w:tc>
          <w:tcPr>
            <w:tcW w:w="533" w:type="dxa"/>
          </w:tcPr>
          <w:p w:rsidR="0082375B" w:rsidRPr="00CE08FB" w:rsidRDefault="0082375B" w:rsidP="00F478F7">
            <w:pPr>
              <w:rPr>
                <w:rFonts w:eastAsiaTheme="minorEastAsia" w:hAnsi="Calibri"/>
                <w:bCs/>
                <w:iCs/>
                <w:color w:val="000000" w:themeColor="text1"/>
                <w:kern w:val="24"/>
                <w:sz w:val="12"/>
                <w:szCs w:val="12"/>
              </w:rPr>
            </w:pPr>
            <w:r>
              <w:rPr>
                <w:rFonts w:eastAsiaTheme="minorEastAsia" w:hAnsi="Calibri"/>
                <w:bCs/>
                <w:iCs/>
                <w:color w:val="000000" w:themeColor="text1"/>
                <w:kern w:val="24"/>
                <w:sz w:val="12"/>
                <w:szCs w:val="12"/>
              </w:rPr>
              <w:t>hem</w:t>
            </w:r>
          </w:p>
        </w:tc>
        <w:tc>
          <w:tcPr>
            <w:tcW w:w="774" w:type="dxa"/>
          </w:tcPr>
          <w:p w:rsidR="0082375B" w:rsidRDefault="0082375B" w:rsidP="00F478F7">
            <w:pPr>
              <w:jc w:val="center"/>
              <w:textAlignment w:val="center"/>
              <w:rPr>
                <w:rFonts w:eastAsia="Times New Roman" w:cs="Arial"/>
                <w:bCs/>
                <w:kern w:val="24"/>
                <w:sz w:val="12"/>
                <w:szCs w:val="12"/>
                <w:lang w:eastAsia="fr-FR"/>
              </w:rPr>
            </w:pPr>
            <w:r>
              <w:rPr>
                <w:rFonts w:eastAsia="Times New Roman" w:cs="Arial"/>
                <w:bCs/>
                <w:kern w:val="24"/>
                <w:sz w:val="12"/>
                <w:szCs w:val="12"/>
                <w:lang w:eastAsia="fr-FR"/>
              </w:rPr>
              <w:t>0.0011%</w:t>
            </w:r>
          </w:p>
          <w:p w:rsidR="0082375B" w:rsidRDefault="0082375B" w:rsidP="00F478F7">
            <w:pPr>
              <w:jc w:val="center"/>
              <w:textAlignment w:val="center"/>
              <w:rPr>
                <w:rFonts w:eastAsia="Times New Roman" w:cs="Arial"/>
                <w:bCs/>
                <w:kern w:val="24"/>
                <w:sz w:val="12"/>
                <w:szCs w:val="12"/>
                <w:lang w:eastAsia="fr-FR"/>
              </w:rPr>
            </w:pPr>
            <w:r>
              <w:rPr>
                <w:rFonts w:eastAsia="Times New Roman" w:cs="Arial"/>
                <w:bCs/>
                <w:kern w:val="24"/>
                <w:sz w:val="12"/>
                <w:szCs w:val="12"/>
                <w:lang w:eastAsia="fr-FR"/>
              </w:rPr>
              <w:t>(1/57660)</w:t>
            </w:r>
          </w:p>
          <w:p w:rsidR="0082375B" w:rsidRPr="00CE08FB" w:rsidRDefault="0082375B" w:rsidP="00F478F7">
            <w:pPr>
              <w:jc w:val="center"/>
              <w:textAlignment w:val="center"/>
              <w:rPr>
                <w:rFonts w:eastAsia="Times New Roman" w:cs="Arial"/>
                <w:bCs/>
                <w:kern w:val="24"/>
                <w:sz w:val="12"/>
                <w:szCs w:val="12"/>
                <w:lang w:eastAsia="fr-FR"/>
              </w:rPr>
            </w:pPr>
            <w:r>
              <w:rPr>
                <w:rFonts w:eastAsia="Times New Roman" w:cs="Arial"/>
                <w:bCs/>
                <w:kern w:val="24"/>
                <w:sz w:val="12"/>
                <w:szCs w:val="12"/>
                <w:lang w:eastAsia="fr-FR"/>
              </w:rPr>
              <w:t>no hemizygous nor homozygous</w:t>
            </w:r>
          </w:p>
        </w:tc>
        <w:tc>
          <w:tcPr>
            <w:tcW w:w="1021" w:type="dxa"/>
          </w:tcPr>
          <w:p w:rsidR="0082375B" w:rsidRPr="00CE08FB" w:rsidRDefault="0082375B" w:rsidP="00F478F7">
            <w:pPr>
              <w:rPr>
                <w:rFonts w:eastAsia="Times New Roman" w:cs="Arial"/>
                <w:color w:val="000000" w:themeColor="text1"/>
                <w:kern w:val="24"/>
                <w:sz w:val="12"/>
                <w:szCs w:val="12"/>
                <w:lang w:eastAsia="fr-FR"/>
              </w:rPr>
            </w:pPr>
            <w:r>
              <w:rPr>
                <w:rFonts w:eastAsia="Times New Roman" w:cs="Arial"/>
                <w:color w:val="000000" w:themeColor="text1"/>
                <w:kern w:val="24"/>
                <w:sz w:val="12"/>
                <w:szCs w:val="12"/>
                <w:lang w:eastAsia="fr-FR"/>
              </w:rPr>
              <w:t>Not described</w:t>
            </w:r>
          </w:p>
        </w:tc>
        <w:tc>
          <w:tcPr>
            <w:tcW w:w="1021" w:type="dxa"/>
          </w:tcPr>
          <w:p w:rsidR="0082375B" w:rsidRPr="00CE08FB" w:rsidRDefault="0082375B" w:rsidP="00F478F7">
            <w:pPr>
              <w:rPr>
                <w:rFonts w:eastAsia="Times New Roman" w:cs="Arial"/>
                <w:color w:val="000000" w:themeColor="text1"/>
                <w:kern w:val="24"/>
                <w:sz w:val="12"/>
                <w:szCs w:val="12"/>
                <w:lang w:eastAsia="fr-FR"/>
              </w:rPr>
            </w:pPr>
            <w:r w:rsidRPr="00B952E8">
              <w:rPr>
                <w:rFonts w:eastAsia="Times New Roman" w:cs="Arial"/>
                <w:color w:val="000000" w:themeColor="text1"/>
                <w:kern w:val="24"/>
                <w:sz w:val="12"/>
                <w:szCs w:val="12"/>
                <w:lang w:eastAsia="fr-FR"/>
              </w:rPr>
              <w:t>P-type ATPase, transmembrane domain superfamily</w:t>
            </w:r>
          </w:p>
        </w:tc>
        <w:tc>
          <w:tcPr>
            <w:tcW w:w="1021" w:type="dxa"/>
          </w:tcPr>
          <w:p w:rsidR="0082375B" w:rsidRPr="00CE08FB" w:rsidRDefault="0082375B" w:rsidP="00F478F7">
            <w:pPr>
              <w:rPr>
                <w:rFonts w:eastAsia="Times New Roman" w:cs="Arial"/>
                <w:color w:val="000000" w:themeColor="dark1"/>
                <w:kern w:val="24"/>
                <w:sz w:val="12"/>
                <w:szCs w:val="12"/>
                <w:lang w:eastAsia="fr-FR"/>
              </w:rPr>
            </w:pPr>
            <w:r>
              <w:rPr>
                <w:rFonts w:eastAsia="Times New Roman" w:cs="Arial"/>
                <w:color w:val="000000" w:themeColor="dark1"/>
                <w:kern w:val="24"/>
                <w:sz w:val="12"/>
                <w:szCs w:val="12"/>
                <w:lang w:eastAsia="fr-FR"/>
              </w:rPr>
              <w:t>probably damaging</w:t>
            </w:r>
          </w:p>
        </w:tc>
        <w:tc>
          <w:tcPr>
            <w:tcW w:w="1021" w:type="dxa"/>
          </w:tcPr>
          <w:p w:rsidR="0082375B" w:rsidRPr="00CE08FB" w:rsidRDefault="0082375B" w:rsidP="00F478F7">
            <w:pPr>
              <w:jc w:val="center"/>
              <w:rPr>
                <w:rFonts w:eastAsia="Times New Roman" w:cs="Arial"/>
                <w:color w:val="000000" w:themeColor="dark1"/>
                <w:kern w:val="24"/>
                <w:sz w:val="12"/>
                <w:szCs w:val="12"/>
                <w:lang w:eastAsia="fr-FR"/>
              </w:rPr>
            </w:pPr>
            <w:r>
              <w:rPr>
                <w:rFonts w:eastAsia="Times New Roman" w:cs="Arial"/>
                <w:color w:val="000000" w:themeColor="dark1"/>
                <w:kern w:val="24"/>
                <w:sz w:val="12"/>
                <w:szCs w:val="12"/>
                <w:lang w:eastAsia="fr-FR"/>
              </w:rPr>
              <w:t>tolerated</w:t>
            </w:r>
          </w:p>
        </w:tc>
        <w:tc>
          <w:tcPr>
            <w:tcW w:w="1021" w:type="dxa"/>
          </w:tcPr>
          <w:p w:rsidR="0082375B" w:rsidRPr="009B21F7" w:rsidRDefault="0082375B" w:rsidP="00F478F7">
            <w:pPr>
              <w:jc w:val="center"/>
              <w:rPr>
                <w:rFonts w:eastAsia="Times New Roman" w:cs="Arial"/>
                <w:color w:val="000000" w:themeColor="dark1"/>
                <w:kern w:val="24"/>
                <w:sz w:val="12"/>
                <w:szCs w:val="12"/>
                <w:lang w:eastAsia="fr-FR"/>
              </w:rPr>
            </w:pPr>
            <w:r w:rsidRPr="009B21F7">
              <w:rPr>
                <w:rFonts w:eastAsia="Times New Roman" w:cs="Arial"/>
                <w:color w:val="000000" w:themeColor="dark1"/>
                <w:kern w:val="24"/>
                <w:sz w:val="12"/>
                <w:szCs w:val="12"/>
                <w:lang w:eastAsia="fr-FR"/>
              </w:rPr>
              <w:t>Disease causing</w:t>
            </w:r>
          </w:p>
          <w:p w:rsidR="0082375B" w:rsidRPr="00CE08FB" w:rsidRDefault="0082375B" w:rsidP="00F478F7">
            <w:pPr>
              <w:jc w:val="center"/>
              <w:rPr>
                <w:rFonts w:eastAsia="Times New Roman" w:cs="Arial"/>
                <w:color w:val="000000" w:themeColor="dark1"/>
                <w:kern w:val="24"/>
                <w:sz w:val="12"/>
                <w:szCs w:val="12"/>
                <w:lang w:eastAsia="fr-FR"/>
              </w:rPr>
            </w:pPr>
          </w:p>
        </w:tc>
        <w:tc>
          <w:tcPr>
            <w:tcW w:w="1021" w:type="dxa"/>
          </w:tcPr>
          <w:p w:rsidR="0082375B" w:rsidRPr="009B21F7" w:rsidRDefault="0082375B" w:rsidP="00F478F7">
            <w:pPr>
              <w:jc w:val="center"/>
              <w:rPr>
                <w:rFonts w:eastAsia="Times New Roman" w:cs="Arial"/>
                <w:color w:val="000000" w:themeColor="dark1"/>
                <w:kern w:val="24"/>
                <w:sz w:val="12"/>
                <w:szCs w:val="12"/>
                <w:lang w:eastAsia="fr-FR"/>
              </w:rPr>
            </w:pPr>
            <w:r w:rsidRPr="009B21F7">
              <w:rPr>
                <w:rFonts w:eastAsia="Times New Roman" w:cs="Arial"/>
                <w:color w:val="000000" w:themeColor="dark1"/>
                <w:kern w:val="24"/>
                <w:sz w:val="12"/>
                <w:szCs w:val="12"/>
                <w:lang w:eastAsia="fr-FR"/>
              </w:rPr>
              <w:t>C0</w:t>
            </w:r>
          </w:p>
          <w:p w:rsidR="0082375B" w:rsidRPr="00CE08FB" w:rsidRDefault="0082375B" w:rsidP="00F478F7">
            <w:pPr>
              <w:jc w:val="center"/>
              <w:rPr>
                <w:rFonts w:eastAsia="Times New Roman" w:cs="Arial"/>
                <w:color w:val="000000" w:themeColor="dark1"/>
                <w:kern w:val="24"/>
                <w:sz w:val="12"/>
                <w:szCs w:val="12"/>
                <w:lang w:eastAsia="fr-FR"/>
              </w:rPr>
            </w:pPr>
          </w:p>
        </w:tc>
        <w:tc>
          <w:tcPr>
            <w:tcW w:w="1021" w:type="dxa"/>
          </w:tcPr>
          <w:p w:rsidR="0082375B" w:rsidRPr="00CE08FB" w:rsidRDefault="0082375B" w:rsidP="00F478F7">
            <w:pPr>
              <w:rPr>
                <w:rFonts w:eastAsia="Times New Roman" w:cs="Arial"/>
                <w:color w:val="000000" w:themeColor="text1"/>
                <w:kern w:val="24"/>
                <w:sz w:val="12"/>
                <w:szCs w:val="12"/>
                <w:lang w:eastAsia="fr-FR"/>
              </w:rPr>
            </w:pPr>
            <w:r w:rsidRPr="00CE1037">
              <w:rPr>
                <w:rFonts w:eastAsia="Times New Roman" w:cs="Arial"/>
                <w:color w:val="000000" w:themeColor="text1"/>
                <w:kern w:val="24"/>
                <w:sz w:val="12"/>
                <w:szCs w:val="12"/>
                <w:lang w:eastAsia="fr-FR"/>
              </w:rPr>
              <w:t>No predicted splicing effect</w:t>
            </w:r>
          </w:p>
        </w:tc>
      </w:tr>
    </w:tbl>
    <w:p w:rsidR="0082375B" w:rsidRPr="00690B7A" w:rsidRDefault="0082375B" w:rsidP="0082375B">
      <w:r>
        <w:rPr>
          <w:u w:val="single"/>
        </w:rPr>
        <w:t xml:space="preserve">Supplementary table S3 </w:t>
      </w:r>
      <w:r w:rsidRPr="00F44498">
        <w:rPr>
          <w:u w:val="single"/>
        </w:rPr>
        <w:t>legend</w:t>
      </w:r>
      <w:r w:rsidRPr="00690B7A">
        <w:t>: List of variants per gene with HGVS coding name and protein name, variant type, status (het: heterozygous state; hom: homozygous state; hem: hemizygous state), minor allele frequency in gnomAD database (</w:t>
      </w:r>
      <w:hyperlink r:id="rId8" w:history="1">
        <w:r w:rsidRPr="00690B7A">
          <w:rPr>
            <w:rStyle w:val="Lienhypertexte"/>
          </w:rPr>
          <w:t>https://gnomad.broadinstitute.org/</w:t>
        </w:r>
      </w:hyperlink>
      <w:r w:rsidRPr="00690B7A">
        <w:t>); reference if it exists, functional protein domain predicted by SMART (</w:t>
      </w:r>
      <w:hyperlink r:id="rId9" w:history="1">
        <w:r w:rsidRPr="00690B7A">
          <w:rPr>
            <w:rStyle w:val="Lienhypertexte"/>
          </w:rPr>
          <w:t>http://smart.embl-heidelberg.de/</w:t>
        </w:r>
      </w:hyperlink>
      <w:r w:rsidRPr="00690B7A">
        <w:t xml:space="preserve">), </w:t>
      </w:r>
      <w:r w:rsidRPr="00690B7A">
        <w:rPr>
          <w:i/>
        </w:rPr>
        <w:t>in silico</w:t>
      </w:r>
      <w:r w:rsidRPr="00690B7A">
        <w:t xml:space="preserve"> prediction for missense variants using Polyphen-2 (</w:t>
      </w:r>
      <w:hyperlink r:id="rId10" w:history="1">
        <w:r w:rsidRPr="00690B7A">
          <w:rPr>
            <w:rStyle w:val="Lienhypertexte"/>
          </w:rPr>
          <w:t>http://genetics.bwh.harvard.edu/pph2/</w:t>
        </w:r>
      </w:hyperlink>
      <w:r w:rsidRPr="00690B7A">
        <w:t>), SIFT (</w:t>
      </w:r>
      <w:hyperlink r:id="rId11" w:history="1">
        <w:r w:rsidRPr="00690B7A">
          <w:rPr>
            <w:rStyle w:val="Lienhypertexte"/>
          </w:rPr>
          <w:t>https://sift.bii.a-star.edu.sg/</w:t>
        </w:r>
      </w:hyperlink>
      <w:r w:rsidRPr="00690B7A">
        <w:t>), Mutation taster (</w:t>
      </w:r>
      <w:hyperlink r:id="rId12" w:history="1">
        <w:r w:rsidRPr="00690B7A">
          <w:rPr>
            <w:rStyle w:val="Lienhypertexte"/>
          </w:rPr>
          <w:t>http://www.mutationtaster.org/</w:t>
        </w:r>
      </w:hyperlink>
      <w:r w:rsidRPr="00690B7A">
        <w:t>), and Align GVGD (</w:t>
      </w:r>
      <w:hyperlink r:id="rId13" w:history="1">
        <w:r w:rsidRPr="00690B7A">
          <w:rPr>
            <w:rStyle w:val="Lienhypertexte"/>
          </w:rPr>
          <w:t>http://agvgd.iarc.fr/, scores classified from C0 to C65 from benign to deleterious) and</w:t>
        </w:r>
      </w:hyperlink>
      <w:r w:rsidRPr="00690B7A">
        <w:t xml:space="preserve"> for splicing variant MaxEnt Scan (</w:t>
      </w:r>
      <w:hyperlink r:id="rId14" w:history="1">
        <w:r w:rsidRPr="00690B7A">
          <w:rPr>
            <w:rStyle w:val="Lienhypertexte"/>
          </w:rPr>
          <w:t>http://genes.mit.edu/burgelab/maxent/Xmaxentscan_scoreseq.html</w:t>
        </w:r>
      </w:hyperlink>
      <w:r w:rsidRPr="00690B7A">
        <w:t>) and Human splice finder (</w:t>
      </w:r>
      <w:hyperlink r:id="rId15" w:history="1">
        <w:r w:rsidRPr="001F2DF1">
          <w:rPr>
            <w:rStyle w:val="Lienhypertexte"/>
          </w:rPr>
          <w:t>http://www.umd.be/HSF/</w:t>
        </w:r>
      </w:hyperlink>
      <w:r w:rsidRPr="00690B7A">
        <w:t>)</w:t>
      </w:r>
      <w:r>
        <w:t>; ; NA: not applicable</w:t>
      </w:r>
    </w:p>
    <w:p w:rsidR="0082375B" w:rsidRDefault="0082375B" w:rsidP="0082375B">
      <w:pPr>
        <w:contextualSpacing/>
      </w:pPr>
    </w:p>
    <w:p w:rsidR="0082375B" w:rsidRDefault="0082375B" w:rsidP="0082375B">
      <w:pPr>
        <w:contextualSpacing/>
      </w:pPr>
    </w:p>
    <w:p w:rsidR="0082375B" w:rsidRDefault="0082375B" w:rsidP="0082375B">
      <w:pPr>
        <w:contextualSpacing/>
      </w:pPr>
    </w:p>
    <w:p w:rsidR="0082375B" w:rsidRDefault="0082375B" w:rsidP="0082375B">
      <w:pPr>
        <w:contextualSpacing/>
      </w:pPr>
    </w:p>
    <w:p w:rsidR="0082375B" w:rsidRDefault="0082375B" w:rsidP="0082375B">
      <w:pPr>
        <w:contextualSpacing/>
      </w:pPr>
    </w:p>
    <w:p w:rsidR="0082375B" w:rsidRDefault="0082375B" w:rsidP="0082375B">
      <w:pPr>
        <w:contextualSpacing/>
      </w:pPr>
    </w:p>
    <w:p w:rsidR="0082375B" w:rsidRDefault="0082375B" w:rsidP="0082375B">
      <w:pPr>
        <w:contextualSpacing/>
      </w:pPr>
    </w:p>
    <w:p w:rsidR="0082375B" w:rsidRDefault="0082375B" w:rsidP="0082375B">
      <w:pPr>
        <w:contextualSpacing/>
      </w:pPr>
    </w:p>
    <w:p w:rsidR="0082375B" w:rsidRDefault="0082375B" w:rsidP="0082375B">
      <w:pPr>
        <w:contextualSpacing/>
      </w:pPr>
    </w:p>
    <w:p w:rsidR="0082375B" w:rsidRDefault="0082375B" w:rsidP="0082375B">
      <w:pPr>
        <w:contextualSpacing/>
      </w:pPr>
    </w:p>
    <w:p w:rsidR="0082375B" w:rsidRDefault="0082375B" w:rsidP="0082375B">
      <w:pPr>
        <w:contextualSpacing/>
      </w:pPr>
    </w:p>
    <w:p w:rsidR="0082375B" w:rsidRDefault="0082375B" w:rsidP="0082375B">
      <w:pPr>
        <w:contextualSpacing/>
      </w:pPr>
    </w:p>
    <w:p w:rsidR="0082375B" w:rsidRDefault="0082375B" w:rsidP="0082375B">
      <w:pPr>
        <w:contextualSpacing/>
      </w:pPr>
    </w:p>
    <w:p w:rsidR="0082375B" w:rsidRDefault="0082375B" w:rsidP="0082375B">
      <w:pPr>
        <w:contextualSpacing/>
      </w:pPr>
    </w:p>
    <w:p w:rsidR="0082375B" w:rsidRDefault="0082375B" w:rsidP="0082375B">
      <w:pPr>
        <w:contextualSpacing/>
      </w:pPr>
      <w:r>
        <w:lastRenderedPageBreak/>
        <w:t xml:space="preserve">Supplementary table </w:t>
      </w:r>
      <w:proofErr w:type="gramStart"/>
      <w:r>
        <w:t>S4 :</w:t>
      </w:r>
      <w:proofErr w:type="gramEnd"/>
      <w:r>
        <w:t xml:space="preserve"> clinvar accession numbers of new variants</w:t>
      </w:r>
    </w:p>
    <w:p w:rsidR="0082375B" w:rsidRDefault="0082375B" w:rsidP="0082375B">
      <w:pPr>
        <w:contextualSpacing/>
      </w:pPr>
      <w:r w:rsidRPr="00056F75">
        <w:rPr>
          <w:noProof/>
        </w:rPr>
        <w:drawing>
          <wp:inline distT="0" distB="0" distL="0" distR="0" wp14:anchorId="7D341AAB" wp14:editId="52F013F9">
            <wp:extent cx="5760720" cy="4185523"/>
            <wp:effectExtent l="0" t="0" r="0" b="571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4185523"/>
                    </a:xfrm>
                    <a:prstGeom prst="rect">
                      <a:avLst/>
                    </a:prstGeom>
                    <a:noFill/>
                    <a:ln>
                      <a:noFill/>
                    </a:ln>
                  </pic:spPr>
                </pic:pic>
              </a:graphicData>
            </a:graphic>
          </wp:inline>
        </w:drawing>
      </w:r>
    </w:p>
    <w:p w:rsidR="007E1E4D" w:rsidRPr="00C81E7C" w:rsidRDefault="007E1E4D"/>
    <w:p w:rsidR="0082375B" w:rsidRDefault="0082375B" w:rsidP="00C81E7C">
      <w:pPr>
        <w:rPr>
          <w:u w:val="single"/>
        </w:rPr>
      </w:pPr>
    </w:p>
    <w:p w:rsidR="0082375B" w:rsidRDefault="0082375B" w:rsidP="00C81E7C">
      <w:pPr>
        <w:rPr>
          <w:u w:val="single"/>
        </w:rPr>
      </w:pPr>
    </w:p>
    <w:p w:rsidR="0082375B" w:rsidRDefault="0082375B" w:rsidP="00C81E7C">
      <w:pPr>
        <w:rPr>
          <w:u w:val="single"/>
        </w:rPr>
      </w:pPr>
    </w:p>
    <w:p w:rsidR="0082375B" w:rsidRDefault="0082375B" w:rsidP="00C81E7C">
      <w:pPr>
        <w:rPr>
          <w:u w:val="single"/>
        </w:rPr>
      </w:pPr>
    </w:p>
    <w:p w:rsidR="00C81E7C" w:rsidRPr="00690B7A" w:rsidRDefault="00235FA5" w:rsidP="00C81E7C">
      <w:pPr>
        <w:rPr>
          <w:u w:val="single"/>
        </w:rPr>
      </w:pPr>
      <w:r>
        <w:rPr>
          <w:u w:val="single"/>
        </w:rPr>
        <w:lastRenderedPageBreak/>
        <w:t xml:space="preserve">Supplementary </w:t>
      </w:r>
      <w:r w:rsidR="00C81E7C" w:rsidRPr="00690B7A">
        <w:rPr>
          <w:u w:val="single"/>
        </w:rPr>
        <w:t xml:space="preserve">Table </w:t>
      </w:r>
      <w:proofErr w:type="gramStart"/>
      <w:r w:rsidR="00C81E7C">
        <w:rPr>
          <w:u w:val="single"/>
        </w:rPr>
        <w:t>S</w:t>
      </w:r>
      <w:r w:rsidR="0082375B">
        <w:rPr>
          <w:u w:val="single"/>
        </w:rPr>
        <w:t xml:space="preserve">5 </w:t>
      </w:r>
      <w:r w:rsidR="00C81E7C" w:rsidRPr="00690B7A">
        <w:rPr>
          <w:u w:val="single"/>
        </w:rPr>
        <w:t>:</w:t>
      </w:r>
      <w:proofErr w:type="gramEnd"/>
      <w:r w:rsidR="00C81E7C" w:rsidRPr="00690B7A">
        <w:rPr>
          <w:u w:val="single"/>
        </w:rPr>
        <w:t xml:space="preserve"> Clinical and biological description of patients with </w:t>
      </w:r>
      <w:r w:rsidR="00C81E7C">
        <w:rPr>
          <w:u w:val="single"/>
        </w:rPr>
        <w:t xml:space="preserve">RBC </w:t>
      </w:r>
      <w:r w:rsidR="00C81E7C" w:rsidRPr="00690B7A">
        <w:rPr>
          <w:u w:val="single"/>
        </w:rPr>
        <w:t>membrane study results</w:t>
      </w:r>
    </w:p>
    <w:tbl>
      <w:tblPr>
        <w:tblStyle w:val="Grilleclaire-Accent5"/>
        <w:tblW w:w="0" w:type="auto"/>
        <w:jc w:val="center"/>
        <w:tblLook w:val="0600" w:firstRow="0" w:lastRow="0" w:firstColumn="0" w:lastColumn="0" w:noHBand="1" w:noVBand="1"/>
      </w:tblPr>
      <w:tblGrid>
        <w:gridCol w:w="2644"/>
        <w:gridCol w:w="5103"/>
        <w:gridCol w:w="5020"/>
      </w:tblGrid>
      <w:tr w:rsidR="00C81E7C" w:rsidRPr="0033274F" w:rsidTr="00795078">
        <w:trPr>
          <w:trHeight w:val="585"/>
          <w:jc w:val="center"/>
        </w:trPr>
        <w:tc>
          <w:tcPr>
            <w:tcW w:w="2644" w:type="dxa"/>
            <w:hideMark/>
          </w:tcPr>
          <w:p w:rsidR="00C81E7C" w:rsidRPr="003A6395" w:rsidRDefault="00C81E7C" w:rsidP="00795078">
            <w:pPr>
              <w:jc w:val="center"/>
              <w:textAlignment w:val="center"/>
              <w:rPr>
                <w:rFonts w:eastAsia="MS PGothic"/>
                <w:b/>
                <w:bCs/>
                <w:color w:val="00B050"/>
                <w:kern w:val="24"/>
                <w:lang w:val="en-US" w:eastAsia="fr-FR"/>
              </w:rPr>
            </w:pPr>
            <w:r w:rsidRPr="003A6395">
              <w:rPr>
                <w:rFonts w:eastAsia="MS PGothic"/>
                <w:b/>
                <w:bCs/>
                <w:color w:val="00B050"/>
                <w:kern w:val="24"/>
                <w:lang w:val="en-US" w:eastAsia="fr-FR"/>
              </w:rPr>
              <w:t>Patient number, gender, geographic origin</w:t>
            </w:r>
          </w:p>
          <w:p w:rsidR="00C81E7C" w:rsidRPr="003A6395" w:rsidRDefault="00C81E7C" w:rsidP="00795078">
            <w:pPr>
              <w:jc w:val="center"/>
              <w:textAlignment w:val="center"/>
              <w:rPr>
                <w:rFonts w:eastAsia="Times New Roman"/>
                <w:lang w:val="en-US" w:eastAsia="fr-FR"/>
              </w:rPr>
            </w:pPr>
            <w:r w:rsidRPr="003A6395">
              <w:rPr>
                <w:rFonts w:eastAsia="MS PGothic"/>
                <w:b/>
                <w:bCs/>
                <w:color w:val="000000" w:themeColor="text1"/>
                <w:kern w:val="24"/>
                <w:lang w:val="en-US" w:eastAsia="fr-FR"/>
              </w:rPr>
              <w:t>Initial diagnosis</w:t>
            </w:r>
          </w:p>
        </w:tc>
        <w:tc>
          <w:tcPr>
            <w:tcW w:w="5103" w:type="dxa"/>
            <w:hideMark/>
          </w:tcPr>
          <w:p w:rsidR="00C81E7C" w:rsidRPr="003A6395" w:rsidRDefault="00C81E7C" w:rsidP="00795078">
            <w:pPr>
              <w:jc w:val="center"/>
              <w:textAlignment w:val="bottom"/>
              <w:rPr>
                <w:rFonts w:eastAsia="MS PGothic"/>
                <w:b/>
                <w:bCs/>
                <w:kern w:val="24"/>
                <w:lang w:eastAsia="fr-FR"/>
              </w:rPr>
            </w:pPr>
            <w:r w:rsidRPr="003A6395">
              <w:rPr>
                <w:rFonts w:eastAsia="MS PGothic"/>
                <w:b/>
                <w:bCs/>
                <w:kern w:val="24"/>
                <w:lang w:eastAsia="fr-FR"/>
              </w:rPr>
              <w:t>Clinical and</w:t>
            </w:r>
          </w:p>
          <w:p w:rsidR="00C81E7C" w:rsidRPr="003A6395" w:rsidRDefault="00410CDE" w:rsidP="00795078">
            <w:pPr>
              <w:jc w:val="center"/>
              <w:textAlignment w:val="bottom"/>
              <w:rPr>
                <w:rFonts w:eastAsia="Times New Roman"/>
                <w:lang w:eastAsia="fr-FR"/>
              </w:rPr>
            </w:pPr>
            <w:r>
              <w:rPr>
                <w:rFonts w:eastAsia="MS PGothic"/>
                <w:b/>
                <w:bCs/>
                <w:kern w:val="24"/>
                <w:lang w:eastAsia="fr-FR"/>
              </w:rPr>
              <w:t>Family</w:t>
            </w:r>
            <w:r w:rsidR="00C81E7C" w:rsidRPr="003A6395">
              <w:rPr>
                <w:rFonts w:eastAsia="MS PGothic"/>
                <w:b/>
                <w:bCs/>
                <w:kern w:val="24"/>
                <w:lang w:eastAsia="fr-FR"/>
              </w:rPr>
              <w:t xml:space="preserve"> history</w:t>
            </w:r>
          </w:p>
        </w:tc>
        <w:tc>
          <w:tcPr>
            <w:tcW w:w="5020" w:type="dxa"/>
            <w:hideMark/>
          </w:tcPr>
          <w:p w:rsidR="00C81E7C" w:rsidRPr="003A6395" w:rsidRDefault="00C81E7C" w:rsidP="00795078">
            <w:pPr>
              <w:jc w:val="center"/>
              <w:textAlignment w:val="center"/>
              <w:rPr>
                <w:rFonts w:eastAsia="MS PGothic"/>
                <w:b/>
                <w:bCs/>
                <w:kern w:val="24"/>
                <w:lang w:val="en-US" w:eastAsia="fr-FR"/>
              </w:rPr>
            </w:pPr>
            <w:r w:rsidRPr="003A6395">
              <w:rPr>
                <w:rFonts w:eastAsia="MS PGothic"/>
                <w:b/>
                <w:bCs/>
                <w:kern w:val="24"/>
                <w:lang w:val="en-US" w:eastAsia="fr-FR"/>
              </w:rPr>
              <w:t>Membrane study</w:t>
            </w:r>
          </w:p>
          <w:p w:rsidR="00C81E7C" w:rsidRPr="003A6395" w:rsidRDefault="00C81E7C" w:rsidP="00795078">
            <w:pPr>
              <w:jc w:val="center"/>
              <w:textAlignment w:val="center"/>
              <w:rPr>
                <w:rFonts w:eastAsia="MS PGothic"/>
                <w:bCs/>
                <w:kern w:val="24"/>
                <w:lang w:val="en-US" w:eastAsia="fr-FR"/>
              </w:rPr>
            </w:pPr>
            <w:r w:rsidRPr="003A6395">
              <w:rPr>
                <w:rFonts w:eastAsia="MS PGothic"/>
                <w:bCs/>
                <w:kern w:val="24"/>
                <w:lang w:val="en-US" w:eastAsia="fr-FR"/>
              </w:rPr>
              <w:t>EMA decrease of fluorescence</w:t>
            </w:r>
          </w:p>
          <w:p w:rsidR="00C81E7C" w:rsidRPr="003A6395" w:rsidRDefault="00C81E7C" w:rsidP="00795078">
            <w:pPr>
              <w:jc w:val="center"/>
              <w:textAlignment w:val="center"/>
              <w:rPr>
                <w:rFonts w:eastAsia="MS PGothic"/>
                <w:bCs/>
                <w:kern w:val="24"/>
                <w:lang w:eastAsia="fr-FR"/>
              </w:rPr>
            </w:pPr>
            <w:r w:rsidRPr="003A6395">
              <w:rPr>
                <w:rFonts w:eastAsia="MS PGothic"/>
                <w:bCs/>
                <w:kern w:val="24"/>
                <w:lang w:eastAsia="fr-FR"/>
              </w:rPr>
              <w:t>Ektacytometry</w:t>
            </w:r>
          </w:p>
          <w:p w:rsidR="00C81E7C" w:rsidRPr="003A6395" w:rsidRDefault="00C81E7C" w:rsidP="00795078">
            <w:pPr>
              <w:jc w:val="center"/>
              <w:textAlignment w:val="center"/>
              <w:rPr>
                <w:rFonts w:eastAsia="Times New Roman"/>
                <w:lang w:eastAsia="fr-FR"/>
              </w:rPr>
            </w:pPr>
            <w:r w:rsidRPr="003A6395">
              <w:rPr>
                <w:rFonts w:eastAsia="MS PGothic"/>
                <w:bCs/>
                <w:kern w:val="24"/>
                <w:lang w:eastAsia="fr-FR"/>
              </w:rPr>
              <w:t>Protein membrane electrophoresis</w:t>
            </w:r>
          </w:p>
        </w:tc>
      </w:tr>
      <w:tr w:rsidR="00C81E7C" w:rsidRPr="00996371" w:rsidTr="00795078">
        <w:trPr>
          <w:trHeight w:val="603"/>
          <w:jc w:val="center"/>
        </w:trPr>
        <w:tc>
          <w:tcPr>
            <w:tcW w:w="2644" w:type="dxa"/>
            <w:hideMark/>
          </w:tcPr>
          <w:p w:rsidR="00C81E7C" w:rsidRPr="003A6395" w:rsidRDefault="00C81E7C" w:rsidP="00795078">
            <w:pPr>
              <w:jc w:val="center"/>
              <w:textAlignment w:val="center"/>
              <w:rPr>
                <w:rFonts w:eastAsia="Times New Roman"/>
                <w:lang w:val="en-US" w:eastAsia="fr-FR"/>
              </w:rPr>
            </w:pPr>
            <w:r w:rsidRPr="003A6395">
              <w:rPr>
                <w:rFonts w:eastAsia="MS PGothic"/>
                <w:b/>
                <w:bCs/>
                <w:color w:val="00B050"/>
                <w:kern w:val="24"/>
                <w:lang w:val="en-US" w:eastAsia="fr-FR"/>
              </w:rPr>
              <w:t>P1, M, Europe/Maghreb</w:t>
            </w:r>
          </w:p>
          <w:p w:rsidR="00C81E7C" w:rsidRPr="003A6395" w:rsidRDefault="00C81E7C" w:rsidP="00795078">
            <w:pPr>
              <w:jc w:val="center"/>
              <w:textAlignment w:val="center"/>
              <w:rPr>
                <w:rFonts w:eastAsia="Times New Roman"/>
                <w:lang w:val="en-US" w:eastAsia="fr-FR"/>
              </w:rPr>
            </w:pPr>
            <w:r w:rsidRPr="003A6395">
              <w:rPr>
                <w:rFonts w:eastAsia="MS PGothic"/>
                <w:b/>
                <w:bCs/>
                <w:color w:val="000000"/>
                <w:kern w:val="24"/>
                <w:lang w:val="en-US" w:eastAsia="fr-FR"/>
              </w:rPr>
              <w:t>Hereditary spherocytosis</w:t>
            </w:r>
          </w:p>
        </w:tc>
        <w:tc>
          <w:tcPr>
            <w:tcW w:w="5103" w:type="dxa"/>
            <w:hideMark/>
          </w:tcPr>
          <w:p w:rsidR="00C81E7C" w:rsidRPr="003A6395" w:rsidRDefault="00C81E7C" w:rsidP="00795078">
            <w:pPr>
              <w:jc w:val="center"/>
              <w:textAlignment w:val="bottom"/>
              <w:rPr>
                <w:rFonts w:eastAsia="MS PGothic"/>
                <w:color w:val="000000"/>
                <w:kern w:val="24"/>
                <w:lang w:val="en-US" w:eastAsia="fr-FR"/>
              </w:rPr>
            </w:pPr>
            <w:r w:rsidRPr="003A6395">
              <w:rPr>
                <w:rFonts w:eastAsia="MS PGothic"/>
                <w:color w:val="000000"/>
                <w:kern w:val="24"/>
                <w:lang w:val="en-US" w:eastAsia="fr-FR"/>
              </w:rPr>
              <w:t>Splenomegaly, neonatal hyperbilirubinemia,</w:t>
            </w:r>
          </w:p>
          <w:p w:rsidR="00C81E7C" w:rsidRPr="003A6395" w:rsidRDefault="00C81E7C" w:rsidP="00795078">
            <w:pPr>
              <w:jc w:val="center"/>
              <w:textAlignment w:val="bottom"/>
              <w:rPr>
                <w:rFonts w:eastAsia="Times New Roman"/>
                <w:lang w:val="en-US" w:eastAsia="fr-FR"/>
              </w:rPr>
            </w:pPr>
            <w:r w:rsidRPr="003A6395">
              <w:rPr>
                <w:rFonts w:eastAsia="MS PGothic"/>
                <w:color w:val="000000"/>
                <w:kern w:val="24"/>
                <w:lang w:val="en-US" w:eastAsia="fr-FR"/>
              </w:rPr>
              <w:t xml:space="preserve">No </w:t>
            </w:r>
            <w:r w:rsidR="00410CDE">
              <w:rPr>
                <w:rFonts w:eastAsia="MS PGothic"/>
                <w:color w:val="000000"/>
                <w:kern w:val="24"/>
                <w:lang w:val="en-US" w:eastAsia="fr-FR"/>
              </w:rPr>
              <w:t>family</w:t>
            </w:r>
            <w:r w:rsidRPr="003A6395">
              <w:rPr>
                <w:rFonts w:eastAsia="MS PGothic"/>
                <w:color w:val="000000"/>
                <w:kern w:val="24"/>
                <w:lang w:val="en-US" w:eastAsia="fr-FR"/>
              </w:rPr>
              <w:t xml:space="preserve"> history of hemolysis</w:t>
            </w:r>
          </w:p>
        </w:tc>
        <w:tc>
          <w:tcPr>
            <w:tcW w:w="5020" w:type="dxa"/>
            <w:hideMark/>
          </w:tcPr>
          <w:p w:rsidR="00C81E7C" w:rsidRPr="003A6395" w:rsidRDefault="00C81E7C" w:rsidP="00795078">
            <w:pPr>
              <w:ind w:left="3517" w:hanging="3517"/>
              <w:jc w:val="center"/>
              <w:textAlignment w:val="center"/>
              <w:rPr>
                <w:rFonts w:eastAsia="Times New Roman"/>
                <w:lang w:eastAsia="fr-FR"/>
              </w:rPr>
            </w:pPr>
            <w:r w:rsidRPr="003A6395">
              <w:rPr>
                <w:rFonts w:eastAsia="MS PGothic"/>
                <w:bCs/>
                <w:color w:val="000000"/>
                <w:kern w:val="24"/>
                <w:lang w:eastAsia="fr-FR"/>
              </w:rPr>
              <w:t>-35%</w:t>
            </w:r>
          </w:p>
          <w:p w:rsidR="00C81E7C" w:rsidRPr="003A6395" w:rsidRDefault="00C81E7C" w:rsidP="00795078">
            <w:pPr>
              <w:ind w:left="3517" w:hanging="3517"/>
              <w:jc w:val="center"/>
              <w:textAlignment w:val="center"/>
              <w:rPr>
                <w:rFonts w:eastAsia="Times New Roman"/>
                <w:lang w:eastAsia="fr-FR"/>
              </w:rPr>
            </w:pPr>
            <w:r w:rsidRPr="003A6395">
              <w:rPr>
                <w:rFonts w:eastAsia="MS PGothic"/>
                <w:bCs/>
                <w:color w:val="000000"/>
                <w:kern w:val="24"/>
                <w:lang w:eastAsia="fr-FR"/>
              </w:rPr>
              <w:t>HS</w:t>
            </w:r>
          </w:p>
          <w:p w:rsidR="00C81E7C" w:rsidRPr="003A6395" w:rsidRDefault="00C81E7C" w:rsidP="00795078">
            <w:pPr>
              <w:ind w:left="3517" w:hanging="3517"/>
              <w:jc w:val="center"/>
              <w:textAlignment w:val="center"/>
              <w:rPr>
                <w:rFonts w:eastAsia="Times New Roman"/>
                <w:lang w:eastAsia="fr-FR"/>
              </w:rPr>
            </w:pPr>
            <w:r w:rsidRPr="003A6395">
              <w:rPr>
                <w:rFonts w:eastAsia="MS PGothic"/>
                <w:bCs/>
                <w:color w:val="000000"/>
                <w:kern w:val="24"/>
                <w:lang w:eastAsia="fr-FR"/>
              </w:rPr>
              <w:t>Abnormal ankyrin synthesis</w:t>
            </w:r>
          </w:p>
        </w:tc>
      </w:tr>
      <w:tr w:rsidR="00C81E7C" w:rsidRPr="00996371" w:rsidTr="00795078">
        <w:trPr>
          <w:trHeight w:val="585"/>
          <w:jc w:val="center"/>
        </w:trPr>
        <w:tc>
          <w:tcPr>
            <w:tcW w:w="2644" w:type="dxa"/>
            <w:hideMark/>
          </w:tcPr>
          <w:p w:rsidR="00C81E7C" w:rsidRPr="003A6395" w:rsidRDefault="00C81E7C" w:rsidP="00795078">
            <w:pPr>
              <w:jc w:val="center"/>
              <w:textAlignment w:val="center"/>
              <w:rPr>
                <w:rFonts w:eastAsia="Times New Roman"/>
                <w:lang w:val="en-US" w:eastAsia="fr-FR"/>
              </w:rPr>
            </w:pPr>
            <w:r w:rsidRPr="003A6395">
              <w:rPr>
                <w:rFonts w:eastAsia="MS PGothic"/>
                <w:b/>
                <w:bCs/>
                <w:color w:val="00B050"/>
                <w:kern w:val="24"/>
                <w:lang w:val="en-US" w:eastAsia="fr-FR"/>
              </w:rPr>
              <w:t>P2, M, France</w:t>
            </w:r>
          </w:p>
          <w:p w:rsidR="00C81E7C" w:rsidRPr="003A6395" w:rsidRDefault="00C81E7C" w:rsidP="00795078">
            <w:pPr>
              <w:jc w:val="center"/>
              <w:textAlignment w:val="center"/>
              <w:rPr>
                <w:rFonts w:eastAsia="Times New Roman"/>
                <w:lang w:val="en-US" w:eastAsia="fr-FR"/>
              </w:rPr>
            </w:pPr>
            <w:r w:rsidRPr="003A6395">
              <w:rPr>
                <w:rFonts w:eastAsia="MS PGothic"/>
                <w:b/>
                <w:bCs/>
                <w:color w:val="000000"/>
                <w:kern w:val="24"/>
                <w:lang w:val="en-US" w:eastAsia="fr-FR"/>
              </w:rPr>
              <w:t>Hereditary spherocytosis</w:t>
            </w:r>
          </w:p>
        </w:tc>
        <w:tc>
          <w:tcPr>
            <w:tcW w:w="5103" w:type="dxa"/>
            <w:hideMark/>
          </w:tcPr>
          <w:p w:rsidR="00C81E7C" w:rsidRPr="003A6395" w:rsidRDefault="00C81E7C" w:rsidP="00795078">
            <w:pPr>
              <w:jc w:val="center"/>
              <w:textAlignment w:val="bottom"/>
              <w:rPr>
                <w:rFonts w:eastAsia="MS PGothic"/>
                <w:color w:val="000000"/>
                <w:kern w:val="24"/>
                <w:lang w:val="en-US" w:eastAsia="fr-FR"/>
              </w:rPr>
            </w:pPr>
            <w:r w:rsidRPr="003A6395">
              <w:rPr>
                <w:rFonts w:eastAsia="MS PGothic"/>
                <w:color w:val="000000"/>
                <w:kern w:val="24"/>
                <w:lang w:val="en-US" w:eastAsia="fr-FR"/>
              </w:rPr>
              <w:t xml:space="preserve">Stroke in 2014, </w:t>
            </w:r>
            <w:r w:rsidR="00410CDE">
              <w:rPr>
                <w:rFonts w:eastAsia="MS PGothic"/>
                <w:color w:val="000000"/>
                <w:kern w:val="24"/>
                <w:lang w:val="en-US" w:eastAsia="fr-FR"/>
              </w:rPr>
              <w:t>family</w:t>
            </w:r>
            <w:r w:rsidRPr="003A6395">
              <w:rPr>
                <w:rFonts w:eastAsia="MS PGothic"/>
                <w:color w:val="000000"/>
                <w:kern w:val="24"/>
                <w:lang w:val="en-US" w:eastAsia="fr-FR"/>
              </w:rPr>
              <w:t xml:space="preserve"> history of hereditary spherocytosis with dominant transmission and iron overload with phlebotomy</w:t>
            </w:r>
          </w:p>
        </w:tc>
        <w:tc>
          <w:tcPr>
            <w:tcW w:w="5020" w:type="dxa"/>
            <w:hideMark/>
          </w:tcPr>
          <w:p w:rsidR="00C81E7C" w:rsidRPr="003A6395" w:rsidRDefault="00C81E7C" w:rsidP="00795078">
            <w:pPr>
              <w:ind w:left="3517" w:hanging="3517"/>
              <w:jc w:val="center"/>
              <w:textAlignment w:val="center"/>
              <w:rPr>
                <w:rFonts w:eastAsia="Times New Roman"/>
                <w:lang w:eastAsia="fr-FR"/>
              </w:rPr>
            </w:pPr>
            <w:r w:rsidRPr="003A6395">
              <w:rPr>
                <w:rFonts w:eastAsia="MS PGothic"/>
                <w:bCs/>
                <w:color w:val="000000"/>
                <w:kern w:val="24"/>
                <w:lang w:eastAsia="fr-FR"/>
              </w:rPr>
              <w:t>-29%</w:t>
            </w:r>
          </w:p>
          <w:p w:rsidR="00C81E7C" w:rsidRPr="003A6395" w:rsidRDefault="00C81E7C" w:rsidP="00795078">
            <w:pPr>
              <w:ind w:left="3517" w:hanging="3517"/>
              <w:jc w:val="center"/>
              <w:textAlignment w:val="center"/>
              <w:rPr>
                <w:rFonts w:eastAsia="Times New Roman"/>
                <w:lang w:eastAsia="fr-FR"/>
              </w:rPr>
            </w:pPr>
            <w:r w:rsidRPr="003A6395">
              <w:rPr>
                <w:rFonts w:eastAsia="MS PGothic"/>
                <w:color w:val="000000"/>
                <w:kern w:val="24"/>
                <w:lang w:eastAsia="fr-FR"/>
              </w:rPr>
              <w:t>HS</w:t>
            </w:r>
          </w:p>
          <w:p w:rsidR="00C81E7C" w:rsidRPr="003A6395" w:rsidRDefault="00C81E7C" w:rsidP="00795078">
            <w:pPr>
              <w:ind w:left="3517" w:hanging="3517"/>
              <w:jc w:val="center"/>
              <w:textAlignment w:val="center"/>
              <w:rPr>
                <w:rFonts w:eastAsia="Times New Roman"/>
                <w:lang w:eastAsia="fr-FR"/>
              </w:rPr>
            </w:pPr>
            <w:r w:rsidRPr="003A6395">
              <w:rPr>
                <w:rFonts w:eastAsia="MS PGothic"/>
                <w:color w:val="000000"/>
                <w:kern w:val="24"/>
                <w:lang w:eastAsia="fr-FR"/>
              </w:rPr>
              <w:t>ND</w:t>
            </w:r>
          </w:p>
        </w:tc>
      </w:tr>
      <w:tr w:rsidR="00C81E7C" w:rsidRPr="00170E0E" w:rsidTr="00795078">
        <w:trPr>
          <w:trHeight w:val="689"/>
          <w:jc w:val="center"/>
        </w:trPr>
        <w:tc>
          <w:tcPr>
            <w:tcW w:w="2644" w:type="dxa"/>
            <w:hideMark/>
          </w:tcPr>
          <w:p w:rsidR="00C81E7C" w:rsidRPr="003A6395" w:rsidRDefault="00C81E7C" w:rsidP="00795078">
            <w:pPr>
              <w:jc w:val="center"/>
              <w:textAlignment w:val="center"/>
              <w:rPr>
                <w:rFonts w:eastAsia="Times New Roman"/>
                <w:lang w:val="en-US" w:eastAsia="fr-FR"/>
              </w:rPr>
            </w:pPr>
            <w:r w:rsidRPr="003A6395">
              <w:rPr>
                <w:rFonts w:eastAsia="MS PGothic"/>
                <w:b/>
                <w:bCs/>
                <w:color w:val="00B050"/>
                <w:kern w:val="24"/>
                <w:lang w:val="en-US" w:eastAsia="fr-FR"/>
              </w:rPr>
              <w:t>P3, M, Portugal</w:t>
            </w:r>
          </w:p>
          <w:p w:rsidR="00C81E7C" w:rsidRPr="003A6395" w:rsidRDefault="00C81E7C" w:rsidP="00795078">
            <w:pPr>
              <w:jc w:val="center"/>
              <w:textAlignment w:val="center"/>
              <w:rPr>
                <w:rFonts w:eastAsia="Times New Roman"/>
                <w:lang w:val="en-US" w:eastAsia="fr-FR"/>
              </w:rPr>
            </w:pPr>
            <w:r w:rsidRPr="003A6395">
              <w:rPr>
                <w:rFonts w:eastAsia="MS PGothic"/>
                <w:b/>
                <w:bCs/>
                <w:color w:val="000000"/>
                <w:kern w:val="24"/>
                <w:lang w:val="en-US" w:eastAsia="fr-FR"/>
              </w:rPr>
              <w:t>Hereditary spherocytosis</w:t>
            </w:r>
          </w:p>
        </w:tc>
        <w:tc>
          <w:tcPr>
            <w:tcW w:w="5103" w:type="dxa"/>
            <w:hideMark/>
          </w:tcPr>
          <w:p w:rsidR="00C81E7C" w:rsidRPr="003A6395" w:rsidRDefault="00C81E7C" w:rsidP="00795078">
            <w:pPr>
              <w:jc w:val="center"/>
              <w:textAlignment w:val="bottom"/>
              <w:rPr>
                <w:rFonts w:eastAsia="MS PGothic"/>
                <w:b/>
                <w:bCs/>
                <w:color w:val="000000"/>
                <w:kern w:val="24"/>
                <w:lang w:val="en-US" w:eastAsia="fr-FR"/>
              </w:rPr>
            </w:pPr>
            <w:r w:rsidRPr="003A6395">
              <w:rPr>
                <w:rFonts w:eastAsia="MS PGothic"/>
                <w:b/>
                <w:bCs/>
                <w:color w:val="000000"/>
                <w:kern w:val="24"/>
                <w:lang w:val="en-US" w:eastAsia="fr-FR"/>
              </w:rPr>
              <w:t>Splenomegaly,</w:t>
            </w:r>
            <w:r w:rsidRPr="003A6395">
              <w:rPr>
                <w:rFonts w:eastAsia="MS PGothic"/>
                <w:color w:val="000000"/>
                <w:kern w:val="24"/>
                <w:lang w:val="en-US" w:eastAsia="fr-FR"/>
              </w:rPr>
              <w:t xml:space="preserve"> important newborn jaundice, gallstone, ironoverload, PNH negative</w:t>
            </w:r>
          </w:p>
          <w:p w:rsidR="00C81E7C" w:rsidRPr="003A6395" w:rsidRDefault="00C81E7C" w:rsidP="00795078">
            <w:pPr>
              <w:jc w:val="center"/>
              <w:textAlignment w:val="bottom"/>
              <w:rPr>
                <w:rFonts w:eastAsia="Times New Roman"/>
                <w:lang w:val="en-US" w:eastAsia="fr-FR"/>
              </w:rPr>
            </w:pPr>
            <w:r w:rsidRPr="003A6395">
              <w:rPr>
                <w:rFonts w:eastAsia="MS PGothic"/>
                <w:color w:val="000000"/>
                <w:kern w:val="24"/>
                <w:lang w:val="en-US" w:eastAsia="fr-FR"/>
              </w:rPr>
              <w:t xml:space="preserve">No </w:t>
            </w:r>
            <w:r w:rsidR="00410CDE">
              <w:rPr>
                <w:rFonts w:eastAsia="MS PGothic"/>
                <w:color w:val="000000"/>
                <w:kern w:val="24"/>
                <w:lang w:val="en-US" w:eastAsia="fr-FR"/>
              </w:rPr>
              <w:t>family</w:t>
            </w:r>
            <w:r w:rsidRPr="003A6395">
              <w:rPr>
                <w:rFonts w:eastAsia="MS PGothic"/>
                <w:color w:val="000000"/>
                <w:kern w:val="24"/>
                <w:lang w:val="en-US" w:eastAsia="fr-FR"/>
              </w:rPr>
              <w:t xml:space="preserve"> history of hemolysis</w:t>
            </w:r>
          </w:p>
        </w:tc>
        <w:tc>
          <w:tcPr>
            <w:tcW w:w="5020" w:type="dxa"/>
            <w:hideMark/>
          </w:tcPr>
          <w:p w:rsidR="00C81E7C" w:rsidRPr="003A6395" w:rsidRDefault="00C81E7C" w:rsidP="00795078">
            <w:pPr>
              <w:ind w:left="3517" w:hanging="3517"/>
              <w:jc w:val="center"/>
              <w:textAlignment w:val="center"/>
              <w:rPr>
                <w:rFonts w:eastAsia="Times New Roman"/>
                <w:lang w:val="en-US" w:eastAsia="fr-FR"/>
              </w:rPr>
            </w:pPr>
            <w:r w:rsidRPr="003A6395">
              <w:rPr>
                <w:rFonts w:eastAsia="MS PGothic"/>
                <w:bCs/>
                <w:color w:val="000000"/>
                <w:kern w:val="24"/>
                <w:lang w:val="en-US" w:eastAsia="fr-FR"/>
              </w:rPr>
              <w:t>-30%</w:t>
            </w:r>
          </w:p>
          <w:p w:rsidR="00C81E7C" w:rsidRPr="003A6395" w:rsidRDefault="00C81E7C" w:rsidP="00795078">
            <w:pPr>
              <w:ind w:left="3517" w:hanging="3517"/>
              <w:jc w:val="center"/>
              <w:textAlignment w:val="center"/>
              <w:rPr>
                <w:rFonts w:eastAsia="Times New Roman"/>
                <w:lang w:val="en-US" w:eastAsia="fr-FR"/>
              </w:rPr>
            </w:pPr>
            <w:r w:rsidRPr="003A6395">
              <w:rPr>
                <w:rFonts w:eastAsia="MS PGothic"/>
                <w:bCs/>
                <w:color w:val="000000"/>
                <w:kern w:val="24"/>
                <w:lang w:val="en-US" w:eastAsia="fr-FR"/>
              </w:rPr>
              <w:t>HS</w:t>
            </w:r>
          </w:p>
          <w:p w:rsidR="00C81E7C" w:rsidRPr="003A6395" w:rsidRDefault="00C81E7C" w:rsidP="00795078">
            <w:pPr>
              <w:ind w:left="3517" w:hanging="3517"/>
              <w:jc w:val="center"/>
              <w:textAlignment w:val="center"/>
              <w:rPr>
                <w:rFonts w:eastAsia="Times New Roman"/>
                <w:lang w:val="en-US" w:eastAsia="fr-FR"/>
              </w:rPr>
            </w:pPr>
            <w:r w:rsidRPr="003A6395">
              <w:rPr>
                <w:rFonts w:eastAsia="MS PGothic"/>
                <w:bCs/>
                <w:color w:val="000000"/>
                <w:kern w:val="24"/>
                <w:lang w:val="en-US" w:eastAsia="fr-FR"/>
              </w:rPr>
              <w:t>Decrease of protein Band 3</w:t>
            </w:r>
          </w:p>
        </w:tc>
      </w:tr>
      <w:tr w:rsidR="00C81E7C" w:rsidRPr="00996371" w:rsidTr="00795078">
        <w:trPr>
          <w:trHeight w:val="657"/>
          <w:jc w:val="center"/>
        </w:trPr>
        <w:tc>
          <w:tcPr>
            <w:tcW w:w="2644" w:type="dxa"/>
            <w:hideMark/>
          </w:tcPr>
          <w:p w:rsidR="00C81E7C" w:rsidRPr="003A6395" w:rsidRDefault="00C81E7C" w:rsidP="00795078">
            <w:pPr>
              <w:jc w:val="center"/>
              <w:textAlignment w:val="center"/>
              <w:rPr>
                <w:rFonts w:eastAsia="Times New Roman"/>
                <w:lang w:val="en-US" w:eastAsia="fr-FR"/>
              </w:rPr>
            </w:pPr>
            <w:r w:rsidRPr="003A6395">
              <w:rPr>
                <w:rFonts w:eastAsia="MS PGothic"/>
                <w:b/>
                <w:bCs/>
                <w:color w:val="00B050"/>
                <w:kern w:val="24"/>
                <w:lang w:val="en-US" w:eastAsia="fr-FR"/>
              </w:rPr>
              <w:t>P4, F, Asia</w:t>
            </w:r>
          </w:p>
          <w:p w:rsidR="00C81E7C" w:rsidRPr="003A6395" w:rsidRDefault="00C81E7C" w:rsidP="00795078">
            <w:pPr>
              <w:jc w:val="center"/>
              <w:textAlignment w:val="center"/>
              <w:rPr>
                <w:rFonts w:eastAsia="Times New Roman"/>
                <w:lang w:val="en-US" w:eastAsia="fr-FR"/>
              </w:rPr>
            </w:pPr>
            <w:r w:rsidRPr="003A6395">
              <w:rPr>
                <w:rFonts w:eastAsia="MS PGothic"/>
                <w:b/>
                <w:bCs/>
                <w:color w:val="00B050"/>
                <w:kern w:val="24"/>
                <w:lang w:val="en-US" w:eastAsia="fr-FR"/>
              </w:rPr>
              <w:t>(affected sister P4-1)</w:t>
            </w:r>
          </w:p>
          <w:p w:rsidR="00C81E7C" w:rsidRPr="003A6395" w:rsidRDefault="00C81E7C" w:rsidP="00795078">
            <w:pPr>
              <w:jc w:val="center"/>
              <w:textAlignment w:val="center"/>
              <w:rPr>
                <w:rFonts w:eastAsia="Times New Roman"/>
                <w:lang w:eastAsia="fr-FR"/>
              </w:rPr>
            </w:pPr>
            <w:r w:rsidRPr="003A6395">
              <w:rPr>
                <w:rFonts w:eastAsia="MS PGothic"/>
                <w:b/>
                <w:bCs/>
                <w:color w:val="000000"/>
                <w:kern w:val="24"/>
                <w:lang w:eastAsia="fr-FR"/>
              </w:rPr>
              <w:t>Hereditary spherocytosis</w:t>
            </w:r>
          </w:p>
        </w:tc>
        <w:tc>
          <w:tcPr>
            <w:tcW w:w="5103" w:type="dxa"/>
            <w:hideMark/>
          </w:tcPr>
          <w:p w:rsidR="00C81E7C" w:rsidRPr="003A6395" w:rsidRDefault="00C81E7C" w:rsidP="00795078">
            <w:pPr>
              <w:jc w:val="center"/>
              <w:textAlignment w:val="bottom"/>
              <w:rPr>
                <w:rFonts w:eastAsia="MS PGothic"/>
                <w:b/>
                <w:bCs/>
                <w:color w:val="000000"/>
                <w:kern w:val="24"/>
                <w:lang w:val="en-US" w:eastAsia="fr-FR"/>
              </w:rPr>
            </w:pPr>
            <w:r w:rsidRPr="003A6395">
              <w:rPr>
                <w:rFonts w:eastAsia="MS PGothic"/>
                <w:color w:val="000000"/>
                <w:kern w:val="24"/>
                <w:lang w:val="en-US" w:eastAsia="fr-FR"/>
              </w:rPr>
              <w:t>Iron overload</w:t>
            </w:r>
            <w:r w:rsidRPr="003A6395">
              <w:rPr>
                <w:rFonts w:eastAsia="MS PGothic"/>
                <w:b/>
                <w:bCs/>
                <w:color w:val="000000"/>
                <w:kern w:val="24"/>
                <w:lang w:val="en-US" w:eastAsia="fr-FR"/>
              </w:rPr>
              <w:t>.</w:t>
            </w:r>
          </w:p>
          <w:p w:rsidR="00C81E7C" w:rsidRPr="003A6395" w:rsidRDefault="00C81E7C" w:rsidP="00795078">
            <w:pPr>
              <w:jc w:val="center"/>
              <w:textAlignment w:val="bottom"/>
              <w:rPr>
                <w:rFonts w:eastAsia="Times New Roman"/>
                <w:lang w:val="en-US" w:eastAsia="fr-FR"/>
              </w:rPr>
            </w:pPr>
            <w:r w:rsidRPr="003A6395">
              <w:rPr>
                <w:rFonts w:eastAsia="MS PGothic"/>
                <w:bCs/>
                <w:color w:val="000000" w:themeColor="text1"/>
                <w:kern w:val="24"/>
                <w:lang w:val="en-US" w:eastAsia="fr-FR"/>
              </w:rPr>
              <w:t>One sister with the same phenotype</w:t>
            </w:r>
          </w:p>
        </w:tc>
        <w:tc>
          <w:tcPr>
            <w:tcW w:w="5020" w:type="dxa"/>
            <w:hideMark/>
          </w:tcPr>
          <w:p w:rsidR="00C81E7C" w:rsidRPr="003A6395" w:rsidRDefault="00C81E7C" w:rsidP="00795078">
            <w:pPr>
              <w:ind w:left="3517" w:hanging="3517"/>
              <w:jc w:val="center"/>
              <w:textAlignment w:val="center"/>
              <w:rPr>
                <w:rFonts w:eastAsia="Times New Roman"/>
                <w:lang w:eastAsia="fr-FR"/>
              </w:rPr>
            </w:pPr>
            <w:r w:rsidRPr="003A6395">
              <w:rPr>
                <w:rFonts w:eastAsia="MS PGothic"/>
                <w:bCs/>
                <w:color w:val="000000"/>
                <w:kern w:val="24"/>
                <w:lang w:eastAsia="fr-FR"/>
              </w:rPr>
              <w:t>-31%</w:t>
            </w:r>
          </w:p>
          <w:p w:rsidR="00C81E7C" w:rsidRPr="003A6395" w:rsidRDefault="00C81E7C" w:rsidP="00795078">
            <w:pPr>
              <w:ind w:left="3517" w:hanging="3517"/>
              <w:jc w:val="center"/>
              <w:textAlignment w:val="center"/>
              <w:rPr>
                <w:rFonts w:eastAsia="Times New Roman"/>
                <w:lang w:eastAsia="fr-FR"/>
              </w:rPr>
            </w:pPr>
            <w:r w:rsidRPr="003A6395">
              <w:rPr>
                <w:rFonts w:eastAsia="MS PGothic"/>
                <w:color w:val="000000"/>
                <w:kern w:val="24"/>
                <w:lang w:eastAsia="fr-FR"/>
              </w:rPr>
              <w:t>ND</w:t>
            </w:r>
          </w:p>
          <w:p w:rsidR="00C81E7C" w:rsidRPr="003A6395" w:rsidRDefault="00C81E7C" w:rsidP="00795078">
            <w:pPr>
              <w:ind w:left="3517" w:hanging="3517"/>
              <w:jc w:val="center"/>
              <w:textAlignment w:val="center"/>
              <w:rPr>
                <w:rFonts w:eastAsia="Times New Roman"/>
                <w:lang w:eastAsia="fr-FR"/>
              </w:rPr>
            </w:pPr>
            <w:r w:rsidRPr="003A6395">
              <w:rPr>
                <w:rFonts w:eastAsia="MS PGothic"/>
                <w:color w:val="000000"/>
                <w:kern w:val="24"/>
                <w:lang w:eastAsia="fr-FR"/>
              </w:rPr>
              <w:t>ND</w:t>
            </w:r>
          </w:p>
        </w:tc>
      </w:tr>
      <w:tr w:rsidR="00C81E7C" w:rsidRPr="00996371" w:rsidTr="00795078">
        <w:trPr>
          <w:trHeight w:val="542"/>
          <w:jc w:val="center"/>
        </w:trPr>
        <w:tc>
          <w:tcPr>
            <w:tcW w:w="2644" w:type="dxa"/>
            <w:hideMark/>
          </w:tcPr>
          <w:p w:rsidR="00C81E7C" w:rsidRPr="003A6395" w:rsidRDefault="00C81E7C" w:rsidP="00795078">
            <w:pPr>
              <w:jc w:val="center"/>
              <w:textAlignment w:val="center"/>
              <w:rPr>
                <w:rFonts w:eastAsia="Times New Roman"/>
                <w:lang w:val="en-US" w:eastAsia="fr-FR"/>
              </w:rPr>
            </w:pPr>
            <w:r w:rsidRPr="003A6395">
              <w:rPr>
                <w:rFonts w:eastAsia="MS PGothic"/>
                <w:b/>
                <w:bCs/>
                <w:color w:val="00B050"/>
                <w:kern w:val="24"/>
                <w:lang w:val="en-US" w:eastAsia="fr-FR"/>
              </w:rPr>
              <w:t>P5, M, France</w:t>
            </w:r>
          </w:p>
          <w:p w:rsidR="00C81E7C" w:rsidRPr="003A6395" w:rsidRDefault="00C81E7C" w:rsidP="00795078">
            <w:pPr>
              <w:jc w:val="center"/>
              <w:textAlignment w:val="center"/>
              <w:rPr>
                <w:rFonts w:eastAsia="Times New Roman"/>
                <w:lang w:val="en-US" w:eastAsia="fr-FR"/>
              </w:rPr>
            </w:pPr>
            <w:r w:rsidRPr="003A6395">
              <w:rPr>
                <w:rFonts w:eastAsia="MS PGothic"/>
                <w:b/>
                <w:bCs/>
                <w:color w:val="000000"/>
                <w:kern w:val="24"/>
                <w:lang w:val="en-US" w:eastAsia="fr-FR"/>
              </w:rPr>
              <w:t>Hereditary spherocytosis</w:t>
            </w:r>
          </w:p>
        </w:tc>
        <w:tc>
          <w:tcPr>
            <w:tcW w:w="5103" w:type="dxa"/>
            <w:hideMark/>
          </w:tcPr>
          <w:p w:rsidR="00C81E7C" w:rsidRPr="003A6395" w:rsidRDefault="00C81E7C" w:rsidP="00795078">
            <w:pPr>
              <w:jc w:val="center"/>
              <w:textAlignment w:val="bottom"/>
              <w:rPr>
                <w:rFonts w:eastAsia="MS PGothic"/>
                <w:color w:val="000000"/>
                <w:kern w:val="24"/>
                <w:lang w:val="en-US" w:eastAsia="fr-FR"/>
              </w:rPr>
            </w:pPr>
            <w:r w:rsidRPr="003A6395">
              <w:rPr>
                <w:rFonts w:eastAsia="MS PGothic"/>
                <w:color w:val="000000"/>
                <w:kern w:val="24"/>
                <w:lang w:val="en-US" w:eastAsia="fr-FR"/>
              </w:rPr>
              <w:t>Cholecystectomy and splenectomy,</w:t>
            </w:r>
          </w:p>
          <w:p w:rsidR="00C81E7C" w:rsidRPr="003A6395" w:rsidRDefault="00410CDE" w:rsidP="00795078">
            <w:pPr>
              <w:jc w:val="center"/>
              <w:textAlignment w:val="bottom"/>
              <w:rPr>
                <w:rFonts w:eastAsia="MS PGothic"/>
                <w:color w:val="000000"/>
                <w:kern w:val="24"/>
                <w:lang w:val="en-US" w:eastAsia="fr-FR"/>
              </w:rPr>
            </w:pPr>
            <w:r>
              <w:rPr>
                <w:rFonts w:eastAsia="MS PGothic"/>
                <w:color w:val="000000"/>
                <w:kern w:val="24"/>
                <w:lang w:val="en-US" w:eastAsia="fr-FR"/>
              </w:rPr>
              <w:t>Family</w:t>
            </w:r>
            <w:r w:rsidR="00C81E7C" w:rsidRPr="003A6395">
              <w:rPr>
                <w:rFonts w:eastAsia="MS PGothic"/>
                <w:color w:val="000000"/>
                <w:kern w:val="24"/>
                <w:lang w:val="en-US" w:eastAsia="fr-FR"/>
              </w:rPr>
              <w:t xml:space="preserve"> history of hereditary spherocytosis</w:t>
            </w:r>
          </w:p>
        </w:tc>
        <w:tc>
          <w:tcPr>
            <w:tcW w:w="5020" w:type="dxa"/>
            <w:hideMark/>
          </w:tcPr>
          <w:p w:rsidR="00C81E7C" w:rsidRPr="003A6395" w:rsidRDefault="00C81E7C" w:rsidP="00795078">
            <w:pPr>
              <w:ind w:left="3517" w:hanging="3517"/>
              <w:jc w:val="center"/>
              <w:textAlignment w:val="center"/>
              <w:rPr>
                <w:rFonts w:eastAsia="Times New Roman"/>
                <w:lang w:eastAsia="fr-FR"/>
              </w:rPr>
            </w:pPr>
            <w:r w:rsidRPr="003A6395">
              <w:rPr>
                <w:rFonts w:eastAsia="MS PGothic"/>
                <w:bCs/>
                <w:color w:val="000000"/>
                <w:kern w:val="24"/>
                <w:lang w:eastAsia="fr-FR"/>
              </w:rPr>
              <w:t>-34%</w:t>
            </w:r>
          </w:p>
          <w:p w:rsidR="00C81E7C" w:rsidRPr="003A6395" w:rsidRDefault="00C81E7C" w:rsidP="00795078">
            <w:pPr>
              <w:ind w:left="3517" w:hanging="3517"/>
              <w:jc w:val="center"/>
              <w:textAlignment w:val="center"/>
              <w:rPr>
                <w:rFonts w:eastAsia="Times New Roman"/>
                <w:lang w:eastAsia="fr-FR"/>
              </w:rPr>
            </w:pPr>
            <w:r w:rsidRPr="003A6395">
              <w:rPr>
                <w:rFonts w:eastAsia="MS PGothic"/>
                <w:color w:val="000000"/>
                <w:kern w:val="24"/>
                <w:lang w:eastAsia="fr-FR"/>
              </w:rPr>
              <w:t>-ND</w:t>
            </w:r>
          </w:p>
          <w:p w:rsidR="00C81E7C" w:rsidRPr="003A6395" w:rsidRDefault="00C81E7C" w:rsidP="00795078">
            <w:pPr>
              <w:ind w:left="3517" w:hanging="3517"/>
              <w:jc w:val="center"/>
              <w:textAlignment w:val="center"/>
              <w:rPr>
                <w:rFonts w:eastAsia="Times New Roman"/>
                <w:lang w:eastAsia="fr-FR"/>
              </w:rPr>
            </w:pPr>
            <w:r w:rsidRPr="003A6395">
              <w:rPr>
                <w:rFonts w:eastAsia="MS PGothic"/>
                <w:color w:val="000000"/>
                <w:kern w:val="24"/>
                <w:lang w:eastAsia="fr-FR"/>
              </w:rPr>
              <w:t>ND</w:t>
            </w:r>
          </w:p>
        </w:tc>
      </w:tr>
      <w:tr w:rsidR="00C81E7C" w:rsidRPr="00996371" w:rsidTr="00795078">
        <w:trPr>
          <w:trHeight w:val="585"/>
          <w:jc w:val="center"/>
        </w:trPr>
        <w:tc>
          <w:tcPr>
            <w:tcW w:w="2644" w:type="dxa"/>
            <w:hideMark/>
          </w:tcPr>
          <w:p w:rsidR="00C81E7C" w:rsidRPr="003A6395" w:rsidRDefault="00C81E7C" w:rsidP="00795078">
            <w:pPr>
              <w:jc w:val="center"/>
              <w:textAlignment w:val="center"/>
              <w:rPr>
                <w:rFonts w:eastAsia="Times New Roman"/>
                <w:lang w:val="en-US" w:eastAsia="fr-FR"/>
              </w:rPr>
            </w:pPr>
            <w:r w:rsidRPr="003A6395">
              <w:rPr>
                <w:rFonts w:eastAsia="MS PGothic"/>
                <w:b/>
                <w:bCs/>
                <w:color w:val="00B050"/>
                <w:kern w:val="24"/>
                <w:lang w:val="en-US" w:eastAsia="fr-FR"/>
              </w:rPr>
              <w:t>P6, F, Europe</w:t>
            </w:r>
          </w:p>
          <w:p w:rsidR="00C81E7C" w:rsidRPr="003A6395" w:rsidRDefault="00C81E7C" w:rsidP="00795078">
            <w:pPr>
              <w:jc w:val="center"/>
              <w:textAlignment w:val="center"/>
              <w:rPr>
                <w:rFonts w:eastAsia="Times New Roman"/>
                <w:lang w:val="en-US" w:eastAsia="fr-FR"/>
              </w:rPr>
            </w:pPr>
            <w:r w:rsidRPr="003A6395">
              <w:rPr>
                <w:rFonts w:eastAsia="MS PGothic"/>
                <w:b/>
                <w:bCs/>
                <w:color w:val="000000"/>
                <w:kern w:val="24"/>
                <w:lang w:val="en-US" w:eastAsia="fr-FR"/>
              </w:rPr>
              <w:t>Hereditary spherocytosis</w:t>
            </w:r>
          </w:p>
        </w:tc>
        <w:tc>
          <w:tcPr>
            <w:tcW w:w="5103" w:type="dxa"/>
            <w:hideMark/>
          </w:tcPr>
          <w:p w:rsidR="00C81E7C" w:rsidRPr="003A6395" w:rsidRDefault="00C81E7C" w:rsidP="00795078">
            <w:pPr>
              <w:jc w:val="center"/>
              <w:textAlignment w:val="bottom"/>
              <w:rPr>
                <w:rFonts w:eastAsia="MS PGothic"/>
                <w:color w:val="000000"/>
                <w:kern w:val="24"/>
                <w:lang w:val="en-US" w:eastAsia="fr-FR"/>
              </w:rPr>
            </w:pPr>
            <w:r w:rsidRPr="003A6395">
              <w:rPr>
                <w:rFonts w:eastAsia="MS PGothic"/>
                <w:b/>
                <w:bCs/>
                <w:color w:val="000000"/>
                <w:kern w:val="24"/>
                <w:lang w:val="en-US" w:eastAsia="fr-FR"/>
              </w:rPr>
              <w:t>Hepatosplenomegaly</w:t>
            </w:r>
            <w:r w:rsidRPr="003A6395">
              <w:rPr>
                <w:rFonts w:eastAsia="MS PGothic"/>
                <w:color w:val="000000"/>
                <w:kern w:val="24"/>
                <w:lang w:val="en-US" w:eastAsia="fr-FR"/>
              </w:rPr>
              <w:t>, transfusionnal exchange at birth,</w:t>
            </w:r>
          </w:p>
          <w:p w:rsidR="00C81E7C" w:rsidRPr="003A6395" w:rsidRDefault="00410CDE" w:rsidP="00795078">
            <w:pPr>
              <w:jc w:val="center"/>
              <w:textAlignment w:val="bottom"/>
              <w:rPr>
                <w:rFonts w:eastAsia="Times New Roman"/>
                <w:lang w:val="en-US" w:eastAsia="fr-FR"/>
              </w:rPr>
            </w:pPr>
            <w:r>
              <w:rPr>
                <w:rFonts w:eastAsia="MS PGothic"/>
                <w:color w:val="000000"/>
                <w:kern w:val="24"/>
                <w:lang w:val="en-US" w:eastAsia="fr-FR"/>
              </w:rPr>
              <w:t>Family</w:t>
            </w:r>
            <w:r w:rsidR="00C81E7C" w:rsidRPr="003A6395">
              <w:rPr>
                <w:rFonts w:eastAsia="MS PGothic"/>
                <w:color w:val="000000"/>
                <w:kern w:val="24"/>
                <w:lang w:val="en-US" w:eastAsia="fr-FR"/>
              </w:rPr>
              <w:t xml:space="preserve"> history of hereditary spherocytosis with dominant transmission</w:t>
            </w:r>
          </w:p>
        </w:tc>
        <w:tc>
          <w:tcPr>
            <w:tcW w:w="5020" w:type="dxa"/>
            <w:hideMark/>
          </w:tcPr>
          <w:p w:rsidR="00C81E7C" w:rsidRPr="003A6395" w:rsidRDefault="00C81E7C" w:rsidP="00795078">
            <w:pPr>
              <w:ind w:left="3517" w:hanging="3517"/>
              <w:jc w:val="center"/>
              <w:textAlignment w:val="center"/>
              <w:rPr>
                <w:rFonts w:eastAsia="MS PGothic"/>
                <w:bCs/>
                <w:color w:val="000000"/>
                <w:kern w:val="24"/>
                <w:lang w:eastAsia="fr-FR"/>
              </w:rPr>
            </w:pPr>
            <w:r w:rsidRPr="003A6395">
              <w:rPr>
                <w:rFonts w:eastAsia="MS PGothic"/>
                <w:bCs/>
                <w:color w:val="000000"/>
                <w:kern w:val="24"/>
                <w:lang w:eastAsia="fr-FR"/>
              </w:rPr>
              <w:t>-26%</w:t>
            </w:r>
          </w:p>
          <w:p w:rsidR="00C81E7C" w:rsidRPr="003A6395" w:rsidRDefault="00C81E7C" w:rsidP="00795078">
            <w:pPr>
              <w:ind w:left="3517" w:hanging="3517"/>
              <w:jc w:val="center"/>
              <w:textAlignment w:val="center"/>
              <w:rPr>
                <w:rFonts w:eastAsia="Times New Roman"/>
                <w:lang w:eastAsia="fr-FR"/>
              </w:rPr>
            </w:pPr>
            <w:r w:rsidRPr="003A6395">
              <w:rPr>
                <w:rFonts w:eastAsia="MS PGothic"/>
                <w:color w:val="000000"/>
                <w:kern w:val="24"/>
                <w:lang w:eastAsia="fr-FR"/>
              </w:rPr>
              <w:t>ND</w:t>
            </w:r>
          </w:p>
          <w:p w:rsidR="00C81E7C" w:rsidRPr="003A6395" w:rsidRDefault="00C81E7C" w:rsidP="00795078">
            <w:pPr>
              <w:ind w:left="3517" w:hanging="3517"/>
              <w:jc w:val="center"/>
              <w:textAlignment w:val="center"/>
              <w:rPr>
                <w:rFonts w:eastAsia="Times New Roman"/>
                <w:lang w:eastAsia="fr-FR"/>
              </w:rPr>
            </w:pPr>
            <w:r w:rsidRPr="003A6395">
              <w:rPr>
                <w:rFonts w:eastAsia="MS PGothic"/>
                <w:color w:val="000000"/>
                <w:kern w:val="24"/>
                <w:lang w:eastAsia="fr-FR"/>
              </w:rPr>
              <w:t>ND</w:t>
            </w:r>
          </w:p>
        </w:tc>
      </w:tr>
      <w:tr w:rsidR="00C81E7C" w:rsidRPr="00996371" w:rsidTr="00795078">
        <w:trPr>
          <w:trHeight w:val="585"/>
          <w:jc w:val="center"/>
        </w:trPr>
        <w:tc>
          <w:tcPr>
            <w:tcW w:w="2644" w:type="dxa"/>
          </w:tcPr>
          <w:p w:rsidR="00C81E7C" w:rsidRPr="003A6395" w:rsidRDefault="00C81E7C" w:rsidP="00795078">
            <w:pPr>
              <w:jc w:val="center"/>
              <w:textAlignment w:val="center"/>
              <w:rPr>
                <w:rFonts w:eastAsia="Times New Roman"/>
                <w:lang w:eastAsia="fr-FR"/>
              </w:rPr>
            </w:pPr>
            <w:r w:rsidRPr="003A6395">
              <w:rPr>
                <w:rFonts w:eastAsia="MS PGothic"/>
                <w:b/>
                <w:bCs/>
                <w:color w:val="00B050"/>
                <w:kern w:val="24"/>
                <w:lang w:eastAsia="fr-FR"/>
              </w:rPr>
              <w:t>P7, M, Europe</w:t>
            </w:r>
          </w:p>
          <w:p w:rsidR="00C81E7C" w:rsidRPr="003A6395" w:rsidRDefault="00C81E7C" w:rsidP="00795078">
            <w:pPr>
              <w:jc w:val="center"/>
              <w:textAlignment w:val="center"/>
              <w:rPr>
                <w:rFonts w:eastAsia="Times New Roman"/>
                <w:lang w:eastAsia="fr-FR"/>
              </w:rPr>
            </w:pPr>
            <w:r w:rsidRPr="003A6395">
              <w:rPr>
                <w:rFonts w:eastAsia="MS PGothic"/>
                <w:b/>
                <w:bCs/>
                <w:color w:val="000000"/>
                <w:kern w:val="24"/>
                <w:lang w:eastAsia="fr-FR"/>
              </w:rPr>
              <w:t>Membrane disorder</w:t>
            </w:r>
          </w:p>
        </w:tc>
        <w:tc>
          <w:tcPr>
            <w:tcW w:w="5103" w:type="dxa"/>
          </w:tcPr>
          <w:p w:rsidR="00C81E7C" w:rsidRPr="003A6395" w:rsidRDefault="00C81E7C" w:rsidP="00795078">
            <w:pPr>
              <w:jc w:val="center"/>
              <w:textAlignment w:val="bottom"/>
              <w:rPr>
                <w:rFonts w:eastAsia="MS PGothic"/>
                <w:color w:val="000000"/>
                <w:kern w:val="24"/>
                <w:lang w:val="en-US" w:eastAsia="fr-FR"/>
              </w:rPr>
            </w:pPr>
            <w:r w:rsidRPr="003A6395">
              <w:rPr>
                <w:rFonts w:eastAsia="MS PGothic"/>
                <w:color w:val="000000"/>
                <w:kern w:val="24"/>
                <w:lang w:val="en-US" w:eastAsia="fr-FR"/>
              </w:rPr>
              <w:t>Multiple renal cysts, Lapeyronie disease, iron overload needing phlebotomy</w:t>
            </w:r>
          </w:p>
          <w:p w:rsidR="00C81E7C" w:rsidRPr="003A6395" w:rsidRDefault="00410CDE" w:rsidP="00795078">
            <w:pPr>
              <w:jc w:val="center"/>
              <w:textAlignment w:val="bottom"/>
              <w:rPr>
                <w:rFonts w:eastAsia="Times New Roman"/>
                <w:lang w:val="en-US" w:eastAsia="fr-FR"/>
              </w:rPr>
            </w:pPr>
            <w:r>
              <w:rPr>
                <w:rFonts w:eastAsia="MS PGothic"/>
                <w:color w:val="000000"/>
                <w:kern w:val="24"/>
                <w:lang w:val="en-US" w:eastAsia="fr-FR"/>
              </w:rPr>
              <w:t>Family</w:t>
            </w:r>
            <w:r w:rsidR="00C81E7C" w:rsidRPr="003A6395">
              <w:rPr>
                <w:rFonts w:eastAsia="MS PGothic"/>
                <w:color w:val="000000"/>
                <w:kern w:val="24"/>
                <w:lang w:val="en-US" w:eastAsia="fr-FR"/>
              </w:rPr>
              <w:t xml:space="preserve"> history : 1 brother with the same phenotype</w:t>
            </w:r>
          </w:p>
        </w:tc>
        <w:tc>
          <w:tcPr>
            <w:tcW w:w="5020" w:type="dxa"/>
          </w:tcPr>
          <w:p w:rsidR="00C81E7C" w:rsidRPr="003A6395" w:rsidRDefault="00C81E7C" w:rsidP="00795078">
            <w:pPr>
              <w:ind w:left="3517" w:hanging="3517"/>
              <w:jc w:val="center"/>
              <w:textAlignment w:val="center"/>
              <w:rPr>
                <w:rFonts w:eastAsia="Times New Roman"/>
                <w:lang w:eastAsia="fr-FR"/>
              </w:rPr>
            </w:pPr>
            <w:r w:rsidRPr="003A6395">
              <w:rPr>
                <w:rFonts w:eastAsia="MS PGothic"/>
                <w:bCs/>
                <w:color w:val="000000"/>
                <w:kern w:val="24"/>
                <w:lang w:eastAsia="fr-FR"/>
              </w:rPr>
              <w:t>-28%</w:t>
            </w:r>
          </w:p>
          <w:p w:rsidR="00C81E7C" w:rsidRPr="003A6395" w:rsidRDefault="00C81E7C" w:rsidP="00795078">
            <w:pPr>
              <w:ind w:left="3517" w:hanging="3517"/>
              <w:jc w:val="center"/>
              <w:textAlignment w:val="center"/>
              <w:rPr>
                <w:rFonts w:eastAsia="Times New Roman"/>
                <w:lang w:eastAsia="fr-FR"/>
              </w:rPr>
            </w:pPr>
            <w:r w:rsidRPr="003A6395">
              <w:rPr>
                <w:rFonts w:eastAsia="MS PGothic"/>
                <w:color w:val="000000"/>
                <w:kern w:val="24"/>
                <w:lang w:eastAsia="fr-FR"/>
              </w:rPr>
              <w:t>HS</w:t>
            </w:r>
          </w:p>
          <w:p w:rsidR="00C81E7C" w:rsidRPr="003A6395" w:rsidRDefault="00C81E7C" w:rsidP="00795078">
            <w:pPr>
              <w:ind w:left="3517" w:hanging="3517"/>
              <w:jc w:val="center"/>
              <w:textAlignment w:val="center"/>
              <w:rPr>
                <w:rFonts w:eastAsia="Times New Roman"/>
                <w:lang w:eastAsia="fr-FR"/>
              </w:rPr>
            </w:pPr>
            <w:r w:rsidRPr="003A6395">
              <w:rPr>
                <w:rFonts w:eastAsia="MS PGothic"/>
                <w:color w:val="000000"/>
                <w:kern w:val="24"/>
                <w:lang w:eastAsia="fr-FR"/>
              </w:rPr>
              <w:t>ND</w:t>
            </w:r>
          </w:p>
        </w:tc>
      </w:tr>
      <w:tr w:rsidR="00C81E7C" w:rsidRPr="00996371" w:rsidTr="00795078">
        <w:trPr>
          <w:trHeight w:val="585"/>
          <w:jc w:val="center"/>
        </w:trPr>
        <w:tc>
          <w:tcPr>
            <w:tcW w:w="2644" w:type="dxa"/>
            <w:hideMark/>
          </w:tcPr>
          <w:p w:rsidR="00C81E7C" w:rsidRPr="003A6395" w:rsidRDefault="00C81E7C" w:rsidP="00795078">
            <w:pPr>
              <w:jc w:val="center"/>
              <w:textAlignment w:val="baseline"/>
              <w:rPr>
                <w:rFonts w:eastAsia="Times New Roman"/>
                <w:lang w:val="en-US" w:eastAsia="fr-FR"/>
              </w:rPr>
            </w:pPr>
            <w:r w:rsidRPr="003A6395">
              <w:rPr>
                <w:rFonts w:eastAsia="MS PGothic"/>
                <w:b/>
                <w:bCs/>
                <w:color w:val="00B050"/>
                <w:kern w:val="24"/>
                <w:lang w:val="en-US" w:eastAsia="fr-FR"/>
              </w:rPr>
              <w:t>P8, M, Europe</w:t>
            </w:r>
          </w:p>
          <w:p w:rsidR="00C81E7C" w:rsidRPr="003A6395" w:rsidRDefault="00C81E7C" w:rsidP="00795078">
            <w:pPr>
              <w:jc w:val="center"/>
              <w:textAlignment w:val="baseline"/>
              <w:rPr>
                <w:rFonts w:eastAsia="Times New Roman"/>
                <w:lang w:val="en-US" w:eastAsia="fr-FR"/>
              </w:rPr>
            </w:pPr>
            <w:r w:rsidRPr="003A6395">
              <w:rPr>
                <w:rFonts w:eastAsia="MS PGothic"/>
                <w:b/>
                <w:bCs/>
                <w:color w:val="000000"/>
                <w:kern w:val="24"/>
                <w:lang w:val="en-US" w:eastAsia="fr-FR"/>
              </w:rPr>
              <w:t>Hereditary spherocytosis</w:t>
            </w:r>
          </w:p>
        </w:tc>
        <w:tc>
          <w:tcPr>
            <w:tcW w:w="5103" w:type="dxa"/>
            <w:hideMark/>
          </w:tcPr>
          <w:p w:rsidR="00C81E7C" w:rsidRPr="003A6395" w:rsidRDefault="00C81E7C" w:rsidP="00795078">
            <w:pPr>
              <w:jc w:val="center"/>
              <w:textAlignment w:val="bottom"/>
              <w:rPr>
                <w:rFonts w:eastAsia="Times New Roman"/>
                <w:lang w:val="en-US" w:eastAsia="fr-FR"/>
              </w:rPr>
            </w:pPr>
            <w:r w:rsidRPr="003A6395">
              <w:rPr>
                <w:rFonts w:eastAsia="MS PGothic"/>
                <w:bCs/>
                <w:color w:val="000000"/>
                <w:kern w:val="24"/>
                <w:lang w:val="en-US" w:eastAsia="fr-FR"/>
              </w:rPr>
              <w:t xml:space="preserve">Splenomegaly, cholecystectomy , iron overload needing </w:t>
            </w:r>
            <w:r w:rsidRPr="003A6395">
              <w:rPr>
                <w:rFonts w:eastAsia="MS PGothic"/>
                <w:b/>
                <w:bCs/>
                <w:color w:val="000000"/>
                <w:kern w:val="24"/>
                <w:lang w:val="en-US" w:eastAsia="fr-FR"/>
              </w:rPr>
              <w:t>phlebotomy</w:t>
            </w:r>
          </w:p>
          <w:p w:rsidR="00C81E7C" w:rsidRPr="003A6395" w:rsidRDefault="00410CDE" w:rsidP="00795078">
            <w:pPr>
              <w:jc w:val="center"/>
              <w:textAlignment w:val="bottom"/>
              <w:rPr>
                <w:rFonts w:eastAsia="Times New Roman"/>
                <w:lang w:val="en-US" w:eastAsia="fr-FR"/>
              </w:rPr>
            </w:pPr>
            <w:r>
              <w:rPr>
                <w:rFonts w:eastAsia="MS PGothic"/>
                <w:color w:val="000000"/>
                <w:kern w:val="24"/>
                <w:lang w:val="en-US" w:eastAsia="fr-FR"/>
              </w:rPr>
              <w:t>Family</w:t>
            </w:r>
            <w:r w:rsidR="00C81E7C" w:rsidRPr="003A6395">
              <w:rPr>
                <w:rFonts w:eastAsia="MS PGothic"/>
                <w:color w:val="000000"/>
                <w:kern w:val="24"/>
                <w:lang w:val="en-US" w:eastAsia="fr-FR"/>
              </w:rPr>
              <w:t xml:space="preserve"> history : </w:t>
            </w:r>
            <w:r w:rsidR="00C81E7C" w:rsidRPr="003A6395">
              <w:rPr>
                <w:rFonts w:eastAsia="MS PGothic"/>
                <w:bCs/>
                <w:color w:val="000000"/>
                <w:kern w:val="24"/>
                <w:lang w:val="en-US" w:eastAsia="fr-FR"/>
              </w:rPr>
              <w:t>1 sister with the same phenotype</w:t>
            </w:r>
          </w:p>
        </w:tc>
        <w:tc>
          <w:tcPr>
            <w:tcW w:w="5020" w:type="dxa"/>
            <w:hideMark/>
          </w:tcPr>
          <w:p w:rsidR="00C81E7C" w:rsidRPr="003A6395" w:rsidRDefault="00C81E7C" w:rsidP="00795078">
            <w:pPr>
              <w:ind w:left="3517" w:hanging="3517"/>
              <w:jc w:val="center"/>
              <w:textAlignment w:val="center"/>
              <w:rPr>
                <w:rFonts w:eastAsia="Times New Roman"/>
                <w:lang w:eastAsia="fr-FR"/>
              </w:rPr>
            </w:pPr>
            <w:r w:rsidRPr="003A6395">
              <w:rPr>
                <w:rFonts w:eastAsia="MS PGothic"/>
                <w:bCs/>
                <w:color w:val="000000"/>
                <w:kern w:val="24"/>
                <w:lang w:eastAsia="fr-FR"/>
              </w:rPr>
              <w:t>-18%</w:t>
            </w:r>
          </w:p>
          <w:p w:rsidR="00C81E7C" w:rsidRPr="003A6395" w:rsidRDefault="00C81E7C" w:rsidP="00795078">
            <w:pPr>
              <w:ind w:left="3517" w:hanging="3517"/>
              <w:jc w:val="center"/>
              <w:textAlignment w:val="center"/>
              <w:rPr>
                <w:rFonts w:eastAsia="Times New Roman"/>
                <w:lang w:eastAsia="fr-FR"/>
              </w:rPr>
            </w:pPr>
            <w:r w:rsidRPr="003A6395">
              <w:rPr>
                <w:rFonts w:eastAsia="MS PGothic"/>
                <w:color w:val="000000"/>
                <w:kern w:val="24"/>
                <w:lang w:eastAsia="fr-FR"/>
              </w:rPr>
              <w:t>ND</w:t>
            </w:r>
          </w:p>
          <w:p w:rsidR="00C81E7C" w:rsidRPr="003A6395" w:rsidRDefault="00C81E7C" w:rsidP="00795078">
            <w:pPr>
              <w:ind w:left="3517" w:hanging="3517"/>
              <w:jc w:val="center"/>
              <w:textAlignment w:val="center"/>
              <w:rPr>
                <w:rFonts w:eastAsia="Times New Roman"/>
                <w:lang w:eastAsia="fr-FR"/>
              </w:rPr>
            </w:pPr>
            <w:r w:rsidRPr="003A6395">
              <w:rPr>
                <w:rFonts w:eastAsia="MS PGothic"/>
                <w:color w:val="000000"/>
                <w:kern w:val="24"/>
                <w:lang w:eastAsia="fr-FR"/>
              </w:rPr>
              <w:t>ND</w:t>
            </w:r>
          </w:p>
        </w:tc>
      </w:tr>
      <w:tr w:rsidR="00C81E7C" w:rsidRPr="00996371" w:rsidTr="00795078">
        <w:trPr>
          <w:trHeight w:val="585"/>
          <w:jc w:val="center"/>
        </w:trPr>
        <w:tc>
          <w:tcPr>
            <w:tcW w:w="2644" w:type="dxa"/>
            <w:hideMark/>
          </w:tcPr>
          <w:p w:rsidR="00C81E7C" w:rsidRPr="003A6395" w:rsidRDefault="00C81E7C" w:rsidP="00795078">
            <w:pPr>
              <w:jc w:val="center"/>
              <w:textAlignment w:val="baseline"/>
              <w:rPr>
                <w:rFonts w:eastAsia="Times New Roman"/>
                <w:lang w:val="en-US" w:eastAsia="fr-FR"/>
              </w:rPr>
            </w:pPr>
            <w:r w:rsidRPr="003A6395">
              <w:rPr>
                <w:rFonts w:eastAsia="MS PGothic"/>
                <w:b/>
                <w:bCs/>
                <w:color w:val="00B050"/>
                <w:kern w:val="24"/>
                <w:lang w:val="en-US" w:eastAsia="fr-FR"/>
              </w:rPr>
              <w:t>P9, M, Europe/Italy</w:t>
            </w:r>
          </w:p>
          <w:p w:rsidR="00C81E7C" w:rsidRPr="003A6395" w:rsidRDefault="00C81E7C" w:rsidP="00795078">
            <w:pPr>
              <w:jc w:val="center"/>
              <w:textAlignment w:val="baseline"/>
              <w:rPr>
                <w:rFonts w:eastAsia="Times New Roman"/>
                <w:lang w:val="en-US" w:eastAsia="fr-FR"/>
              </w:rPr>
            </w:pPr>
            <w:r w:rsidRPr="003A6395">
              <w:rPr>
                <w:rFonts w:eastAsia="MS PGothic"/>
                <w:b/>
                <w:bCs/>
                <w:color w:val="000000"/>
                <w:kern w:val="24"/>
                <w:lang w:val="en-US" w:eastAsia="fr-FR"/>
              </w:rPr>
              <w:t>Hereditary spherocytosis</w:t>
            </w:r>
          </w:p>
        </w:tc>
        <w:tc>
          <w:tcPr>
            <w:tcW w:w="5103" w:type="dxa"/>
            <w:hideMark/>
          </w:tcPr>
          <w:p w:rsidR="00C81E7C" w:rsidRPr="003A6395" w:rsidRDefault="00C81E7C" w:rsidP="00795078">
            <w:pPr>
              <w:jc w:val="center"/>
              <w:textAlignment w:val="bottom"/>
              <w:rPr>
                <w:rFonts w:eastAsia="Times New Roman"/>
                <w:b/>
                <w:lang w:val="en-US" w:eastAsia="fr-FR"/>
              </w:rPr>
            </w:pPr>
            <w:r w:rsidRPr="003A6395">
              <w:rPr>
                <w:rFonts w:eastAsia="MS PGothic"/>
                <w:bCs/>
                <w:color w:val="000000"/>
                <w:kern w:val="24"/>
                <w:lang w:val="en-US" w:eastAsia="fr-FR"/>
              </w:rPr>
              <w:t xml:space="preserve">Splenectomy, iron overload needing </w:t>
            </w:r>
            <w:r w:rsidRPr="003A6395">
              <w:rPr>
                <w:rFonts w:eastAsia="MS PGothic"/>
                <w:b/>
                <w:bCs/>
                <w:color w:val="000000"/>
                <w:kern w:val="24"/>
                <w:lang w:val="en-US" w:eastAsia="fr-FR"/>
              </w:rPr>
              <w:t>phlebotomy</w:t>
            </w:r>
          </w:p>
          <w:p w:rsidR="00C81E7C" w:rsidRPr="003A6395" w:rsidRDefault="00410CDE" w:rsidP="00795078">
            <w:pPr>
              <w:jc w:val="center"/>
              <w:textAlignment w:val="bottom"/>
              <w:rPr>
                <w:rFonts w:eastAsia="Times New Roman"/>
                <w:lang w:val="en-US" w:eastAsia="fr-FR"/>
              </w:rPr>
            </w:pPr>
            <w:r>
              <w:rPr>
                <w:rFonts w:eastAsia="MS PGothic"/>
                <w:bCs/>
                <w:color w:val="000000"/>
                <w:kern w:val="24"/>
                <w:lang w:val="en-US" w:eastAsia="fr-FR"/>
              </w:rPr>
              <w:t>Familial</w:t>
            </w:r>
            <w:r w:rsidR="00C81E7C" w:rsidRPr="003A6395">
              <w:rPr>
                <w:rFonts w:eastAsia="MS PGothic"/>
                <w:bCs/>
                <w:color w:val="000000"/>
                <w:kern w:val="24"/>
                <w:lang w:val="en-US" w:eastAsia="fr-FR"/>
              </w:rPr>
              <w:t xml:space="preserve"> case</w:t>
            </w:r>
          </w:p>
        </w:tc>
        <w:tc>
          <w:tcPr>
            <w:tcW w:w="5020" w:type="dxa"/>
            <w:hideMark/>
          </w:tcPr>
          <w:p w:rsidR="00C81E7C" w:rsidRPr="003A6395" w:rsidRDefault="00C81E7C" w:rsidP="00795078">
            <w:pPr>
              <w:ind w:left="3517" w:hanging="3517"/>
              <w:jc w:val="center"/>
              <w:textAlignment w:val="center"/>
              <w:rPr>
                <w:rFonts w:eastAsia="Times New Roman"/>
                <w:lang w:eastAsia="fr-FR"/>
              </w:rPr>
            </w:pPr>
            <w:r w:rsidRPr="003A6395">
              <w:rPr>
                <w:rFonts w:eastAsia="MS PGothic"/>
                <w:bCs/>
                <w:color w:val="000000"/>
                <w:kern w:val="24"/>
                <w:lang w:eastAsia="fr-FR"/>
              </w:rPr>
              <w:t>-24%</w:t>
            </w:r>
          </w:p>
          <w:p w:rsidR="00C81E7C" w:rsidRPr="003A6395" w:rsidRDefault="00C81E7C" w:rsidP="00795078">
            <w:pPr>
              <w:ind w:left="3517" w:hanging="3517"/>
              <w:jc w:val="center"/>
              <w:textAlignment w:val="center"/>
              <w:rPr>
                <w:rFonts w:eastAsia="Times New Roman"/>
                <w:lang w:eastAsia="fr-FR"/>
              </w:rPr>
            </w:pPr>
            <w:r w:rsidRPr="003A6395">
              <w:rPr>
                <w:rFonts w:eastAsia="MS PGothic"/>
                <w:bCs/>
                <w:color w:val="000000"/>
                <w:kern w:val="24"/>
                <w:lang w:eastAsia="fr-FR"/>
              </w:rPr>
              <w:t>HS</w:t>
            </w:r>
          </w:p>
          <w:p w:rsidR="00C81E7C" w:rsidRPr="003A6395" w:rsidRDefault="00C81E7C" w:rsidP="00795078">
            <w:pPr>
              <w:ind w:left="3517" w:hanging="3517"/>
              <w:jc w:val="center"/>
              <w:textAlignment w:val="center"/>
              <w:rPr>
                <w:rFonts w:eastAsia="Times New Roman"/>
                <w:lang w:eastAsia="fr-FR"/>
              </w:rPr>
            </w:pPr>
            <w:r w:rsidRPr="003A6395">
              <w:rPr>
                <w:rFonts w:eastAsia="MS PGothic"/>
                <w:color w:val="000000"/>
                <w:kern w:val="24"/>
                <w:lang w:eastAsia="fr-FR"/>
              </w:rPr>
              <w:t>ND</w:t>
            </w:r>
          </w:p>
        </w:tc>
      </w:tr>
      <w:tr w:rsidR="00C81E7C" w:rsidRPr="00996371" w:rsidTr="00795078">
        <w:trPr>
          <w:trHeight w:val="585"/>
          <w:jc w:val="center"/>
        </w:trPr>
        <w:tc>
          <w:tcPr>
            <w:tcW w:w="2644" w:type="dxa"/>
          </w:tcPr>
          <w:p w:rsidR="00C81E7C" w:rsidRPr="003A6395" w:rsidRDefault="00C81E7C" w:rsidP="00795078">
            <w:pPr>
              <w:jc w:val="center"/>
              <w:textAlignment w:val="baseline"/>
              <w:rPr>
                <w:rFonts w:eastAsia="Times New Roman"/>
                <w:lang w:val="en-US" w:eastAsia="fr-FR"/>
              </w:rPr>
            </w:pPr>
            <w:r w:rsidRPr="003A6395">
              <w:rPr>
                <w:rFonts w:eastAsia="MS PGothic"/>
                <w:b/>
                <w:bCs/>
                <w:color w:val="00B050"/>
                <w:kern w:val="24"/>
                <w:lang w:val="en-US" w:eastAsia="fr-FR"/>
              </w:rPr>
              <w:lastRenderedPageBreak/>
              <w:t>P10, M, Europe</w:t>
            </w:r>
          </w:p>
          <w:p w:rsidR="00C81E7C" w:rsidRPr="003A6395" w:rsidRDefault="00C81E7C" w:rsidP="00795078">
            <w:pPr>
              <w:jc w:val="center"/>
              <w:textAlignment w:val="baseline"/>
              <w:rPr>
                <w:rFonts w:eastAsia="Times New Roman"/>
                <w:lang w:val="en-US" w:eastAsia="fr-FR"/>
              </w:rPr>
            </w:pPr>
            <w:r w:rsidRPr="003A6395">
              <w:rPr>
                <w:rFonts w:eastAsia="MS PGothic"/>
                <w:b/>
                <w:bCs/>
                <w:color w:val="00B050"/>
                <w:kern w:val="24"/>
                <w:lang w:val="en-US" w:eastAsia="fr-FR"/>
              </w:rPr>
              <w:t>(P10-1 affected brother)</w:t>
            </w:r>
          </w:p>
          <w:p w:rsidR="00C81E7C" w:rsidRPr="003A6395" w:rsidRDefault="00C81E7C" w:rsidP="00795078">
            <w:pPr>
              <w:jc w:val="center"/>
              <w:textAlignment w:val="baseline"/>
              <w:rPr>
                <w:rFonts w:eastAsia="Times New Roman"/>
                <w:lang w:val="en-US" w:eastAsia="fr-FR"/>
              </w:rPr>
            </w:pPr>
            <w:r w:rsidRPr="003A6395">
              <w:rPr>
                <w:rFonts w:eastAsia="MS PGothic"/>
                <w:b/>
                <w:bCs/>
                <w:color w:val="000000" w:themeColor="text1"/>
                <w:kern w:val="24"/>
                <w:lang w:val="en-US" w:eastAsia="fr-FR"/>
              </w:rPr>
              <w:t>Atypical hereditary spherocytosis with massive iron overload</w:t>
            </w:r>
          </w:p>
        </w:tc>
        <w:tc>
          <w:tcPr>
            <w:tcW w:w="5103" w:type="dxa"/>
          </w:tcPr>
          <w:p w:rsidR="00C81E7C" w:rsidRPr="003A6395" w:rsidRDefault="00C81E7C" w:rsidP="00795078">
            <w:pPr>
              <w:jc w:val="center"/>
              <w:textAlignment w:val="bottom"/>
              <w:rPr>
                <w:rFonts w:eastAsia="Times New Roman"/>
                <w:lang w:val="en-US" w:eastAsia="fr-FR"/>
              </w:rPr>
            </w:pPr>
            <w:r w:rsidRPr="003A6395">
              <w:rPr>
                <w:rFonts w:eastAsia="MS PGothic"/>
                <w:bCs/>
                <w:color w:val="000000"/>
                <w:kern w:val="24"/>
                <w:lang w:val="en-US" w:eastAsia="fr-FR"/>
              </w:rPr>
              <w:t xml:space="preserve">Important iron overload needing </w:t>
            </w:r>
            <w:r w:rsidRPr="003A6395">
              <w:rPr>
                <w:rFonts w:eastAsia="MS PGothic"/>
                <w:b/>
                <w:bCs/>
                <w:color w:val="000000"/>
                <w:kern w:val="24"/>
                <w:lang w:val="en-US" w:eastAsia="fr-FR"/>
              </w:rPr>
              <w:t>phlebotomy</w:t>
            </w:r>
            <w:r w:rsidRPr="003A6395">
              <w:rPr>
                <w:rFonts w:eastAsia="MS PGothic"/>
                <w:bCs/>
                <w:color w:val="000000"/>
                <w:kern w:val="24"/>
                <w:lang w:val="en-US" w:eastAsia="fr-FR"/>
              </w:rPr>
              <w:t xml:space="preserve">, </w:t>
            </w:r>
            <w:r w:rsidR="00410CDE">
              <w:rPr>
                <w:rFonts w:eastAsia="MS PGothic"/>
                <w:bCs/>
                <w:color w:val="000000"/>
                <w:kern w:val="24"/>
                <w:lang w:val="en-US" w:eastAsia="fr-FR"/>
              </w:rPr>
              <w:t>family history</w:t>
            </w:r>
            <w:r w:rsidRPr="003A6395">
              <w:rPr>
                <w:rFonts w:eastAsia="MS PGothic"/>
                <w:bCs/>
                <w:color w:val="000000"/>
                <w:kern w:val="24"/>
                <w:lang w:val="en-US" w:eastAsia="fr-FR"/>
              </w:rPr>
              <w:t>, father and one brother with the same phenotype</w:t>
            </w:r>
          </w:p>
        </w:tc>
        <w:tc>
          <w:tcPr>
            <w:tcW w:w="5020" w:type="dxa"/>
          </w:tcPr>
          <w:p w:rsidR="00C81E7C" w:rsidRPr="003A6395" w:rsidRDefault="00C81E7C" w:rsidP="00795078">
            <w:pPr>
              <w:ind w:left="3517" w:hanging="3517"/>
              <w:contextualSpacing/>
              <w:jc w:val="center"/>
              <w:textAlignment w:val="center"/>
              <w:rPr>
                <w:rFonts w:eastAsia="Times New Roman"/>
                <w:lang w:eastAsia="fr-FR"/>
              </w:rPr>
            </w:pPr>
            <w:r w:rsidRPr="003A6395">
              <w:rPr>
                <w:rFonts w:eastAsia="MS PGothic"/>
                <w:bCs/>
                <w:color w:val="000000"/>
                <w:kern w:val="24"/>
                <w:lang w:eastAsia="fr-FR"/>
              </w:rPr>
              <w:t>-24%</w:t>
            </w:r>
          </w:p>
          <w:p w:rsidR="00C81E7C" w:rsidRPr="003A6395" w:rsidRDefault="00C81E7C" w:rsidP="00795078">
            <w:pPr>
              <w:ind w:left="3517" w:hanging="3517"/>
              <w:contextualSpacing/>
              <w:jc w:val="center"/>
              <w:textAlignment w:val="center"/>
              <w:rPr>
                <w:rFonts w:eastAsia="Times New Roman"/>
                <w:lang w:eastAsia="fr-FR"/>
              </w:rPr>
            </w:pPr>
            <w:r w:rsidRPr="003A6395">
              <w:rPr>
                <w:rFonts w:eastAsia="MS PGothic"/>
                <w:color w:val="000000"/>
                <w:kern w:val="24"/>
                <w:lang w:eastAsia="fr-FR"/>
              </w:rPr>
              <w:t>HS</w:t>
            </w:r>
          </w:p>
          <w:p w:rsidR="00C81E7C" w:rsidRPr="003A6395" w:rsidRDefault="00C81E7C" w:rsidP="00795078">
            <w:pPr>
              <w:ind w:left="3517" w:hanging="3517"/>
              <w:contextualSpacing/>
              <w:jc w:val="center"/>
              <w:textAlignment w:val="center"/>
              <w:rPr>
                <w:rFonts w:eastAsia="Times New Roman"/>
                <w:lang w:eastAsia="fr-FR"/>
              </w:rPr>
            </w:pPr>
            <w:r w:rsidRPr="003A6395">
              <w:rPr>
                <w:rFonts w:eastAsia="MS PGothic"/>
                <w:color w:val="000000"/>
                <w:kern w:val="24"/>
                <w:lang w:eastAsia="fr-FR"/>
              </w:rPr>
              <w:t>ND</w:t>
            </w:r>
          </w:p>
        </w:tc>
      </w:tr>
      <w:tr w:rsidR="00C81E7C" w:rsidRPr="00170E0E" w:rsidTr="00795078">
        <w:trPr>
          <w:trHeight w:val="585"/>
          <w:jc w:val="center"/>
        </w:trPr>
        <w:tc>
          <w:tcPr>
            <w:tcW w:w="2644" w:type="dxa"/>
            <w:hideMark/>
          </w:tcPr>
          <w:p w:rsidR="00C81E7C" w:rsidRPr="003A6395" w:rsidRDefault="00C81E7C" w:rsidP="00795078">
            <w:pPr>
              <w:jc w:val="center"/>
              <w:textAlignment w:val="center"/>
              <w:rPr>
                <w:rFonts w:eastAsia="Times New Roman"/>
                <w:lang w:val="en-US" w:eastAsia="fr-FR"/>
              </w:rPr>
            </w:pPr>
            <w:r w:rsidRPr="003A6395">
              <w:rPr>
                <w:rFonts w:eastAsia="MS PGothic"/>
                <w:b/>
                <w:bCs/>
                <w:color w:val="00B050"/>
                <w:kern w:val="24"/>
                <w:lang w:val="en-US" w:eastAsia="fr-FR"/>
              </w:rPr>
              <w:t>P11, F, Europe</w:t>
            </w:r>
          </w:p>
          <w:p w:rsidR="00C81E7C" w:rsidRPr="003A6395" w:rsidRDefault="00C81E7C" w:rsidP="00795078">
            <w:pPr>
              <w:jc w:val="center"/>
              <w:textAlignment w:val="center"/>
              <w:rPr>
                <w:rFonts w:eastAsia="MS PGothic"/>
                <w:b/>
                <w:bCs/>
                <w:color w:val="00B050"/>
                <w:kern w:val="24"/>
                <w:lang w:val="en-US" w:eastAsia="fr-FR"/>
              </w:rPr>
            </w:pPr>
            <w:r w:rsidRPr="003A6395">
              <w:rPr>
                <w:rFonts w:eastAsia="MS PGothic"/>
                <w:b/>
                <w:bCs/>
                <w:color w:val="00B050"/>
                <w:kern w:val="24"/>
                <w:lang w:val="en-US" w:eastAsia="fr-FR"/>
              </w:rPr>
              <w:t>Affected son P11-1</w:t>
            </w:r>
          </w:p>
          <w:p w:rsidR="00C81E7C" w:rsidRPr="003A6395" w:rsidRDefault="00C81E7C" w:rsidP="00795078">
            <w:pPr>
              <w:jc w:val="center"/>
              <w:textAlignment w:val="center"/>
              <w:rPr>
                <w:rFonts w:eastAsia="MS PGothic"/>
                <w:b/>
                <w:bCs/>
                <w:color w:val="00B050"/>
                <w:kern w:val="24"/>
                <w:lang w:val="en-US" w:eastAsia="fr-FR"/>
              </w:rPr>
            </w:pPr>
            <w:r w:rsidRPr="003A6395">
              <w:rPr>
                <w:rFonts w:eastAsia="MS PGothic"/>
                <w:b/>
                <w:bCs/>
                <w:color w:val="00B050"/>
                <w:kern w:val="24"/>
                <w:lang w:val="en-US" w:eastAsia="fr-FR"/>
              </w:rPr>
              <w:t>Affected daughter P11-2</w:t>
            </w:r>
          </w:p>
          <w:p w:rsidR="00C81E7C" w:rsidRPr="003A6395" w:rsidRDefault="00C81E7C" w:rsidP="00795078">
            <w:pPr>
              <w:jc w:val="center"/>
              <w:textAlignment w:val="center"/>
              <w:rPr>
                <w:rFonts w:eastAsia="Times New Roman"/>
                <w:lang w:eastAsia="fr-FR"/>
              </w:rPr>
            </w:pPr>
            <w:r w:rsidRPr="003A6395">
              <w:rPr>
                <w:rFonts w:eastAsia="MS PGothic"/>
                <w:b/>
                <w:bCs/>
                <w:color w:val="000000"/>
                <w:kern w:val="24"/>
                <w:lang w:eastAsia="fr-FR"/>
              </w:rPr>
              <w:t>Hereditary spherocytosis</w:t>
            </w:r>
          </w:p>
        </w:tc>
        <w:tc>
          <w:tcPr>
            <w:tcW w:w="5103" w:type="dxa"/>
            <w:hideMark/>
          </w:tcPr>
          <w:p w:rsidR="00C81E7C" w:rsidRPr="003A6395" w:rsidRDefault="00C81E7C" w:rsidP="00795078">
            <w:pPr>
              <w:jc w:val="center"/>
              <w:textAlignment w:val="bottom"/>
              <w:rPr>
                <w:rFonts w:eastAsia="MS PGothic"/>
                <w:bCs/>
                <w:color w:val="000000"/>
                <w:kern w:val="24"/>
                <w:lang w:val="en-US" w:eastAsia="fr-FR"/>
              </w:rPr>
            </w:pPr>
            <w:r w:rsidRPr="003A6395">
              <w:rPr>
                <w:rFonts w:eastAsia="MS PGothic"/>
                <w:bCs/>
                <w:color w:val="000000"/>
                <w:kern w:val="24"/>
                <w:lang w:val="en-US" w:eastAsia="fr-FR"/>
              </w:rPr>
              <w:t>Splenectomy in proband and son</w:t>
            </w:r>
          </w:p>
          <w:p w:rsidR="00C81E7C" w:rsidRPr="003A6395" w:rsidRDefault="00410CDE" w:rsidP="00795078">
            <w:pPr>
              <w:jc w:val="center"/>
              <w:textAlignment w:val="bottom"/>
              <w:rPr>
                <w:rFonts w:eastAsia="MS PGothic"/>
                <w:bCs/>
                <w:color w:val="000000"/>
                <w:kern w:val="24"/>
                <w:lang w:val="en-US" w:eastAsia="fr-FR"/>
              </w:rPr>
            </w:pPr>
            <w:r>
              <w:rPr>
                <w:rFonts w:eastAsia="MS PGothic"/>
                <w:color w:val="000000" w:themeColor="text1"/>
                <w:kern w:val="24"/>
                <w:lang w:val="en-US" w:eastAsia="fr-FR"/>
              </w:rPr>
              <w:t>Familial</w:t>
            </w:r>
            <w:r w:rsidR="00C81E7C" w:rsidRPr="003A6395">
              <w:rPr>
                <w:rFonts w:eastAsia="MS PGothic"/>
                <w:color w:val="000000" w:themeColor="text1"/>
                <w:kern w:val="24"/>
                <w:lang w:val="en-US" w:eastAsia="fr-FR"/>
              </w:rPr>
              <w:t xml:space="preserve"> Hereditary Spherocytosis</w:t>
            </w:r>
          </w:p>
          <w:p w:rsidR="00C81E7C" w:rsidRPr="003A6395" w:rsidRDefault="00C81E7C" w:rsidP="00795078">
            <w:pPr>
              <w:jc w:val="center"/>
              <w:textAlignment w:val="bottom"/>
              <w:rPr>
                <w:rFonts w:eastAsia="Times New Roman"/>
                <w:lang w:val="en-US" w:eastAsia="fr-FR"/>
              </w:rPr>
            </w:pPr>
          </w:p>
        </w:tc>
        <w:tc>
          <w:tcPr>
            <w:tcW w:w="5020" w:type="dxa"/>
            <w:hideMark/>
          </w:tcPr>
          <w:p w:rsidR="00C81E7C" w:rsidRPr="003A6395" w:rsidRDefault="00C81E7C" w:rsidP="00795078">
            <w:pPr>
              <w:ind w:left="3517" w:hanging="3517"/>
              <w:jc w:val="center"/>
              <w:textAlignment w:val="center"/>
              <w:rPr>
                <w:rFonts w:eastAsia="MS PGothic"/>
                <w:bCs/>
                <w:color w:val="000000"/>
                <w:kern w:val="24"/>
                <w:lang w:val="en-US" w:eastAsia="fr-FR"/>
              </w:rPr>
            </w:pPr>
            <w:r w:rsidRPr="003A6395">
              <w:rPr>
                <w:rFonts w:eastAsia="MS PGothic"/>
                <w:bCs/>
                <w:color w:val="000000"/>
                <w:kern w:val="24"/>
                <w:lang w:val="en-US"/>
              </w:rPr>
              <w:t>-</w:t>
            </w:r>
            <w:r w:rsidRPr="003A6395">
              <w:rPr>
                <w:rFonts w:eastAsia="MS PGothic"/>
                <w:bCs/>
                <w:color w:val="000000"/>
                <w:kern w:val="24"/>
                <w:lang w:val="en-US" w:eastAsia="fr-FR"/>
              </w:rPr>
              <w:t>27%</w:t>
            </w:r>
          </w:p>
          <w:p w:rsidR="00C81E7C" w:rsidRPr="003A6395" w:rsidRDefault="00C81E7C" w:rsidP="00795078">
            <w:pPr>
              <w:ind w:left="3517" w:hanging="3517"/>
              <w:jc w:val="center"/>
              <w:textAlignment w:val="center"/>
              <w:rPr>
                <w:rFonts w:eastAsia="MS PGothic"/>
                <w:bCs/>
                <w:color w:val="000000"/>
                <w:kern w:val="24"/>
                <w:lang w:val="en-US" w:eastAsia="fr-FR"/>
              </w:rPr>
            </w:pPr>
            <w:r w:rsidRPr="003A6395">
              <w:rPr>
                <w:rFonts w:eastAsia="MS PGothic"/>
                <w:bCs/>
                <w:color w:val="000000"/>
                <w:kern w:val="24"/>
                <w:lang w:val="en-US" w:eastAsia="fr-FR"/>
              </w:rPr>
              <w:t>HS</w:t>
            </w:r>
          </w:p>
          <w:p w:rsidR="00C81E7C" w:rsidRDefault="00C81E7C" w:rsidP="00795078">
            <w:pPr>
              <w:ind w:left="3517" w:hanging="3517"/>
              <w:jc w:val="center"/>
              <w:textAlignment w:val="center"/>
              <w:rPr>
                <w:rFonts w:eastAsia="MS PGothic"/>
                <w:bCs/>
                <w:color w:val="000000"/>
                <w:kern w:val="24"/>
                <w:lang w:val="en-US"/>
              </w:rPr>
            </w:pPr>
            <w:r w:rsidRPr="003A6395">
              <w:rPr>
                <w:rFonts w:eastAsia="MS PGothic"/>
                <w:bCs/>
                <w:color w:val="000000"/>
                <w:kern w:val="24"/>
                <w:lang w:val="en-US" w:eastAsia="fr-FR"/>
              </w:rPr>
              <w:t>Decrease of spectrin alpha and beta,</w:t>
            </w:r>
            <w:r>
              <w:rPr>
                <w:rFonts w:eastAsia="MS PGothic"/>
                <w:bCs/>
                <w:color w:val="000000"/>
                <w:kern w:val="24"/>
                <w:lang w:val="en-US"/>
              </w:rPr>
              <w:t xml:space="preserve"> decrease of</w:t>
            </w:r>
          </w:p>
          <w:p w:rsidR="00C81E7C" w:rsidRDefault="00C81E7C" w:rsidP="00795078">
            <w:pPr>
              <w:ind w:left="3517" w:hanging="3517"/>
              <w:jc w:val="center"/>
              <w:textAlignment w:val="center"/>
              <w:rPr>
                <w:rFonts w:eastAsia="MS PGothic"/>
                <w:bCs/>
                <w:color w:val="000000"/>
                <w:kern w:val="24"/>
                <w:lang w:val="en-US"/>
              </w:rPr>
            </w:pPr>
            <w:r>
              <w:rPr>
                <w:rFonts w:eastAsia="MS PGothic"/>
                <w:bCs/>
                <w:color w:val="000000"/>
                <w:kern w:val="24"/>
                <w:lang w:val="en-US"/>
              </w:rPr>
              <w:t>protein</w:t>
            </w:r>
          </w:p>
          <w:p w:rsidR="00C81E7C" w:rsidRPr="003A6395" w:rsidRDefault="00C81E7C" w:rsidP="00795078">
            <w:pPr>
              <w:ind w:left="3517" w:hanging="3517"/>
              <w:jc w:val="center"/>
              <w:textAlignment w:val="center"/>
              <w:rPr>
                <w:lang w:val="en-US"/>
              </w:rPr>
            </w:pPr>
            <w:r w:rsidRPr="003A6395">
              <w:rPr>
                <w:rFonts w:eastAsia="MS PGothic"/>
                <w:bCs/>
                <w:color w:val="000000"/>
                <w:kern w:val="24"/>
                <w:lang w:val="en-US"/>
              </w:rPr>
              <w:t>4.2 and ankyrin</w:t>
            </w:r>
          </w:p>
        </w:tc>
      </w:tr>
      <w:tr w:rsidR="00C81E7C" w:rsidRPr="00996371" w:rsidTr="00795078">
        <w:trPr>
          <w:trHeight w:val="585"/>
          <w:jc w:val="center"/>
        </w:trPr>
        <w:tc>
          <w:tcPr>
            <w:tcW w:w="2644" w:type="dxa"/>
            <w:hideMark/>
          </w:tcPr>
          <w:p w:rsidR="00C81E7C" w:rsidRPr="003A6395" w:rsidRDefault="00C81E7C" w:rsidP="00795078">
            <w:pPr>
              <w:jc w:val="center"/>
              <w:textAlignment w:val="center"/>
              <w:rPr>
                <w:rFonts w:eastAsia="Times New Roman"/>
                <w:lang w:val="en-US" w:eastAsia="fr-FR"/>
              </w:rPr>
            </w:pPr>
            <w:r w:rsidRPr="003A6395">
              <w:rPr>
                <w:rFonts w:eastAsia="MS PGothic"/>
                <w:b/>
                <w:bCs/>
                <w:color w:val="00B050"/>
                <w:kern w:val="24"/>
                <w:lang w:val="en-US" w:eastAsia="fr-FR"/>
              </w:rPr>
              <w:t>P12, M, Europe</w:t>
            </w:r>
          </w:p>
          <w:p w:rsidR="00C81E7C" w:rsidRPr="003A6395" w:rsidRDefault="00C81E7C" w:rsidP="00795078">
            <w:pPr>
              <w:jc w:val="center"/>
              <w:textAlignment w:val="center"/>
              <w:rPr>
                <w:rFonts w:eastAsia="Times New Roman"/>
                <w:lang w:val="en-US" w:eastAsia="fr-FR"/>
              </w:rPr>
            </w:pPr>
            <w:r w:rsidRPr="003A6395">
              <w:rPr>
                <w:rFonts w:eastAsia="MS PGothic"/>
                <w:b/>
                <w:bCs/>
                <w:color w:val="000000" w:themeColor="text1"/>
                <w:kern w:val="24"/>
                <w:lang w:val="en-US" w:eastAsia="fr-FR"/>
              </w:rPr>
              <w:t xml:space="preserve">newborn with </w:t>
            </w:r>
            <w:r w:rsidRPr="003A6395">
              <w:rPr>
                <w:rFonts w:eastAsia="MS PGothic"/>
                <w:b/>
                <w:bCs/>
                <w:color w:val="000000"/>
                <w:kern w:val="24"/>
                <w:lang w:val="en-US" w:eastAsia="fr-FR"/>
              </w:rPr>
              <w:t>Hereditary spherocytosis</w:t>
            </w:r>
          </w:p>
        </w:tc>
        <w:tc>
          <w:tcPr>
            <w:tcW w:w="5103" w:type="dxa"/>
            <w:hideMark/>
          </w:tcPr>
          <w:p w:rsidR="00C81E7C" w:rsidRPr="003A6395" w:rsidRDefault="00C81E7C" w:rsidP="00795078">
            <w:pPr>
              <w:jc w:val="center"/>
              <w:textAlignment w:val="baseline"/>
              <w:rPr>
                <w:rFonts w:eastAsia="MS PGothic"/>
                <w:b/>
                <w:bCs/>
                <w:color w:val="000000"/>
                <w:kern w:val="24"/>
                <w:lang w:val="en-US" w:eastAsia="fr-FR"/>
              </w:rPr>
            </w:pPr>
            <w:r w:rsidRPr="003A6395">
              <w:rPr>
                <w:rFonts w:eastAsia="MS PGothic"/>
                <w:bCs/>
                <w:color w:val="000000" w:themeColor="text1"/>
                <w:kern w:val="24"/>
                <w:lang w:val="en-US" w:eastAsia="fr-FR"/>
              </w:rPr>
              <w:t xml:space="preserve">Neonatal icterus in a context of </w:t>
            </w:r>
            <w:r w:rsidR="00410CDE">
              <w:rPr>
                <w:rFonts w:eastAsia="MS PGothic"/>
                <w:bCs/>
                <w:color w:val="000000" w:themeColor="text1"/>
                <w:kern w:val="24"/>
                <w:lang w:val="en-US" w:eastAsia="fr-FR"/>
              </w:rPr>
              <w:t>familial</w:t>
            </w:r>
            <w:r w:rsidRPr="003A6395">
              <w:rPr>
                <w:rFonts w:eastAsia="MS PGothic"/>
                <w:bCs/>
                <w:color w:val="000000" w:themeColor="text1"/>
                <w:kern w:val="24"/>
                <w:lang w:val="en-US" w:eastAsia="fr-FR"/>
              </w:rPr>
              <w:t xml:space="preserve"> h</w:t>
            </w:r>
            <w:r w:rsidRPr="003A6395">
              <w:rPr>
                <w:rFonts w:eastAsia="MS PGothic"/>
                <w:b/>
                <w:bCs/>
                <w:color w:val="000000"/>
                <w:kern w:val="24"/>
                <w:lang w:val="en-US" w:eastAsia="fr-FR"/>
              </w:rPr>
              <w:t>ereditary spherocytosis with dominant transmission</w:t>
            </w:r>
          </w:p>
          <w:p w:rsidR="00C81E7C" w:rsidRPr="003A6395" w:rsidRDefault="00C81E7C" w:rsidP="00795078">
            <w:pPr>
              <w:jc w:val="center"/>
              <w:textAlignment w:val="baseline"/>
              <w:rPr>
                <w:rFonts w:eastAsia="Times New Roman"/>
                <w:lang w:val="en-US" w:eastAsia="fr-FR"/>
              </w:rPr>
            </w:pPr>
          </w:p>
        </w:tc>
        <w:tc>
          <w:tcPr>
            <w:tcW w:w="5020" w:type="dxa"/>
            <w:hideMark/>
          </w:tcPr>
          <w:p w:rsidR="00C81E7C" w:rsidRPr="003A6395" w:rsidRDefault="00C81E7C" w:rsidP="00795078">
            <w:pPr>
              <w:jc w:val="center"/>
              <w:rPr>
                <w:rFonts w:eastAsia="Times New Roman"/>
                <w:lang w:eastAsia="fr-FR"/>
              </w:rPr>
            </w:pPr>
            <w:r w:rsidRPr="003A6395">
              <w:rPr>
                <w:rFonts w:eastAsia="Times New Roman"/>
                <w:lang w:eastAsia="fr-FR"/>
              </w:rPr>
              <w:t>ND</w:t>
            </w:r>
          </w:p>
          <w:p w:rsidR="00C81E7C" w:rsidRPr="003A6395" w:rsidRDefault="00C81E7C" w:rsidP="00795078">
            <w:pPr>
              <w:jc w:val="center"/>
              <w:rPr>
                <w:rFonts w:eastAsia="Times New Roman"/>
                <w:lang w:eastAsia="fr-FR"/>
              </w:rPr>
            </w:pPr>
            <w:r w:rsidRPr="003A6395">
              <w:rPr>
                <w:rFonts w:eastAsia="Times New Roman"/>
                <w:lang w:eastAsia="fr-FR"/>
              </w:rPr>
              <w:t>ND</w:t>
            </w:r>
          </w:p>
          <w:p w:rsidR="00C81E7C" w:rsidRPr="003A6395" w:rsidRDefault="00C81E7C" w:rsidP="00795078">
            <w:pPr>
              <w:jc w:val="center"/>
              <w:rPr>
                <w:rFonts w:eastAsia="Times New Roman"/>
                <w:lang w:eastAsia="fr-FR"/>
              </w:rPr>
            </w:pPr>
            <w:r w:rsidRPr="003A6395">
              <w:rPr>
                <w:rFonts w:eastAsia="Times New Roman"/>
                <w:lang w:eastAsia="fr-FR"/>
              </w:rPr>
              <w:t>ND</w:t>
            </w:r>
          </w:p>
        </w:tc>
      </w:tr>
      <w:tr w:rsidR="00C81E7C" w:rsidRPr="0033274F" w:rsidTr="00795078">
        <w:trPr>
          <w:trHeight w:val="585"/>
          <w:jc w:val="center"/>
        </w:trPr>
        <w:tc>
          <w:tcPr>
            <w:tcW w:w="2644" w:type="dxa"/>
            <w:hideMark/>
          </w:tcPr>
          <w:p w:rsidR="00C81E7C" w:rsidRPr="003A6395" w:rsidRDefault="00C81E7C" w:rsidP="00795078">
            <w:pPr>
              <w:jc w:val="center"/>
              <w:textAlignment w:val="center"/>
              <w:rPr>
                <w:rFonts w:eastAsia="Times New Roman"/>
                <w:lang w:val="en-US" w:eastAsia="fr-FR"/>
              </w:rPr>
            </w:pPr>
            <w:r w:rsidRPr="003A6395">
              <w:rPr>
                <w:rFonts w:eastAsia="MS PGothic"/>
                <w:b/>
                <w:bCs/>
                <w:color w:val="00B050"/>
                <w:kern w:val="24"/>
                <w:lang w:val="en-US" w:eastAsia="fr-FR"/>
              </w:rPr>
              <w:t>P13, F, Maghreb</w:t>
            </w:r>
          </w:p>
          <w:p w:rsidR="00C81E7C" w:rsidRPr="003A6395" w:rsidRDefault="00C81E7C" w:rsidP="00795078">
            <w:pPr>
              <w:jc w:val="center"/>
              <w:textAlignment w:val="center"/>
              <w:rPr>
                <w:rFonts w:eastAsia="Times New Roman"/>
                <w:lang w:val="en-US" w:eastAsia="fr-FR"/>
              </w:rPr>
            </w:pPr>
            <w:r w:rsidRPr="003A6395">
              <w:rPr>
                <w:rFonts w:eastAsia="MS PGothic"/>
                <w:b/>
                <w:bCs/>
                <w:color w:val="000000"/>
                <w:kern w:val="24"/>
                <w:lang w:val="en-US" w:eastAsia="fr-FR"/>
              </w:rPr>
              <w:t>Sporadic Hereditary spherocytosis</w:t>
            </w:r>
          </w:p>
        </w:tc>
        <w:tc>
          <w:tcPr>
            <w:tcW w:w="5103" w:type="dxa"/>
            <w:hideMark/>
          </w:tcPr>
          <w:p w:rsidR="00C81E7C" w:rsidRPr="003A6395" w:rsidRDefault="00C81E7C" w:rsidP="00795078">
            <w:pPr>
              <w:jc w:val="center"/>
              <w:textAlignment w:val="baseline"/>
              <w:rPr>
                <w:rFonts w:eastAsia="Times New Roman"/>
                <w:lang w:val="en-US" w:eastAsia="fr-FR"/>
              </w:rPr>
            </w:pPr>
            <w:r w:rsidRPr="003A6395">
              <w:rPr>
                <w:rFonts w:eastAsia="MS PGothic"/>
                <w:b/>
                <w:bCs/>
                <w:color w:val="000000"/>
                <w:kern w:val="24"/>
                <w:lang w:val="en-US" w:eastAsia="fr-FR"/>
              </w:rPr>
              <w:t>Sporadic hereditary spherocytosis</w:t>
            </w:r>
            <w:r w:rsidRPr="003A6395">
              <w:rPr>
                <w:rFonts w:eastAsia="MS PGothic"/>
                <w:bCs/>
                <w:color w:val="000000" w:themeColor="text1"/>
                <w:kern w:val="24"/>
                <w:lang w:val="en-US" w:eastAsia="fr-FR"/>
              </w:rPr>
              <w:t>, chronical anemia since childhood, treated by speciafoldine, splenomegaly, gallstones</w:t>
            </w:r>
            <w:r w:rsidRPr="003A6395">
              <w:rPr>
                <w:rFonts w:eastAsia="MS PGothic"/>
                <w:bCs/>
                <w:color w:val="000000" w:themeColor="text1"/>
                <w:kern w:val="24"/>
                <w:lang w:eastAsia="fr-FR"/>
              </w:rPr>
              <w:sym w:font="Wingdings" w:char="F0E0"/>
            </w:r>
            <w:r w:rsidRPr="003A6395">
              <w:rPr>
                <w:rFonts w:eastAsia="MS PGothic"/>
                <w:bCs/>
                <w:color w:val="000000" w:themeColor="text1"/>
                <w:kern w:val="24"/>
                <w:lang w:val="en-US" w:eastAsia="fr-FR"/>
              </w:rPr>
              <w:t>cholecystectomia, recent transfusion</w:t>
            </w:r>
          </w:p>
          <w:p w:rsidR="00C81E7C" w:rsidRPr="003A6395" w:rsidRDefault="00C81E7C" w:rsidP="00795078">
            <w:pPr>
              <w:jc w:val="center"/>
              <w:textAlignment w:val="baseline"/>
              <w:rPr>
                <w:rFonts w:eastAsia="Times New Roman"/>
                <w:lang w:eastAsia="fr-FR"/>
              </w:rPr>
            </w:pPr>
            <w:r w:rsidRPr="003A6395">
              <w:rPr>
                <w:rFonts w:eastAsia="MS PGothic"/>
                <w:bCs/>
                <w:color w:val="000000"/>
                <w:kern w:val="24"/>
                <w:lang w:eastAsia="fr-FR"/>
              </w:rPr>
              <w:t xml:space="preserve">No </w:t>
            </w:r>
            <w:r w:rsidR="00410CDE">
              <w:rPr>
                <w:rFonts w:eastAsia="MS PGothic"/>
                <w:bCs/>
                <w:color w:val="000000"/>
                <w:kern w:val="24"/>
                <w:lang w:eastAsia="fr-FR"/>
              </w:rPr>
              <w:t>family</w:t>
            </w:r>
            <w:r w:rsidRPr="003A6395">
              <w:rPr>
                <w:rFonts w:eastAsia="MS PGothic"/>
                <w:bCs/>
                <w:color w:val="000000"/>
                <w:kern w:val="24"/>
                <w:lang w:eastAsia="fr-FR"/>
              </w:rPr>
              <w:t xml:space="preserve"> history</w:t>
            </w:r>
          </w:p>
        </w:tc>
        <w:tc>
          <w:tcPr>
            <w:tcW w:w="5020" w:type="dxa"/>
            <w:hideMark/>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-26%</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HS</w:t>
            </w:r>
          </w:p>
          <w:p w:rsidR="00C81E7C" w:rsidRPr="003A6395" w:rsidRDefault="00C81E7C" w:rsidP="00795078">
            <w:pPr>
              <w:ind w:left="3517" w:hanging="3517"/>
              <w:contextualSpacing/>
              <w:jc w:val="center"/>
              <w:textAlignment w:val="center"/>
              <w:rPr>
                <w:rFonts w:eastAsia="Times New Roman"/>
                <w:lang w:eastAsia="fr-FR"/>
              </w:rPr>
            </w:pPr>
            <w:r w:rsidRPr="003A6395">
              <w:rPr>
                <w:rFonts w:eastAsia="MS PGothic"/>
                <w:bCs/>
                <w:color w:val="000000"/>
                <w:kern w:val="24"/>
                <w:lang w:eastAsia="fr-FR"/>
              </w:rPr>
              <w:t>Protein 4.2 decrease but recent transfusion</w:t>
            </w:r>
          </w:p>
        </w:tc>
      </w:tr>
      <w:tr w:rsidR="00C81E7C" w:rsidRPr="00996371" w:rsidTr="00795078">
        <w:trPr>
          <w:trHeight w:val="919"/>
          <w:jc w:val="center"/>
        </w:trPr>
        <w:tc>
          <w:tcPr>
            <w:tcW w:w="2644" w:type="dxa"/>
          </w:tcPr>
          <w:p w:rsidR="00C81E7C" w:rsidRPr="003A6395" w:rsidRDefault="00C81E7C" w:rsidP="00795078">
            <w:pPr>
              <w:pStyle w:val="NormalWeb"/>
              <w:spacing w:before="0" w:beforeAutospacing="0" w:after="0" w:afterAutospacing="0"/>
              <w:jc w:val="center"/>
              <w:textAlignment w:val="center"/>
              <w:rPr>
                <w:sz w:val="22"/>
                <w:szCs w:val="22"/>
                <w:lang w:val="en-US"/>
              </w:rPr>
            </w:pPr>
            <w:r w:rsidRPr="003A6395">
              <w:rPr>
                <w:rFonts w:eastAsiaTheme="minorEastAsia"/>
                <w:b/>
                <w:bCs/>
                <w:color w:val="00B050"/>
                <w:kern w:val="24"/>
                <w:sz w:val="22"/>
                <w:szCs w:val="22"/>
                <w:lang w:val="en-US"/>
              </w:rPr>
              <w:t>P14, F, Europe</w:t>
            </w:r>
          </w:p>
          <w:p w:rsidR="00C81E7C" w:rsidRPr="003A6395" w:rsidRDefault="00C81E7C" w:rsidP="00795078">
            <w:pPr>
              <w:pStyle w:val="NormalWeb"/>
              <w:spacing w:before="0" w:beforeAutospacing="0" w:after="0" w:afterAutospacing="0"/>
              <w:jc w:val="center"/>
              <w:textAlignment w:val="center"/>
              <w:rPr>
                <w:rFonts w:eastAsia="MS PGothic"/>
                <w:b/>
                <w:bCs/>
                <w:color w:val="000000"/>
                <w:kern w:val="24"/>
                <w:sz w:val="22"/>
                <w:szCs w:val="22"/>
                <w:lang w:val="en-US"/>
              </w:rPr>
            </w:pPr>
            <w:r w:rsidRPr="003A6395">
              <w:rPr>
                <w:rFonts w:eastAsia="MS PGothic"/>
                <w:b/>
                <w:bCs/>
                <w:color w:val="000000"/>
                <w:kern w:val="24"/>
                <w:sz w:val="22"/>
                <w:szCs w:val="22"/>
                <w:lang w:val="en-US"/>
              </w:rPr>
              <w:t>Sporadic Hereditary spherocytosis</w:t>
            </w:r>
          </w:p>
          <w:p w:rsidR="00C81E7C" w:rsidRPr="003A6395" w:rsidRDefault="00C81E7C" w:rsidP="00795078">
            <w:pPr>
              <w:pStyle w:val="NormalWeb"/>
              <w:spacing w:before="0" w:beforeAutospacing="0" w:after="0" w:afterAutospacing="0"/>
              <w:jc w:val="center"/>
              <w:textAlignment w:val="center"/>
              <w:rPr>
                <w:sz w:val="22"/>
                <w:szCs w:val="22"/>
                <w:lang w:val="en-US"/>
              </w:rPr>
            </w:pPr>
          </w:p>
        </w:tc>
        <w:tc>
          <w:tcPr>
            <w:tcW w:w="5103" w:type="dxa"/>
          </w:tcPr>
          <w:p w:rsidR="00C81E7C" w:rsidRPr="003A6395" w:rsidRDefault="00C81E7C" w:rsidP="00795078">
            <w:pPr>
              <w:pStyle w:val="NormalWeb"/>
              <w:spacing w:before="0" w:beforeAutospacing="0" w:after="0" w:afterAutospacing="0"/>
              <w:jc w:val="center"/>
              <w:rPr>
                <w:sz w:val="22"/>
                <w:szCs w:val="22"/>
                <w:lang w:val="en-US"/>
              </w:rPr>
            </w:pPr>
            <w:r w:rsidRPr="003A6395">
              <w:rPr>
                <w:bCs/>
                <w:color w:val="000000" w:themeColor="text1"/>
                <w:kern w:val="24"/>
                <w:sz w:val="22"/>
                <w:szCs w:val="22"/>
                <w:lang w:val="en-US"/>
              </w:rPr>
              <w:t>Sporadic case, n</w:t>
            </w:r>
            <w:r w:rsidRPr="003A6395">
              <w:rPr>
                <w:bCs/>
                <w:color w:val="000000"/>
                <w:kern w:val="24"/>
                <w:sz w:val="22"/>
                <w:szCs w:val="22"/>
                <w:lang w:val="en-US"/>
              </w:rPr>
              <w:t xml:space="preserve">o </w:t>
            </w:r>
            <w:r w:rsidR="00410CDE">
              <w:rPr>
                <w:bCs/>
                <w:color w:val="000000"/>
                <w:kern w:val="24"/>
                <w:sz w:val="22"/>
                <w:szCs w:val="22"/>
                <w:lang w:val="en-US"/>
              </w:rPr>
              <w:t>family</w:t>
            </w:r>
            <w:r w:rsidRPr="003A6395">
              <w:rPr>
                <w:bCs/>
                <w:color w:val="000000"/>
                <w:kern w:val="24"/>
                <w:sz w:val="22"/>
                <w:szCs w:val="22"/>
                <w:lang w:val="en-US"/>
              </w:rPr>
              <w:t xml:space="preserve"> history of hemolysis</w:t>
            </w:r>
          </w:p>
        </w:tc>
        <w:tc>
          <w:tcPr>
            <w:tcW w:w="5020" w:type="dxa"/>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-36%</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HS</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p w:rsidR="00C81E7C" w:rsidRPr="003A6395" w:rsidRDefault="00C81E7C" w:rsidP="00795078">
            <w:pPr>
              <w:ind w:left="3517" w:hanging="3517"/>
              <w:contextualSpacing/>
              <w:jc w:val="center"/>
              <w:textAlignment w:val="center"/>
              <w:rPr>
                <w:rFonts w:eastAsia="MS PGothic"/>
                <w:bCs/>
                <w:color w:val="000000"/>
                <w:kern w:val="24"/>
                <w:lang w:eastAsia="fr-FR"/>
              </w:rPr>
            </w:pPr>
          </w:p>
        </w:tc>
      </w:tr>
      <w:tr w:rsidR="00C81E7C" w:rsidRPr="00996371" w:rsidTr="00795078">
        <w:trPr>
          <w:trHeight w:val="585"/>
          <w:jc w:val="center"/>
        </w:trPr>
        <w:tc>
          <w:tcPr>
            <w:tcW w:w="2644" w:type="dxa"/>
          </w:tcPr>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color w:val="00B050"/>
                <w:kern w:val="24"/>
                <w:sz w:val="22"/>
                <w:szCs w:val="22"/>
                <w:lang w:val="en-US"/>
              </w:rPr>
              <w:t>P15, F, Italy/Europe</w:t>
            </w:r>
          </w:p>
          <w:p w:rsidR="00C81E7C" w:rsidRPr="003A6395" w:rsidRDefault="00C81E7C" w:rsidP="00795078">
            <w:pPr>
              <w:pStyle w:val="NormalWeb"/>
              <w:spacing w:before="0" w:beforeAutospacing="0" w:after="0" w:afterAutospacing="0"/>
              <w:jc w:val="center"/>
              <w:textAlignment w:val="center"/>
              <w:rPr>
                <w:sz w:val="22"/>
                <w:szCs w:val="22"/>
                <w:lang w:val="en-US"/>
              </w:rPr>
            </w:pPr>
            <w:r w:rsidRPr="003A6395">
              <w:rPr>
                <w:rFonts w:eastAsia="MS PGothic"/>
                <w:b/>
                <w:bCs/>
                <w:color w:val="000000"/>
                <w:kern w:val="24"/>
                <w:sz w:val="22"/>
                <w:szCs w:val="22"/>
                <w:lang w:val="en-US"/>
              </w:rPr>
              <w:t>Hereditary spherocytosis</w:t>
            </w:r>
          </w:p>
        </w:tc>
        <w:tc>
          <w:tcPr>
            <w:tcW w:w="5103" w:type="dxa"/>
          </w:tcPr>
          <w:p w:rsidR="00C81E7C" w:rsidRPr="003A6395" w:rsidRDefault="00C81E7C" w:rsidP="00795078">
            <w:pPr>
              <w:pStyle w:val="NormalWeb"/>
              <w:spacing w:before="0" w:beforeAutospacing="0" w:after="0" w:afterAutospacing="0"/>
              <w:jc w:val="center"/>
              <w:rPr>
                <w:sz w:val="22"/>
                <w:szCs w:val="22"/>
                <w:lang w:val="en-US"/>
              </w:rPr>
            </w:pPr>
            <w:r w:rsidRPr="003A6395">
              <w:rPr>
                <w:rFonts w:eastAsiaTheme="minorEastAsia"/>
                <w:bCs/>
                <w:color w:val="000000" w:themeColor="text1"/>
                <w:kern w:val="24"/>
                <w:sz w:val="22"/>
                <w:szCs w:val="22"/>
                <w:lang w:val="en-US"/>
              </w:rPr>
              <w:t>One grand mother with the same phenotype</w:t>
            </w:r>
          </w:p>
        </w:tc>
        <w:tc>
          <w:tcPr>
            <w:tcW w:w="5020" w:type="dxa"/>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-32%</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996371" w:rsidTr="00795078">
        <w:trPr>
          <w:trHeight w:val="585"/>
          <w:jc w:val="center"/>
        </w:trPr>
        <w:tc>
          <w:tcPr>
            <w:tcW w:w="2644" w:type="dxa"/>
          </w:tcPr>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color w:val="00B050"/>
                <w:kern w:val="24"/>
                <w:sz w:val="22"/>
                <w:szCs w:val="22"/>
                <w:lang w:val="en-US"/>
              </w:rPr>
              <w:t>P16, F, Maghreb</w:t>
            </w:r>
          </w:p>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MS PGothic"/>
                <w:b/>
                <w:bCs/>
                <w:color w:val="000000"/>
                <w:kern w:val="24"/>
                <w:sz w:val="22"/>
                <w:szCs w:val="22"/>
                <w:lang w:val="en-US"/>
              </w:rPr>
              <w:t>Hereditary spherocytosis</w:t>
            </w:r>
          </w:p>
        </w:tc>
        <w:tc>
          <w:tcPr>
            <w:tcW w:w="5103" w:type="dxa"/>
          </w:tcPr>
          <w:p w:rsidR="00C81E7C" w:rsidRPr="003A6395" w:rsidRDefault="00C81E7C" w:rsidP="00795078">
            <w:pPr>
              <w:pStyle w:val="NormalWeb"/>
              <w:spacing w:before="0" w:beforeAutospacing="0" w:after="0" w:afterAutospacing="0"/>
              <w:jc w:val="center"/>
              <w:rPr>
                <w:rFonts w:eastAsiaTheme="minorEastAsia"/>
                <w:bCs/>
                <w:color w:val="000000" w:themeColor="text1"/>
                <w:kern w:val="24"/>
                <w:sz w:val="22"/>
                <w:szCs w:val="22"/>
                <w:lang w:val="en-US"/>
              </w:rPr>
            </w:pPr>
            <w:r w:rsidRPr="003A6395">
              <w:rPr>
                <w:rFonts w:eastAsiaTheme="minorEastAsia"/>
                <w:bCs/>
                <w:color w:val="000000" w:themeColor="text1"/>
                <w:kern w:val="24"/>
                <w:sz w:val="22"/>
                <w:szCs w:val="22"/>
                <w:lang w:val="en-US"/>
              </w:rPr>
              <w:t>Hereditary spherocytosis in one affected daughter</w:t>
            </w:r>
          </w:p>
        </w:tc>
        <w:tc>
          <w:tcPr>
            <w:tcW w:w="5020" w:type="dxa"/>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-27%</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HS</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996371" w:rsidTr="00795078">
        <w:trPr>
          <w:trHeight w:val="585"/>
          <w:jc w:val="center"/>
        </w:trPr>
        <w:tc>
          <w:tcPr>
            <w:tcW w:w="2644" w:type="dxa"/>
          </w:tcPr>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color w:val="00B050"/>
                <w:kern w:val="24"/>
                <w:sz w:val="22"/>
                <w:szCs w:val="22"/>
                <w:lang w:val="en-US"/>
              </w:rPr>
              <w:t>P17, F, Asia (Laos)</w:t>
            </w:r>
          </w:p>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MS PGothic"/>
                <w:b/>
                <w:bCs/>
                <w:color w:val="000000"/>
                <w:kern w:val="24"/>
                <w:sz w:val="22"/>
                <w:szCs w:val="22"/>
                <w:lang w:val="en-US"/>
              </w:rPr>
              <w:t>Hereditary spherocytosis</w:t>
            </w:r>
          </w:p>
        </w:tc>
        <w:tc>
          <w:tcPr>
            <w:tcW w:w="5103" w:type="dxa"/>
          </w:tcPr>
          <w:p w:rsidR="00C81E7C" w:rsidRPr="003A6395" w:rsidRDefault="00410CDE" w:rsidP="00795078">
            <w:pPr>
              <w:pStyle w:val="NormalWeb"/>
              <w:spacing w:before="0" w:beforeAutospacing="0" w:after="0" w:afterAutospacing="0"/>
              <w:jc w:val="center"/>
              <w:rPr>
                <w:rFonts w:eastAsiaTheme="minorEastAsia"/>
                <w:bCs/>
                <w:color w:val="000000" w:themeColor="text1"/>
                <w:kern w:val="24"/>
                <w:sz w:val="22"/>
                <w:szCs w:val="22"/>
              </w:rPr>
            </w:pPr>
            <w:r>
              <w:rPr>
                <w:rFonts w:eastAsiaTheme="minorEastAsia"/>
                <w:bCs/>
                <w:color w:val="000000" w:themeColor="text1"/>
                <w:kern w:val="24"/>
                <w:sz w:val="22"/>
                <w:szCs w:val="22"/>
              </w:rPr>
              <w:t>Family</w:t>
            </w:r>
            <w:r w:rsidR="00C81E7C" w:rsidRPr="003A6395">
              <w:rPr>
                <w:rFonts w:eastAsiaTheme="minorEastAsia"/>
                <w:bCs/>
                <w:color w:val="000000" w:themeColor="text1"/>
                <w:kern w:val="24"/>
                <w:sz w:val="22"/>
                <w:szCs w:val="22"/>
              </w:rPr>
              <w:t xml:space="preserve"> history of hemolysis</w:t>
            </w:r>
          </w:p>
        </w:tc>
        <w:tc>
          <w:tcPr>
            <w:tcW w:w="5020" w:type="dxa"/>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-18%</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HS</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996371" w:rsidTr="00795078">
        <w:trPr>
          <w:trHeight w:val="585"/>
          <w:jc w:val="center"/>
        </w:trPr>
        <w:tc>
          <w:tcPr>
            <w:tcW w:w="2644" w:type="dxa"/>
          </w:tcPr>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color w:val="00B050"/>
                <w:kern w:val="24"/>
                <w:sz w:val="22"/>
                <w:szCs w:val="22"/>
                <w:lang w:val="en-US"/>
              </w:rPr>
              <w:t>P18, F, Europe</w:t>
            </w:r>
          </w:p>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color w:val="000000" w:themeColor="text1"/>
                <w:kern w:val="24"/>
                <w:sz w:val="22"/>
                <w:szCs w:val="22"/>
                <w:lang w:val="en-US"/>
              </w:rPr>
              <w:t>Hereditary spherocytosis</w:t>
            </w:r>
          </w:p>
        </w:tc>
        <w:tc>
          <w:tcPr>
            <w:tcW w:w="5103" w:type="dxa"/>
          </w:tcPr>
          <w:p w:rsidR="00C81E7C" w:rsidRPr="003A6395" w:rsidRDefault="00410CDE" w:rsidP="00795078">
            <w:pPr>
              <w:pStyle w:val="NormalWeb"/>
              <w:spacing w:before="0" w:beforeAutospacing="0" w:after="0" w:afterAutospacing="0"/>
              <w:jc w:val="center"/>
              <w:rPr>
                <w:rFonts w:eastAsiaTheme="minorEastAsia"/>
                <w:bCs/>
                <w:color w:val="000000" w:themeColor="text1"/>
                <w:kern w:val="24"/>
                <w:sz w:val="22"/>
                <w:szCs w:val="22"/>
              </w:rPr>
            </w:pPr>
            <w:r>
              <w:rPr>
                <w:rFonts w:eastAsiaTheme="minorEastAsia"/>
                <w:bCs/>
                <w:color w:val="000000" w:themeColor="text1"/>
                <w:kern w:val="24"/>
                <w:sz w:val="22"/>
                <w:szCs w:val="22"/>
              </w:rPr>
              <w:t>Family</w:t>
            </w:r>
            <w:r w:rsidR="00C81E7C" w:rsidRPr="003A6395">
              <w:rPr>
                <w:rFonts w:eastAsiaTheme="minorEastAsia"/>
                <w:bCs/>
                <w:color w:val="000000" w:themeColor="text1"/>
                <w:kern w:val="24"/>
                <w:sz w:val="22"/>
                <w:szCs w:val="22"/>
              </w:rPr>
              <w:t xml:space="preserve"> history unknown</w:t>
            </w:r>
          </w:p>
        </w:tc>
        <w:tc>
          <w:tcPr>
            <w:tcW w:w="5020" w:type="dxa"/>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- 39%</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HS</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996371" w:rsidTr="00795078">
        <w:trPr>
          <w:trHeight w:val="585"/>
          <w:jc w:val="center"/>
        </w:trPr>
        <w:tc>
          <w:tcPr>
            <w:tcW w:w="2644" w:type="dxa"/>
          </w:tcPr>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color w:val="00B050"/>
                <w:kern w:val="24"/>
                <w:sz w:val="22"/>
                <w:szCs w:val="22"/>
                <w:lang w:val="en-US"/>
              </w:rPr>
              <w:lastRenderedPageBreak/>
              <w:t>P19, F, Maghreb</w:t>
            </w:r>
          </w:p>
          <w:p w:rsidR="00C81E7C" w:rsidRPr="003A6395" w:rsidRDefault="00C81E7C" w:rsidP="00795078">
            <w:pPr>
              <w:pStyle w:val="NormalWeb"/>
              <w:spacing w:before="0" w:beforeAutospacing="0" w:after="0" w:afterAutospacing="0"/>
              <w:jc w:val="center"/>
              <w:textAlignment w:val="center"/>
              <w:rPr>
                <w:rFonts w:eastAsiaTheme="minorEastAsia"/>
                <w:b/>
                <w:bCs/>
                <w:color w:val="000000" w:themeColor="text1"/>
                <w:kern w:val="24"/>
                <w:sz w:val="22"/>
                <w:szCs w:val="22"/>
                <w:lang w:val="en-US"/>
              </w:rPr>
            </w:pPr>
            <w:r w:rsidRPr="003A6395">
              <w:rPr>
                <w:rFonts w:eastAsiaTheme="minorEastAsia"/>
                <w:b/>
                <w:bCs/>
                <w:color w:val="000000" w:themeColor="text1"/>
                <w:kern w:val="24"/>
                <w:sz w:val="22"/>
                <w:szCs w:val="22"/>
                <w:lang w:val="en-US"/>
              </w:rPr>
              <w:t>hereditary spherocytosis</w:t>
            </w:r>
          </w:p>
        </w:tc>
        <w:tc>
          <w:tcPr>
            <w:tcW w:w="5103" w:type="dxa"/>
          </w:tcPr>
          <w:p w:rsidR="00C81E7C" w:rsidRPr="003A6395" w:rsidRDefault="00410CDE" w:rsidP="00795078">
            <w:pPr>
              <w:pStyle w:val="NormalWeb"/>
              <w:spacing w:before="0"/>
              <w:jc w:val="center"/>
              <w:rPr>
                <w:rFonts w:eastAsiaTheme="minorEastAsia"/>
                <w:bCs/>
                <w:color w:val="000000" w:themeColor="text1"/>
                <w:kern w:val="24"/>
                <w:sz w:val="22"/>
                <w:szCs w:val="22"/>
                <w:lang w:val="en-US"/>
              </w:rPr>
            </w:pPr>
            <w:r>
              <w:rPr>
                <w:rFonts w:eastAsiaTheme="minorEastAsia"/>
                <w:bCs/>
                <w:color w:val="000000" w:themeColor="text1"/>
                <w:kern w:val="24"/>
                <w:sz w:val="22"/>
                <w:szCs w:val="22"/>
                <w:lang w:val="en-US"/>
              </w:rPr>
              <w:t>Familial</w:t>
            </w:r>
            <w:r w:rsidR="00C81E7C" w:rsidRPr="003A6395">
              <w:rPr>
                <w:rFonts w:eastAsiaTheme="minorEastAsia"/>
                <w:bCs/>
                <w:color w:val="000000" w:themeColor="text1"/>
                <w:kern w:val="24"/>
                <w:sz w:val="22"/>
                <w:szCs w:val="22"/>
                <w:lang w:val="en-US"/>
              </w:rPr>
              <w:t xml:space="preserve"> hereditary spherocytosis, splenectomized, thrombocytosis, 2 asymptomatic daughters</w:t>
            </w:r>
          </w:p>
        </w:tc>
        <w:tc>
          <w:tcPr>
            <w:tcW w:w="5020" w:type="dxa"/>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-22%</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HS</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996371" w:rsidTr="00795078">
        <w:trPr>
          <w:trHeight w:val="585"/>
          <w:jc w:val="center"/>
        </w:trPr>
        <w:tc>
          <w:tcPr>
            <w:tcW w:w="2644" w:type="dxa"/>
          </w:tcPr>
          <w:p w:rsidR="00C81E7C" w:rsidRPr="003A6395" w:rsidRDefault="00C81E7C" w:rsidP="00795078">
            <w:pPr>
              <w:jc w:val="center"/>
              <w:textAlignment w:val="center"/>
              <w:rPr>
                <w:rFonts w:eastAsia="Times New Roman"/>
                <w:lang w:val="en-US" w:eastAsia="fr-FR"/>
              </w:rPr>
            </w:pPr>
            <w:r w:rsidRPr="003A6395">
              <w:rPr>
                <w:rFonts w:eastAsia="MS PGothic"/>
                <w:b/>
                <w:bCs/>
                <w:color w:val="00B050"/>
                <w:kern w:val="24"/>
                <w:lang w:val="en-US" w:eastAsia="fr-FR"/>
              </w:rPr>
              <w:t>P20, M, Europe</w:t>
            </w:r>
          </w:p>
          <w:p w:rsidR="00C81E7C" w:rsidRPr="003A6395" w:rsidRDefault="00C81E7C" w:rsidP="00795078">
            <w:pPr>
              <w:jc w:val="center"/>
              <w:textAlignment w:val="center"/>
              <w:rPr>
                <w:rFonts w:eastAsia="Times New Roman"/>
                <w:lang w:val="en-US" w:eastAsia="fr-FR"/>
              </w:rPr>
            </w:pPr>
            <w:r w:rsidRPr="003A6395">
              <w:rPr>
                <w:rFonts w:eastAsia="MS PGothic"/>
                <w:b/>
                <w:bCs/>
                <w:color w:val="000000"/>
                <w:kern w:val="24"/>
                <w:lang w:val="en-US" w:eastAsia="fr-FR"/>
              </w:rPr>
              <w:t>Sporadic Hereditary spherocytosis</w:t>
            </w:r>
            <w:r w:rsidRPr="003A6395">
              <w:rPr>
                <w:rFonts w:eastAsia="MS PGothic"/>
                <w:b/>
                <w:bCs/>
                <w:color w:val="000000" w:themeColor="text1"/>
                <w:kern w:val="24"/>
                <w:lang w:val="en-US" w:eastAsia="fr-FR"/>
              </w:rPr>
              <w:t>?</w:t>
            </w:r>
          </w:p>
        </w:tc>
        <w:tc>
          <w:tcPr>
            <w:tcW w:w="5103" w:type="dxa"/>
          </w:tcPr>
          <w:p w:rsidR="00C81E7C" w:rsidRPr="003A6395" w:rsidRDefault="00410CDE" w:rsidP="00795078">
            <w:pPr>
              <w:jc w:val="center"/>
              <w:textAlignment w:val="center"/>
              <w:rPr>
                <w:rFonts w:eastAsia="Times New Roman"/>
                <w:lang w:val="en-US" w:eastAsia="fr-FR"/>
              </w:rPr>
            </w:pPr>
            <w:r>
              <w:rPr>
                <w:rFonts w:eastAsia="MS PGothic"/>
                <w:bCs/>
                <w:color w:val="000000" w:themeColor="text1"/>
                <w:kern w:val="24"/>
                <w:lang w:val="en-US" w:eastAsia="fr-FR"/>
              </w:rPr>
              <w:t>Familial</w:t>
            </w:r>
            <w:r w:rsidR="00C81E7C" w:rsidRPr="003A6395">
              <w:rPr>
                <w:rFonts w:eastAsia="MS PGothic"/>
                <w:bCs/>
                <w:color w:val="000000" w:themeColor="text1"/>
                <w:kern w:val="24"/>
                <w:lang w:val="en-US" w:eastAsia="fr-FR"/>
              </w:rPr>
              <w:t xml:space="preserve"> HS, revealed during primoinfection with EBV needing 2 CGR transfused, splenomegaly (22cm), </w:t>
            </w:r>
            <w:r w:rsidR="00C81E7C" w:rsidRPr="003A6395">
              <w:rPr>
                <w:rFonts w:eastAsia="MS PGothic"/>
                <w:bCs/>
                <w:color w:val="000000"/>
                <w:kern w:val="24"/>
                <w:lang w:val="en-US" w:eastAsia="fr-FR"/>
              </w:rPr>
              <w:t>father transfused at birth</w:t>
            </w:r>
          </w:p>
          <w:p w:rsidR="00C81E7C" w:rsidRPr="003A6395" w:rsidRDefault="00C81E7C" w:rsidP="00795078">
            <w:pPr>
              <w:jc w:val="center"/>
              <w:textAlignment w:val="center"/>
              <w:rPr>
                <w:rFonts w:eastAsia="Times New Roman"/>
                <w:lang w:val="en-US" w:eastAsia="fr-FR"/>
              </w:rPr>
            </w:pPr>
            <w:r w:rsidRPr="003A6395">
              <w:rPr>
                <w:rFonts w:eastAsia="MS PGothic"/>
                <w:bCs/>
                <w:color w:val="000000"/>
                <w:kern w:val="24"/>
                <w:lang w:val="en-US" w:eastAsia="fr-FR"/>
              </w:rPr>
              <w:t>1 paternal uncle with neonatal icterus</w:t>
            </w:r>
          </w:p>
        </w:tc>
        <w:tc>
          <w:tcPr>
            <w:tcW w:w="5020" w:type="dxa"/>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-30%</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HS</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p>
        </w:tc>
      </w:tr>
      <w:tr w:rsidR="00C81E7C" w:rsidRPr="00996371" w:rsidTr="00795078">
        <w:trPr>
          <w:trHeight w:val="585"/>
          <w:jc w:val="center"/>
        </w:trPr>
        <w:tc>
          <w:tcPr>
            <w:tcW w:w="2644" w:type="dxa"/>
            <w:hideMark/>
          </w:tcPr>
          <w:p w:rsidR="00C81E7C" w:rsidRPr="003A6395" w:rsidRDefault="00C81E7C" w:rsidP="00795078">
            <w:pPr>
              <w:jc w:val="center"/>
              <w:textAlignment w:val="center"/>
              <w:rPr>
                <w:rFonts w:eastAsia="Times New Roman"/>
                <w:lang w:eastAsia="fr-FR"/>
              </w:rPr>
            </w:pPr>
            <w:r w:rsidRPr="003A6395">
              <w:rPr>
                <w:rFonts w:eastAsia="MS PGothic"/>
                <w:b/>
                <w:bCs/>
                <w:color w:val="00B050"/>
                <w:kern w:val="24"/>
                <w:lang w:eastAsia="fr-FR"/>
              </w:rPr>
              <w:t>P21, F, Europe</w:t>
            </w:r>
          </w:p>
          <w:p w:rsidR="00C81E7C" w:rsidRPr="003A6395" w:rsidRDefault="00C81E7C" w:rsidP="00795078">
            <w:pPr>
              <w:jc w:val="center"/>
              <w:textAlignment w:val="center"/>
              <w:rPr>
                <w:rFonts w:eastAsia="Times New Roman"/>
                <w:lang w:eastAsia="fr-FR"/>
              </w:rPr>
            </w:pPr>
            <w:r w:rsidRPr="003A6395">
              <w:rPr>
                <w:rFonts w:eastAsia="MS PGothic"/>
                <w:b/>
                <w:bCs/>
                <w:color w:val="000000"/>
                <w:kern w:val="24"/>
                <w:lang w:eastAsia="fr-FR"/>
              </w:rPr>
              <w:t>Hemolysis on Membrane disorder</w:t>
            </w:r>
          </w:p>
        </w:tc>
        <w:tc>
          <w:tcPr>
            <w:tcW w:w="5103" w:type="dxa"/>
            <w:hideMark/>
          </w:tcPr>
          <w:p w:rsidR="00C81E7C" w:rsidRPr="003A6395" w:rsidRDefault="00C81E7C" w:rsidP="00795078">
            <w:pPr>
              <w:jc w:val="center"/>
              <w:textAlignment w:val="bottom"/>
              <w:rPr>
                <w:rFonts w:eastAsia="MS PGothic"/>
                <w:bCs/>
                <w:color w:val="000000"/>
                <w:kern w:val="24"/>
                <w:lang w:val="en-US" w:eastAsia="fr-FR"/>
              </w:rPr>
            </w:pPr>
            <w:r w:rsidRPr="003A6395">
              <w:rPr>
                <w:rFonts w:eastAsia="MS PGothic"/>
                <w:bCs/>
                <w:color w:val="000000"/>
                <w:kern w:val="24"/>
                <w:lang w:val="en-US" w:eastAsia="fr-FR"/>
              </w:rPr>
              <w:t>Splenectomy, no hemolysis since splenectomy</w:t>
            </w:r>
          </w:p>
          <w:p w:rsidR="00C81E7C" w:rsidRPr="003A6395" w:rsidRDefault="00410CDE" w:rsidP="00795078">
            <w:pPr>
              <w:jc w:val="center"/>
              <w:textAlignment w:val="bottom"/>
              <w:rPr>
                <w:rFonts w:eastAsia="Times New Roman"/>
                <w:lang w:val="en-US" w:eastAsia="fr-FR"/>
              </w:rPr>
            </w:pPr>
            <w:r>
              <w:rPr>
                <w:rFonts w:eastAsia="MS PGothic"/>
                <w:color w:val="000000"/>
                <w:kern w:val="24"/>
                <w:lang w:val="en-US" w:eastAsia="fr-FR"/>
              </w:rPr>
              <w:t>Family</w:t>
            </w:r>
            <w:r w:rsidR="00C81E7C" w:rsidRPr="003A6395">
              <w:rPr>
                <w:rFonts w:eastAsia="MS PGothic"/>
                <w:color w:val="000000"/>
                <w:kern w:val="24"/>
                <w:lang w:val="en-US" w:eastAsia="fr-FR"/>
              </w:rPr>
              <w:t xml:space="preserve"> history : 1 son with the same phenotype</w:t>
            </w:r>
          </w:p>
        </w:tc>
        <w:tc>
          <w:tcPr>
            <w:tcW w:w="5020" w:type="dxa"/>
            <w:hideMark/>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-10%</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996371" w:rsidTr="00795078">
        <w:trPr>
          <w:trHeight w:val="585"/>
          <w:jc w:val="center"/>
        </w:trPr>
        <w:tc>
          <w:tcPr>
            <w:tcW w:w="2644" w:type="dxa"/>
            <w:hideMark/>
          </w:tcPr>
          <w:p w:rsidR="00C81E7C" w:rsidRPr="003A6395" w:rsidRDefault="00C81E7C" w:rsidP="00795078">
            <w:pPr>
              <w:jc w:val="center"/>
              <w:textAlignment w:val="center"/>
              <w:rPr>
                <w:rFonts w:eastAsia="Times New Roman"/>
                <w:lang w:val="en-US" w:eastAsia="fr-FR"/>
              </w:rPr>
            </w:pPr>
            <w:r w:rsidRPr="003A6395">
              <w:rPr>
                <w:rFonts w:eastAsia="MS PGothic"/>
                <w:b/>
                <w:bCs/>
                <w:color w:val="00B050"/>
                <w:kern w:val="24"/>
                <w:lang w:val="en-US" w:eastAsia="fr-FR"/>
              </w:rPr>
              <w:t>P22, F, Europe</w:t>
            </w:r>
          </w:p>
          <w:p w:rsidR="00C81E7C" w:rsidRPr="003A6395" w:rsidRDefault="00C81E7C" w:rsidP="00795078">
            <w:pPr>
              <w:jc w:val="center"/>
              <w:textAlignment w:val="baseline"/>
              <w:rPr>
                <w:rFonts w:eastAsia="Times New Roman"/>
                <w:lang w:val="en-US" w:eastAsia="fr-FR"/>
              </w:rPr>
            </w:pPr>
            <w:r w:rsidRPr="003A6395">
              <w:rPr>
                <w:rFonts w:eastAsia="MS PGothic"/>
                <w:b/>
                <w:bCs/>
                <w:color w:val="000000"/>
                <w:kern w:val="24"/>
                <w:lang w:val="en-US" w:eastAsia="fr-FR"/>
              </w:rPr>
              <w:t>Atypical Hereditary spherocytosis</w:t>
            </w:r>
          </w:p>
        </w:tc>
        <w:tc>
          <w:tcPr>
            <w:tcW w:w="5103" w:type="dxa"/>
            <w:hideMark/>
          </w:tcPr>
          <w:p w:rsidR="00C81E7C" w:rsidRPr="003A6395" w:rsidRDefault="00C81E7C" w:rsidP="00795078">
            <w:pPr>
              <w:jc w:val="center"/>
              <w:textAlignment w:val="baseline"/>
              <w:rPr>
                <w:rFonts w:eastAsia="MS PGothic"/>
                <w:bCs/>
                <w:color w:val="000000" w:themeColor="text1"/>
                <w:kern w:val="24"/>
                <w:lang w:val="en-US" w:eastAsia="fr-FR"/>
              </w:rPr>
            </w:pPr>
            <w:r w:rsidRPr="003A6395">
              <w:rPr>
                <w:rFonts w:eastAsia="MS PGothic"/>
                <w:b/>
                <w:bCs/>
                <w:color w:val="000000"/>
                <w:kern w:val="24"/>
                <w:lang w:val="en-US" w:eastAsia="fr-FR"/>
              </w:rPr>
              <w:t>Important</w:t>
            </w:r>
            <w:r w:rsidRPr="003A6395">
              <w:rPr>
                <w:rFonts w:eastAsia="MS PGothic"/>
                <w:bCs/>
                <w:color w:val="000000" w:themeColor="text1"/>
                <w:kern w:val="24"/>
                <w:lang w:val="en-US" w:eastAsia="fr-FR"/>
              </w:rPr>
              <w:t xml:space="preserve"> abdominal pain +++</w:t>
            </w:r>
          </w:p>
          <w:p w:rsidR="00C81E7C" w:rsidRPr="003A6395" w:rsidRDefault="00C81E7C" w:rsidP="00795078">
            <w:pPr>
              <w:jc w:val="center"/>
              <w:textAlignment w:val="baseline"/>
              <w:rPr>
                <w:rFonts w:eastAsia="MS PGothic"/>
                <w:bCs/>
                <w:color w:val="000000" w:themeColor="text1"/>
                <w:kern w:val="24"/>
                <w:lang w:val="en-US" w:eastAsia="fr-FR"/>
              </w:rPr>
            </w:pPr>
            <w:r w:rsidRPr="003A6395">
              <w:rPr>
                <w:rFonts w:eastAsia="MS PGothic"/>
                <w:bCs/>
                <w:color w:val="000000" w:themeColor="text1"/>
                <w:kern w:val="24"/>
                <w:lang w:val="en-US" w:eastAsia="fr-FR"/>
              </w:rPr>
              <w:t>Splenectomized, pain persists after splenectomy, PNH negative</w:t>
            </w:r>
          </w:p>
          <w:p w:rsidR="00C81E7C" w:rsidRPr="003A6395" w:rsidRDefault="00C81E7C" w:rsidP="00795078">
            <w:pPr>
              <w:jc w:val="center"/>
              <w:textAlignment w:val="baseline"/>
              <w:rPr>
                <w:rFonts w:eastAsia="Times New Roman"/>
                <w:lang w:val="en-US" w:eastAsia="fr-FR"/>
              </w:rPr>
            </w:pPr>
            <w:r w:rsidRPr="003A6395">
              <w:rPr>
                <w:rFonts w:eastAsia="MS PGothic"/>
                <w:bCs/>
                <w:color w:val="000000" w:themeColor="text1"/>
                <w:kern w:val="24"/>
                <w:lang w:val="en-US" w:eastAsia="fr-FR"/>
              </w:rPr>
              <w:t xml:space="preserve">No </w:t>
            </w:r>
            <w:r w:rsidR="00410CDE">
              <w:rPr>
                <w:rFonts w:eastAsia="MS PGothic"/>
                <w:bCs/>
                <w:color w:val="000000" w:themeColor="text1"/>
                <w:kern w:val="24"/>
                <w:lang w:val="en-US" w:eastAsia="fr-FR"/>
              </w:rPr>
              <w:t>family</w:t>
            </w:r>
            <w:r w:rsidRPr="003A6395">
              <w:rPr>
                <w:rFonts w:eastAsia="MS PGothic"/>
                <w:bCs/>
                <w:color w:val="000000" w:themeColor="text1"/>
                <w:kern w:val="24"/>
                <w:lang w:val="en-US" w:eastAsia="fr-FR"/>
              </w:rPr>
              <w:t xml:space="preserve"> history of hemolysis</w:t>
            </w:r>
          </w:p>
        </w:tc>
        <w:tc>
          <w:tcPr>
            <w:tcW w:w="5020" w:type="dxa"/>
            <w:hideMark/>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HS</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p>
        </w:tc>
      </w:tr>
      <w:tr w:rsidR="00C81E7C" w:rsidRPr="00996371" w:rsidTr="00795078">
        <w:trPr>
          <w:trHeight w:val="585"/>
          <w:jc w:val="center"/>
        </w:trPr>
        <w:tc>
          <w:tcPr>
            <w:tcW w:w="2644" w:type="dxa"/>
            <w:hideMark/>
          </w:tcPr>
          <w:p w:rsidR="00C81E7C" w:rsidRPr="003A6395" w:rsidRDefault="00C81E7C" w:rsidP="00795078">
            <w:pPr>
              <w:jc w:val="center"/>
              <w:textAlignment w:val="center"/>
              <w:rPr>
                <w:rFonts w:eastAsia="Times New Roman"/>
                <w:lang w:val="en-US" w:eastAsia="fr-FR"/>
              </w:rPr>
            </w:pPr>
            <w:r w:rsidRPr="003A6395">
              <w:rPr>
                <w:rFonts w:eastAsia="MS PGothic"/>
                <w:b/>
                <w:bCs/>
                <w:color w:val="00B050"/>
                <w:kern w:val="24"/>
                <w:lang w:val="en-US" w:eastAsia="fr-FR"/>
              </w:rPr>
              <w:t>P23, F, Europe</w:t>
            </w:r>
          </w:p>
          <w:p w:rsidR="00C81E7C" w:rsidRPr="003A6395" w:rsidRDefault="00C81E7C" w:rsidP="00795078">
            <w:pPr>
              <w:jc w:val="center"/>
              <w:textAlignment w:val="center"/>
              <w:rPr>
                <w:rFonts w:eastAsia="Times New Roman"/>
                <w:lang w:val="en-US" w:eastAsia="fr-FR"/>
              </w:rPr>
            </w:pPr>
            <w:r w:rsidRPr="003A6395">
              <w:rPr>
                <w:rFonts w:eastAsia="MS PGothic"/>
                <w:b/>
                <w:bCs/>
                <w:color w:val="00B050"/>
                <w:kern w:val="24"/>
                <w:lang w:val="en-US" w:eastAsia="fr-FR"/>
              </w:rPr>
              <w:t xml:space="preserve">(P23-1 healthy daughter) </w:t>
            </w:r>
            <w:r w:rsidRPr="003A6395">
              <w:rPr>
                <w:rFonts w:eastAsia="MS PGothic"/>
                <w:b/>
                <w:bCs/>
                <w:color w:val="000000"/>
                <w:kern w:val="24"/>
                <w:lang w:val="en-US" w:eastAsia="fr-FR"/>
              </w:rPr>
              <w:t>Congenital dyserythropoiesis</w:t>
            </w:r>
          </w:p>
        </w:tc>
        <w:tc>
          <w:tcPr>
            <w:tcW w:w="5103" w:type="dxa"/>
            <w:hideMark/>
          </w:tcPr>
          <w:p w:rsidR="00C81E7C" w:rsidRPr="003A6395" w:rsidRDefault="00C81E7C" w:rsidP="00795078">
            <w:pPr>
              <w:jc w:val="center"/>
              <w:textAlignment w:val="bottom"/>
              <w:rPr>
                <w:rFonts w:eastAsia="Times New Roman"/>
                <w:lang w:val="en-US" w:eastAsia="fr-FR"/>
              </w:rPr>
            </w:pPr>
            <w:r w:rsidRPr="003A6395">
              <w:rPr>
                <w:rFonts w:eastAsia="MS PGothic"/>
                <w:bCs/>
                <w:color w:val="000000"/>
                <w:kern w:val="24"/>
                <w:lang w:val="en-US" w:eastAsia="fr-FR"/>
              </w:rPr>
              <w:t xml:space="preserve">History of miscarriages, Iron overload and dyserythropoiesis with anemia(6g/dl) on ParvovirusB19 infection during pregnancy, 1 transfusion, ironoverload confirmed on hepatic MRI needing </w:t>
            </w:r>
            <w:r w:rsidRPr="003A6395">
              <w:rPr>
                <w:rFonts w:eastAsia="MS PGothic"/>
                <w:b/>
                <w:bCs/>
                <w:color w:val="000000"/>
                <w:kern w:val="24"/>
                <w:lang w:val="en-US" w:eastAsia="fr-FR"/>
              </w:rPr>
              <w:t>phlebotomy</w:t>
            </w:r>
          </w:p>
          <w:p w:rsidR="00C81E7C" w:rsidRPr="003A6395" w:rsidRDefault="00C81E7C" w:rsidP="00795078">
            <w:pPr>
              <w:jc w:val="center"/>
              <w:textAlignment w:val="bottom"/>
              <w:rPr>
                <w:rFonts w:eastAsia="Times New Roman"/>
                <w:lang w:val="en-US" w:eastAsia="fr-FR"/>
              </w:rPr>
            </w:pPr>
            <w:r w:rsidRPr="003A6395">
              <w:rPr>
                <w:rFonts w:eastAsia="MS PGothic"/>
                <w:color w:val="000000"/>
                <w:kern w:val="24"/>
                <w:lang w:val="en-US" w:eastAsia="fr-FR"/>
              </w:rPr>
              <w:t xml:space="preserve">No </w:t>
            </w:r>
            <w:r w:rsidR="00410CDE">
              <w:rPr>
                <w:rFonts w:eastAsia="MS PGothic"/>
                <w:color w:val="000000"/>
                <w:kern w:val="24"/>
                <w:lang w:val="en-US" w:eastAsia="fr-FR"/>
              </w:rPr>
              <w:t>family</w:t>
            </w:r>
            <w:r w:rsidRPr="003A6395">
              <w:rPr>
                <w:rFonts w:eastAsia="MS PGothic"/>
                <w:color w:val="000000"/>
                <w:kern w:val="24"/>
                <w:lang w:val="en-US" w:eastAsia="fr-FR"/>
              </w:rPr>
              <w:t xml:space="preserve"> history of hemolysis</w:t>
            </w:r>
          </w:p>
        </w:tc>
        <w:tc>
          <w:tcPr>
            <w:tcW w:w="5020" w:type="dxa"/>
            <w:hideMark/>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996371" w:rsidTr="00795078">
        <w:trPr>
          <w:trHeight w:val="585"/>
          <w:jc w:val="center"/>
        </w:trPr>
        <w:tc>
          <w:tcPr>
            <w:tcW w:w="2644" w:type="dxa"/>
            <w:hideMark/>
          </w:tcPr>
          <w:p w:rsidR="00C81E7C" w:rsidRPr="003A6395" w:rsidRDefault="00C81E7C" w:rsidP="00795078">
            <w:pPr>
              <w:jc w:val="center"/>
              <w:textAlignment w:val="center"/>
              <w:rPr>
                <w:rFonts w:eastAsia="Times New Roman"/>
                <w:lang w:val="en-US" w:eastAsia="fr-FR"/>
              </w:rPr>
            </w:pPr>
            <w:r w:rsidRPr="003A6395">
              <w:rPr>
                <w:rFonts w:eastAsia="MS PGothic"/>
                <w:b/>
                <w:bCs/>
                <w:color w:val="00B050"/>
                <w:kern w:val="24"/>
                <w:lang w:val="en-US" w:eastAsia="fr-FR"/>
              </w:rPr>
              <w:t>P24, M, Europe</w:t>
            </w:r>
          </w:p>
          <w:p w:rsidR="00C81E7C" w:rsidRPr="003A6395" w:rsidRDefault="00C81E7C" w:rsidP="00795078">
            <w:pPr>
              <w:jc w:val="center"/>
              <w:textAlignment w:val="center"/>
              <w:rPr>
                <w:rFonts w:eastAsia="Times New Roman"/>
                <w:lang w:val="en-US" w:eastAsia="fr-FR"/>
              </w:rPr>
            </w:pPr>
            <w:r w:rsidRPr="003A6395">
              <w:rPr>
                <w:rFonts w:eastAsia="MS PGothic"/>
                <w:b/>
                <w:bCs/>
                <w:color w:val="000000"/>
                <w:kern w:val="24"/>
                <w:lang w:val="en-US" w:eastAsia="fr-FR"/>
              </w:rPr>
              <w:t>Huge hemolysis with osteonecrosis</w:t>
            </w:r>
          </w:p>
        </w:tc>
        <w:tc>
          <w:tcPr>
            <w:tcW w:w="5103" w:type="dxa"/>
            <w:hideMark/>
          </w:tcPr>
          <w:p w:rsidR="00C81E7C" w:rsidRPr="003A6395" w:rsidRDefault="00C81E7C" w:rsidP="00795078">
            <w:pPr>
              <w:jc w:val="center"/>
              <w:textAlignment w:val="bottom"/>
              <w:rPr>
                <w:rFonts w:eastAsia="MS PGothic"/>
                <w:bCs/>
                <w:color w:val="000000"/>
                <w:kern w:val="24"/>
                <w:lang w:val="en-US" w:eastAsia="fr-FR"/>
              </w:rPr>
            </w:pPr>
            <w:r w:rsidRPr="003A6395">
              <w:rPr>
                <w:rFonts w:eastAsia="MS PGothic"/>
                <w:bCs/>
                <w:color w:val="000000"/>
                <w:kern w:val="24"/>
                <w:lang w:val="en-US" w:eastAsia="fr-FR"/>
              </w:rPr>
              <w:t>Multiple osteonecrosis without sickle cell anemia</w:t>
            </w:r>
          </w:p>
          <w:p w:rsidR="00C81E7C" w:rsidRPr="003A6395" w:rsidRDefault="00C81E7C" w:rsidP="00795078">
            <w:pPr>
              <w:jc w:val="center"/>
              <w:textAlignment w:val="bottom"/>
              <w:rPr>
                <w:rFonts w:eastAsia="Times New Roman"/>
                <w:lang w:val="en-US" w:eastAsia="fr-FR"/>
              </w:rPr>
            </w:pPr>
            <w:r w:rsidRPr="003A6395">
              <w:rPr>
                <w:rFonts w:eastAsia="MS PGothic"/>
                <w:bCs/>
                <w:color w:val="000000"/>
                <w:kern w:val="24"/>
                <w:lang w:val="en-US" w:eastAsia="fr-FR"/>
              </w:rPr>
              <w:t>1 son with arthropathy, 1 maternal uncle with multiple orthopedic surgeries</w:t>
            </w:r>
          </w:p>
        </w:tc>
        <w:tc>
          <w:tcPr>
            <w:tcW w:w="5020" w:type="dxa"/>
            <w:hideMark/>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170E0E" w:rsidTr="00795078">
        <w:trPr>
          <w:trHeight w:val="585"/>
          <w:jc w:val="center"/>
        </w:trPr>
        <w:tc>
          <w:tcPr>
            <w:tcW w:w="2644" w:type="dxa"/>
            <w:hideMark/>
          </w:tcPr>
          <w:p w:rsidR="00C81E7C" w:rsidRPr="003A6395" w:rsidRDefault="00C81E7C" w:rsidP="00795078">
            <w:pPr>
              <w:jc w:val="center"/>
              <w:textAlignment w:val="baseline"/>
              <w:rPr>
                <w:rFonts w:eastAsia="Times New Roman"/>
                <w:lang w:val="en-US" w:eastAsia="fr-FR"/>
              </w:rPr>
            </w:pPr>
            <w:r w:rsidRPr="003A6395">
              <w:rPr>
                <w:rFonts w:eastAsia="MS PGothic"/>
                <w:b/>
                <w:bCs/>
                <w:color w:val="00B050"/>
                <w:kern w:val="24"/>
                <w:lang w:val="en-US" w:eastAsia="fr-FR"/>
              </w:rPr>
              <w:t>P25, M, Morocco (Sephardic)</w:t>
            </w:r>
          </w:p>
          <w:p w:rsidR="00C81E7C" w:rsidRPr="003A6395" w:rsidRDefault="00C81E7C" w:rsidP="00795078">
            <w:pPr>
              <w:jc w:val="center"/>
              <w:textAlignment w:val="baseline"/>
              <w:rPr>
                <w:rFonts w:eastAsia="Times New Roman"/>
                <w:lang w:val="en-US" w:eastAsia="fr-FR"/>
              </w:rPr>
            </w:pPr>
            <w:r w:rsidRPr="003A6395">
              <w:rPr>
                <w:rFonts w:eastAsia="MS PGothic"/>
                <w:b/>
                <w:bCs/>
                <w:color w:val="00B050"/>
                <w:kern w:val="24"/>
                <w:lang w:val="en-US" w:eastAsia="fr-FR"/>
              </w:rPr>
              <w:t>P25-1 Father</w:t>
            </w:r>
          </w:p>
          <w:p w:rsidR="00C81E7C" w:rsidRPr="003A6395" w:rsidRDefault="00C81E7C" w:rsidP="00795078">
            <w:pPr>
              <w:jc w:val="center"/>
              <w:textAlignment w:val="baseline"/>
              <w:rPr>
                <w:rFonts w:eastAsia="Times New Roman"/>
                <w:lang w:eastAsia="fr-FR"/>
              </w:rPr>
            </w:pPr>
            <w:r w:rsidRPr="003A6395">
              <w:rPr>
                <w:rFonts w:eastAsia="MS PGothic"/>
                <w:b/>
                <w:bCs/>
                <w:color w:val="00B050"/>
                <w:kern w:val="24"/>
                <w:lang w:eastAsia="fr-FR"/>
              </w:rPr>
              <w:t>P25-2 Mother</w:t>
            </w:r>
          </w:p>
          <w:p w:rsidR="00C81E7C" w:rsidRPr="003A6395" w:rsidRDefault="00C81E7C" w:rsidP="00795078">
            <w:pPr>
              <w:jc w:val="center"/>
              <w:textAlignment w:val="baseline"/>
              <w:rPr>
                <w:rFonts w:eastAsia="Times New Roman"/>
                <w:lang w:eastAsia="fr-FR"/>
              </w:rPr>
            </w:pPr>
            <w:r w:rsidRPr="003A6395">
              <w:rPr>
                <w:rFonts w:eastAsia="MS PGothic"/>
                <w:b/>
                <w:bCs/>
                <w:color w:val="000000"/>
                <w:kern w:val="24"/>
                <w:lang w:eastAsia="fr-FR"/>
              </w:rPr>
              <w:t>Unexplained hemolysis</w:t>
            </w:r>
          </w:p>
        </w:tc>
        <w:tc>
          <w:tcPr>
            <w:tcW w:w="5103" w:type="dxa"/>
            <w:hideMark/>
          </w:tcPr>
          <w:p w:rsidR="00C81E7C" w:rsidRPr="003A6395" w:rsidRDefault="00C81E7C" w:rsidP="00795078">
            <w:pPr>
              <w:jc w:val="center"/>
              <w:textAlignment w:val="bottom"/>
              <w:rPr>
                <w:rFonts w:eastAsia="Times New Roman"/>
                <w:lang w:val="en-US" w:eastAsia="fr-FR"/>
              </w:rPr>
            </w:pPr>
            <w:r w:rsidRPr="003A6395">
              <w:rPr>
                <w:rFonts w:eastAsia="MS PGothic"/>
                <w:bCs/>
                <w:color w:val="000000"/>
                <w:kern w:val="24"/>
                <w:lang w:val="en-US" w:eastAsia="fr-FR"/>
              </w:rPr>
              <w:t>Abdominal pain since 2014, cholecystectomy, hepatic steatosis, splenomegaly, microlithiasis,</w:t>
            </w:r>
          </w:p>
          <w:p w:rsidR="00C81E7C" w:rsidRPr="003A6395" w:rsidRDefault="00C81E7C" w:rsidP="00795078">
            <w:pPr>
              <w:jc w:val="center"/>
              <w:textAlignment w:val="bottom"/>
              <w:rPr>
                <w:rFonts w:eastAsia="MS PGothic"/>
                <w:bCs/>
                <w:color w:val="000000"/>
                <w:kern w:val="24"/>
                <w:lang w:val="en-US" w:eastAsia="fr-FR"/>
              </w:rPr>
            </w:pPr>
            <w:r w:rsidRPr="003A6395">
              <w:rPr>
                <w:rFonts w:eastAsia="MS PGothic"/>
                <w:bCs/>
                <w:color w:val="000000"/>
                <w:kern w:val="24"/>
                <w:lang w:val="en-US" w:eastAsia="fr-FR"/>
              </w:rPr>
              <w:t>Cholecystectomy on his mother, no consanguinity</w:t>
            </w:r>
          </w:p>
          <w:p w:rsidR="00C81E7C" w:rsidRPr="003A6395" w:rsidRDefault="00C81E7C" w:rsidP="00795078">
            <w:pPr>
              <w:jc w:val="center"/>
              <w:textAlignment w:val="bottom"/>
              <w:rPr>
                <w:rFonts w:eastAsia="Times New Roman"/>
                <w:lang w:val="en-US" w:eastAsia="fr-FR"/>
              </w:rPr>
            </w:pPr>
            <w:r w:rsidRPr="003A6395">
              <w:rPr>
                <w:rFonts w:eastAsia="MS PGothic"/>
                <w:bCs/>
                <w:color w:val="000000"/>
                <w:kern w:val="24"/>
                <w:lang w:val="en-US" w:eastAsia="fr-FR"/>
              </w:rPr>
              <w:t xml:space="preserve">No </w:t>
            </w:r>
            <w:r w:rsidR="00410CDE">
              <w:rPr>
                <w:rFonts w:eastAsia="MS PGothic"/>
                <w:bCs/>
                <w:color w:val="000000"/>
                <w:kern w:val="24"/>
                <w:lang w:val="en-US" w:eastAsia="fr-FR"/>
              </w:rPr>
              <w:t>family</w:t>
            </w:r>
            <w:r w:rsidRPr="003A6395">
              <w:rPr>
                <w:rFonts w:eastAsia="MS PGothic"/>
                <w:bCs/>
                <w:color w:val="000000"/>
                <w:kern w:val="24"/>
                <w:lang w:val="en-US" w:eastAsia="fr-FR"/>
              </w:rPr>
              <w:t xml:space="preserve"> history of hemolysis</w:t>
            </w:r>
          </w:p>
        </w:tc>
        <w:tc>
          <w:tcPr>
            <w:tcW w:w="5020" w:type="dxa"/>
            <w:hideMark/>
          </w:tcPr>
          <w:p w:rsidR="00C81E7C" w:rsidRPr="003A6395"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-9%</w:t>
            </w:r>
          </w:p>
          <w:p w:rsidR="00C81E7C" w:rsidRPr="003A6395"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HS</w:t>
            </w:r>
          </w:p>
          <w:p w:rsidR="00C81E7C" w:rsidRPr="003A6395"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atypical profile of decrease of band 3</w:t>
            </w:r>
          </w:p>
          <w:p w:rsidR="00C81E7C" w:rsidRPr="003A6395" w:rsidRDefault="00C81E7C" w:rsidP="00795078">
            <w:pPr>
              <w:ind w:left="3517" w:hanging="3517"/>
              <w:contextualSpacing/>
              <w:jc w:val="center"/>
              <w:textAlignment w:val="center"/>
              <w:rPr>
                <w:rFonts w:eastAsia="MS PGothic"/>
                <w:bCs/>
                <w:color w:val="000000"/>
                <w:kern w:val="24"/>
                <w:lang w:val="en-US" w:eastAsia="fr-FR"/>
              </w:rPr>
            </w:pPr>
          </w:p>
        </w:tc>
      </w:tr>
      <w:tr w:rsidR="00C81E7C" w:rsidRPr="00996371" w:rsidTr="00795078">
        <w:trPr>
          <w:trHeight w:val="585"/>
          <w:jc w:val="center"/>
        </w:trPr>
        <w:tc>
          <w:tcPr>
            <w:tcW w:w="2644" w:type="dxa"/>
            <w:hideMark/>
          </w:tcPr>
          <w:p w:rsidR="00C81E7C" w:rsidRPr="003A6395" w:rsidRDefault="00C81E7C" w:rsidP="00795078">
            <w:pPr>
              <w:jc w:val="center"/>
              <w:textAlignment w:val="baseline"/>
              <w:rPr>
                <w:rFonts w:eastAsia="Times New Roman"/>
                <w:lang w:val="en-US" w:eastAsia="fr-FR"/>
              </w:rPr>
            </w:pPr>
            <w:r w:rsidRPr="003A6395">
              <w:rPr>
                <w:rFonts w:eastAsia="MS PGothic"/>
                <w:b/>
                <w:bCs/>
                <w:color w:val="00B050"/>
                <w:kern w:val="24"/>
                <w:lang w:val="en-US" w:eastAsia="fr-FR"/>
              </w:rPr>
              <w:t>P26, M, Europe</w:t>
            </w:r>
          </w:p>
          <w:p w:rsidR="00C81E7C" w:rsidRPr="003A6395" w:rsidRDefault="00C81E7C" w:rsidP="00795078">
            <w:pPr>
              <w:jc w:val="center"/>
              <w:textAlignment w:val="baseline"/>
              <w:rPr>
                <w:rFonts w:eastAsia="Times New Roman"/>
                <w:lang w:val="en-US" w:eastAsia="fr-FR"/>
              </w:rPr>
            </w:pPr>
            <w:r w:rsidRPr="003A6395">
              <w:rPr>
                <w:rFonts w:eastAsia="MS PGothic"/>
                <w:b/>
                <w:bCs/>
                <w:color w:val="000000" w:themeColor="text1"/>
                <w:kern w:val="24"/>
                <w:lang w:val="en-US" w:eastAsia="fr-FR"/>
              </w:rPr>
              <w:t>Xerocytosis and iron overload</w:t>
            </w:r>
          </w:p>
        </w:tc>
        <w:tc>
          <w:tcPr>
            <w:tcW w:w="5103" w:type="dxa"/>
            <w:hideMark/>
          </w:tcPr>
          <w:p w:rsidR="00C81E7C" w:rsidRPr="003A6395" w:rsidRDefault="00C81E7C" w:rsidP="00795078">
            <w:pPr>
              <w:jc w:val="center"/>
              <w:textAlignment w:val="bottom"/>
              <w:rPr>
                <w:rFonts w:eastAsia="MS PGothic"/>
                <w:bCs/>
                <w:color w:val="000000"/>
                <w:kern w:val="24"/>
                <w:lang w:val="en-US" w:eastAsia="fr-FR"/>
              </w:rPr>
            </w:pPr>
            <w:r w:rsidRPr="003A6395">
              <w:rPr>
                <w:rFonts w:eastAsia="MS PGothic"/>
                <w:b/>
                <w:bCs/>
                <w:color w:val="000000"/>
                <w:kern w:val="24"/>
                <w:lang w:val="en-US" w:eastAsia="fr-FR"/>
              </w:rPr>
              <w:t>Phlebotomy due to iron overload</w:t>
            </w:r>
          </w:p>
          <w:p w:rsidR="00C81E7C" w:rsidRPr="003A6395" w:rsidRDefault="00C81E7C" w:rsidP="00795078">
            <w:pPr>
              <w:jc w:val="center"/>
              <w:textAlignment w:val="bottom"/>
              <w:rPr>
                <w:rFonts w:eastAsia="Times New Roman"/>
                <w:lang w:val="en-US" w:eastAsia="fr-FR"/>
              </w:rPr>
            </w:pPr>
            <w:r w:rsidRPr="003A6395">
              <w:rPr>
                <w:rFonts w:eastAsia="MS PGothic"/>
                <w:bCs/>
                <w:color w:val="000000"/>
                <w:kern w:val="24"/>
                <w:lang w:val="en-US" w:eastAsia="fr-FR"/>
              </w:rPr>
              <w:t xml:space="preserve">No </w:t>
            </w:r>
            <w:r w:rsidR="00410CDE">
              <w:rPr>
                <w:rFonts w:eastAsia="MS PGothic"/>
                <w:bCs/>
                <w:color w:val="000000"/>
                <w:kern w:val="24"/>
                <w:lang w:val="en-US" w:eastAsia="fr-FR"/>
              </w:rPr>
              <w:t>family</w:t>
            </w:r>
            <w:r w:rsidRPr="003A6395">
              <w:rPr>
                <w:rFonts w:eastAsia="MS PGothic"/>
                <w:bCs/>
                <w:color w:val="000000"/>
                <w:kern w:val="24"/>
                <w:lang w:val="en-US" w:eastAsia="fr-FR"/>
              </w:rPr>
              <w:t xml:space="preserve"> history of hemolysis</w:t>
            </w:r>
          </w:p>
        </w:tc>
        <w:tc>
          <w:tcPr>
            <w:tcW w:w="5020" w:type="dxa"/>
            <w:hideMark/>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996371" w:rsidTr="00795078">
        <w:trPr>
          <w:trHeight w:val="585"/>
          <w:jc w:val="center"/>
        </w:trPr>
        <w:tc>
          <w:tcPr>
            <w:tcW w:w="2644" w:type="dxa"/>
            <w:hideMark/>
          </w:tcPr>
          <w:p w:rsidR="00C81E7C" w:rsidRPr="003A6395" w:rsidRDefault="00C81E7C" w:rsidP="00795078">
            <w:pPr>
              <w:jc w:val="center"/>
              <w:textAlignment w:val="baseline"/>
              <w:rPr>
                <w:rFonts w:eastAsia="Times New Roman"/>
                <w:lang w:val="en-US" w:eastAsia="fr-FR"/>
              </w:rPr>
            </w:pPr>
            <w:r w:rsidRPr="003A6395">
              <w:rPr>
                <w:rFonts w:eastAsia="MS PGothic"/>
                <w:b/>
                <w:bCs/>
                <w:color w:val="00B050"/>
                <w:kern w:val="24"/>
                <w:lang w:val="en-US" w:eastAsia="fr-FR"/>
              </w:rPr>
              <w:t>P27, F, Europe</w:t>
            </w:r>
          </w:p>
          <w:p w:rsidR="00C81E7C" w:rsidRPr="003A6395" w:rsidRDefault="00C81E7C" w:rsidP="00795078">
            <w:pPr>
              <w:jc w:val="center"/>
              <w:textAlignment w:val="baseline"/>
              <w:rPr>
                <w:rFonts w:eastAsia="MS PGothic"/>
                <w:b/>
                <w:bCs/>
                <w:color w:val="00B050"/>
                <w:kern w:val="24"/>
                <w:lang w:val="en-US" w:eastAsia="fr-FR"/>
              </w:rPr>
            </w:pPr>
            <w:r w:rsidRPr="003A6395">
              <w:rPr>
                <w:rFonts w:eastAsia="MS PGothic"/>
                <w:b/>
                <w:bCs/>
                <w:color w:val="00B050"/>
                <w:kern w:val="24"/>
                <w:lang w:val="en-US" w:eastAsia="fr-FR"/>
              </w:rPr>
              <w:t>P27-1 : mother</w:t>
            </w:r>
          </w:p>
          <w:p w:rsidR="00C81E7C" w:rsidRPr="003A6395" w:rsidRDefault="00C81E7C" w:rsidP="00795078">
            <w:pPr>
              <w:jc w:val="center"/>
              <w:textAlignment w:val="baseline"/>
              <w:rPr>
                <w:rFonts w:eastAsia="Times New Roman"/>
                <w:lang w:val="en-US" w:eastAsia="fr-FR"/>
              </w:rPr>
            </w:pPr>
            <w:r w:rsidRPr="003A6395">
              <w:rPr>
                <w:rFonts w:eastAsia="MS PGothic"/>
                <w:b/>
                <w:bCs/>
                <w:color w:val="00B050"/>
                <w:kern w:val="24"/>
                <w:lang w:val="en-US" w:eastAsia="fr-FR"/>
              </w:rPr>
              <w:t>P27-2 : maternal aunt</w:t>
            </w:r>
          </w:p>
          <w:p w:rsidR="00C81E7C" w:rsidRPr="003A6395" w:rsidRDefault="00C81E7C" w:rsidP="00795078">
            <w:pPr>
              <w:jc w:val="center"/>
              <w:textAlignment w:val="baseline"/>
              <w:rPr>
                <w:rFonts w:eastAsia="Times New Roman"/>
                <w:lang w:eastAsia="fr-FR"/>
              </w:rPr>
            </w:pPr>
            <w:r w:rsidRPr="003A6395">
              <w:rPr>
                <w:rFonts w:eastAsia="MS PGothic"/>
                <w:b/>
                <w:bCs/>
                <w:color w:val="000000" w:themeColor="text1"/>
                <w:kern w:val="24"/>
                <w:lang w:eastAsia="fr-FR"/>
              </w:rPr>
              <w:t>Neonatal unexplained hemolysis</w:t>
            </w:r>
          </w:p>
        </w:tc>
        <w:tc>
          <w:tcPr>
            <w:tcW w:w="5103" w:type="dxa"/>
            <w:hideMark/>
          </w:tcPr>
          <w:p w:rsidR="00C81E7C" w:rsidRPr="003A6395" w:rsidRDefault="00C81E7C" w:rsidP="00795078">
            <w:pPr>
              <w:jc w:val="center"/>
              <w:textAlignment w:val="bottom"/>
              <w:rPr>
                <w:rFonts w:eastAsia="MS PGothic"/>
                <w:bCs/>
                <w:color w:val="000000"/>
                <w:kern w:val="24"/>
                <w:lang w:val="en-US" w:eastAsia="fr-FR"/>
              </w:rPr>
            </w:pPr>
            <w:r w:rsidRPr="003A6395">
              <w:rPr>
                <w:rFonts w:eastAsia="MS PGothic"/>
                <w:bCs/>
                <w:color w:val="000000"/>
                <w:kern w:val="24"/>
                <w:lang w:val="en-US" w:eastAsia="fr-FR"/>
              </w:rPr>
              <w:t>Important hemolytic anemia at birth, important neonatal splenomegaly, thrombocytopenia, polytransfusions during first life year,</w:t>
            </w:r>
          </w:p>
          <w:p w:rsidR="00C81E7C" w:rsidRPr="003A6395" w:rsidRDefault="00C81E7C" w:rsidP="00795078">
            <w:pPr>
              <w:jc w:val="center"/>
              <w:textAlignment w:val="bottom"/>
              <w:rPr>
                <w:rFonts w:eastAsia="Times New Roman"/>
                <w:lang w:val="en-US" w:eastAsia="fr-FR"/>
              </w:rPr>
            </w:pPr>
            <w:r w:rsidRPr="003A6395">
              <w:rPr>
                <w:rFonts w:eastAsia="MS PGothic"/>
                <w:bCs/>
                <w:color w:val="000000"/>
                <w:kern w:val="24"/>
                <w:lang w:val="en-US" w:eastAsia="fr-FR"/>
              </w:rPr>
              <w:t>Mother,</w:t>
            </w:r>
            <w:r>
              <w:rPr>
                <w:rFonts w:eastAsia="MS PGothic"/>
                <w:bCs/>
                <w:color w:val="000000"/>
                <w:kern w:val="24"/>
                <w:lang w:val="en-US" w:eastAsia="fr-FR"/>
              </w:rPr>
              <w:t xml:space="preserve"> </w:t>
            </w:r>
            <w:r w:rsidRPr="003A6395">
              <w:rPr>
                <w:rFonts w:eastAsia="MS PGothic"/>
                <w:bCs/>
                <w:color w:val="000000"/>
                <w:kern w:val="24"/>
                <w:lang w:val="en-US" w:eastAsia="fr-FR"/>
              </w:rPr>
              <w:t>maternal aunt  and maternal grand father with the same phenotype</w:t>
            </w:r>
          </w:p>
        </w:tc>
        <w:tc>
          <w:tcPr>
            <w:tcW w:w="5020" w:type="dxa"/>
            <w:hideMark/>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996371" w:rsidTr="00795078">
        <w:trPr>
          <w:trHeight w:val="585"/>
          <w:jc w:val="center"/>
        </w:trPr>
        <w:tc>
          <w:tcPr>
            <w:tcW w:w="2644" w:type="dxa"/>
            <w:hideMark/>
          </w:tcPr>
          <w:p w:rsidR="00C81E7C" w:rsidRPr="003A6395" w:rsidRDefault="00C81E7C" w:rsidP="00795078">
            <w:pPr>
              <w:jc w:val="center"/>
              <w:textAlignment w:val="baseline"/>
              <w:rPr>
                <w:rFonts w:eastAsia="Times New Roman"/>
                <w:lang w:val="en-US" w:eastAsia="fr-FR"/>
              </w:rPr>
            </w:pPr>
            <w:r w:rsidRPr="003A6395">
              <w:rPr>
                <w:rFonts w:eastAsia="MS PGothic"/>
                <w:b/>
                <w:bCs/>
                <w:color w:val="00B050"/>
                <w:kern w:val="24"/>
                <w:lang w:val="en-US" w:eastAsia="fr-FR"/>
              </w:rPr>
              <w:lastRenderedPageBreak/>
              <w:t>P28</w:t>
            </w:r>
            <w:r w:rsidRPr="003A6395">
              <w:rPr>
                <w:rFonts w:eastAsia="Times New Roman"/>
                <w:lang w:val="en-US" w:eastAsia="fr-FR"/>
              </w:rPr>
              <w:t xml:space="preserve">, </w:t>
            </w:r>
            <w:r w:rsidRPr="003A6395">
              <w:rPr>
                <w:rFonts w:eastAsia="MS PGothic"/>
                <w:b/>
                <w:bCs/>
                <w:color w:val="00B050"/>
                <w:kern w:val="24"/>
                <w:lang w:val="en-US" w:eastAsia="fr-FR"/>
              </w:rPr>
              <w:t>M, Maghreb</w:t>
            </w:r>
          </w:p>
          <w:p w:rsidR="00C81E7C" w:rsidRPr="003A6395" w:rsidRDefault="00C81E7C" w:rsidP="00795078">
            <w:pPr>
              <w:jc w:val="center"/>
              <w:textAlignment w:val="baseline"/>
              <w:rPr>
                <w:rFonts w:eastAsia="Times New Roman"/>
                <w:lang w:val="en-US" w:eastAsia="fr-FR"/>
              </w:rPr>
            </w:pPr>
            <w:r w:rsidRPr="003A6395">
              <w:rPr>
                <w:rFonts w:eastAsia="MS PGothic"/>
                <w:b/>
                <w:bCs/>
                <w:color w:val="000000" w:themeColor="text1"/>
                <w:kern w:val="24"/>
                <w:lang w:val="en-US" w:eastAsia="fr-FR"/>
              </w:rPr>
              <w:t>Unexplained hemolysis</w:t>
            </w:r>
          </w:p>
        </w:tc>
        <w:tc>
          <w:tcPr>
            <w:tcW w:w="5103" w:type="dxa"/>
            <w:hideMark/>
          </w:tcPr>
          <w:p w:rsidR="00C81E7C" w:rsidRPr="003A6395" w:rsidRDefault="00C81E7C" w:rsidP="00795078">
            <w:pPr>
              <w:jc w:val="center"/>
              <w:textAlignment w:val="bottom"/>
              <w:rPr>
                <w:rFonts w:eastAsia="Times New Roman"/>
                <w:lang w:val="en-US" w:eastAsia="fr-FR"/>
              </w:rPr>
            </w:pPr>
            <w:r w:rsidRPr="003A6395">
              <w:rPr>
                <w:rFonts w:eastAsia="MS PGothic"/>
                <w:bCs/>
                <w:color w:val="000000"/>
                <w:kern w:val="24"/>
                <w:lang w:val="en-US" w:eastAsia="fr-FR"/>
              </w:rPr>
              <w:t xml:space="preserve">No </w:t>
            </w:r>
            <w:r w:rsidR="00410CDE">
              <w:rPr>
                <w:rFonts w:eastAsia="MS PGothic"/>
                <w:bCs/>
                <w:color w:val="000000"/>
                <w:kern w:val="24"/>
                <w:lang w:val="en-US" w:eastAsia="fr-FR"/>
              </w:rPr>
              <w:t>family</w:t>
            </w:r>
            <w:r w:rsidRPr="003A6395">
              <w:rPr>
                <w:rFonts w:eastAsia="MS PGothic"/>
                <w:bCs/>
                <w:color w:val="000000"/>
                <w:kern w:val="24"/>
                <w:lang w:val="en-US" w:eastAsia="fr-FR"/>
              </w:rPr>
              <w:t xml:space="preserve"> history of hemolysis</w:t>
            </w:r>
          </w:p>
        </w:tc>
        <w:tc>
          <w:tcPr>
            <w:tcW w:w="5020" w:type="dxa"/>
            <w:hideMark/>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170E0E" w:rsidTr="00795078">
        <w:trPr>
          <w:trHeight w:val="585"/>
          <w:jc w:val="center"/>
        </w:trPr>
        <w:tc>
          <w:tcPr>
            <w:tcW w:w="2644" w:type="dxa"/>
            <w:hideMark/>
          </w:tcPr>
          <w:p w:rsidR="00C81E7C" w:rsidRPr="003A6395" w:rsidRDefault="00C81E7C" w:rsidP="00795078">
            <w:pPr>
              <w:jc w:val="center"/>
              <w:textAlignment w:val="baseline"/>
              <w:rPr>
                <w:rFonts w:eastAsia="Times New Roman"/>
                <w:lang w:val="en-US" w:eastAsia="fr-FR"/>
              </w:rPr>
            </w:pPr>
          </w:p>
          <w:p w:rsidR="00C81E7C" w:rsidRPr="003A6395" w:rsidRDefault="00C81E7C" w:rsidP="00795078">
            <w:pPr>
              <w:jc w:val="center"/>
              <w:textAlignment w:val="baseline"/>
              <w:rPr>
                <w:rFonts w:eastAsia="Times New Roman"/>
                <w:lang w:val="en-US" w:eastAsia="fr-FR"/>
              </w:rPr>
            </w:pPr>
            <w:r w:rsidRPr="003A6395">
              <w:rPr>
                <w:rFonts w:eastAsia="MS PGothic"/>
                <w:b/>
                <w:bCs/>
                <w:color w:val="00B050"/>
                <w:kern w:val="24"/>
                <w:lang w:val="en-US" w:eastAsia="fr-FR"/>
              </w:rPr>
              <w:t>P29, M, Europe</w:t>
            </w:r>
          </w:p>
          <w:p w:rsidR="00C81E7C" w:rsidRPr="003A6395" w:rsidRDefault="00C81E7C" w:rsidP="00795078">
            <w:pPr>
              <w:jc w:val="center"/>
              <w:textAlignment w:val="baseline"/>
              <w:rPr>
                <w:rFonts w:eastAsia="Times New Roman"/>
                <w:lang w:val="en-US" w:eastAsia="fr-FR"/>
              </w:rPr>
            </w:pPr>
            <w:r w:rsidRPr="003A6395">
              <w:rPr>
                <w:rFonts w:eastAsia="MS PGothic"/>
                <w:b/>
                <w:bCs/>
                <w:color w:val="000000" w:themeColor="text1"/>
                <w:kern w:val="24"/>
                <w:lang w:val="en-US" w:eastAsia="fr-FR"/>
              </w:rPr>
              <w:t>Hemolysis +++ on A/S patient</w:t>
            </w:r>
          </w:p>
        </w:tc>
        <w:tc>
          <w:tcPr>
            <w:tcW w:w="5103" w:type="dxa"/>
            <w:hideMark/>
          </w:tcPr>
          <w:p w:rsidR="00C81E7C" w:rsidRPr="003A6395" w:rsidRDefault="00C81E7C" w:rsidP="00795078">
            <w:pPr>
              <w:jc w:val="center"/>
              <w:textAlignment w:val="bottom"/>
              <w:rPr>
                <w:rFonts w:eastAsia="Times New Roman"/>
                <w:lang w:val="en-US" w:eastAsia="fr-FR"/>
              </w:rPr>
            </w:pPr>
            <w:r w:rsidRPr="003A6395">
              <w:rPr>
                <w:rFonts w:eastAsia="MS PGothic"/>
                <w:bCs/>
                <w:color w:val="000000"/>
                <w:kern w:val="24"/>
                <w:lang w:val="en-US" w:eastAsia="fr-FR"/>
              </w:rPr>
              <w:t>Sickle cell trait with hemolysis +++, splenomegaly +++,</w:t>
            </w:r>
            <w:r w:rsidRPr="003A6395">
              <w:rPr>
                <w:rFonts w:eastAsiaTheme="minorEastAsia"/>
                <w:color w:val="000000" w:themeColor="text1"/>
                <w:kern w:val="24"/>
                <w:lang w:val="en-US"/>
              </w:rPr>
              <w:t xml:space="preserve"> </w:t>
            </w:r>
            <w:r w:rsidRPr="003A6395">
              <w:rPr>
                <w:rFonts w:eastAsia="MS PGothic"/>
                <w:bCs/>
                <w:color w:val="000000"/>
                <w:kern w:val="24"/>
                <w:lang w:val="en-US" w:eastAsia="fr-FR"/>
              </w:rPr>
              <w:t xml:space="preserve">oesophageal varices, no iron overload, No </w:t>
            </w:r>
            <w:r w:rsidR="00410CDE">
              <w:rPr>
                <w:rFonts w:eastAsia="MS PGothic"/>
                <w:bCs/>
                <w:color w:val="000000"/>
                <w:kern w:val="24"/>
                <w:lang w:val="en-US" w:eastAsia="fr-FR"/>
              </w:rPr>
              <w:t>family</w:t>
            </w:r>
            <w:r w:rsidRPr="003A6395">
              <w:rPr>
                <w:rFonts w:eastAsia="MS PGothic"/>
                <w:bCs/>
                <w:color w:val="000000"/>
                <w:kern w:val="24"/>
                <w:lang w:val="en-US" w:eastAsia="fr-FR"/>
              </w:rPr>
              <w:t xml:space="preserve"> history of hemolysis</w:t>
            </w:r>
          </w:p>
        </w:tc>
        <w:tc>
          <w:tcPr>
            <w:tcW w:w="5020" w:type="dxa"/>
            <w:hideMark/>
          </w:tcPr>
          <w:p w:rsidR="00C81E7C" w:rsidRPr="003A6395"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-7%</w:t>
            </w:r>
          </w:p>
          <w:p w:rsidR="00C81E7C" w:rsidRPr="003A6395"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Atypical with isolated osmotic resistance</w:t>
            </w:r>
          </w:p>
          <w:p w:rsidR="00C81E7C" w:rsidRPr="003A6395"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ND</w:t>
            </w:r>
          </w:p>
        </w:tc>
      </w:tr>
      <w:tr w:rsidR="00C81E7C" w:rsidRPr="00087CF4" w:rsidTr="00795078">
        <w:trPr>
          <w:trHeight w:val="585"/>
          <w:jc w:val="center"/>
        </w:trPr>
        <w:tc>
          <w:tcPr>
            <w:tcW w:w="2644" w:type="dxa"/>
            <w:hideMark/>
          </w:tcPr>
          <w:p w:rsidR="00C81E7C" w:rsidRPr="003A6395" w:rsidRDefault="00C81E7C" w:rsidP="00795078">
            <w:pPr>
              <w:jc w:val="center"/>
              <w:textAlignment w:val="center"/>
              <w:rPr>
                <w:rFonts w:eastAsia="MS PGothic"/>
                <w:b/>
                <w:bCs/>
                <w:color w:val="00B050"/>
                <w:kern w:val="24"/>
                <w:lang w:val="en-US" w:eastAsia="fr-FR"/>
              </w:rPr>
            </w:pPr>
          </w:p>
          <w:p w:rsidR="00C81E7C" w:rsidRPr="003A6395" w:rsidRDefault="00C81E7C" w:rsidP="00795078">
            <w:pPr>
              <w:jc w:val="center"/>
              <w:textAlignment w:val="center"/>
              <w:rPr>
                <w:rFonts w:eastAsia="Times New Roman"/>
                <w:lang w:val="en-US" w:eastAsia="fr-FR"/>
              </w:rPr>
            </w:pPr>
            <w:r w:rsidRPr="003A6395">
              <w:rPr>
                <w:rFonts w:eastAsia="MS PGothic"/>
                <w:b/>
                <w:bCs/>
                <w:color w:val="00B050"/>
                <w:kern w:val="24"/>
                <w:lang w:val="en-US" w:eastAsia="fr-FR"/>
              </w:rPr>
              <w:t>P30, F, Africa</w:t>
            </w:r>
          </w:p>
          <w:p w:rsidR="00C81E7C" w:rsidRPr="003A6395" w:rsidRDefault="00C81E7C" w:rsidP="00795078">
            <w:pPr>
              <w:jc w:val="center"/>
              <w:textAlignment w:val="center"/>
              <w:rPr>
                <w:rFonts w:eastAsia="Times New Roman"/>
                <w:lang w:val="en-US" w:eastAsia="fr-FR"/>
              </w:rPr>
            </w:pPr>
            <w:r w:rsidRPr="003A6395">
              <w:rPr>
                <w:rFonts w:eastAsia="MS PGothic"/>
                <w:b/>
                <w:bCs/>
                <w:color w:val="000000"/>
                <w:kern w:val="24"/>
                <w:lang w:val="en-US" w:eastAsia="fr-FR"/>
              </w:rPr>
              <w:t>Myelodysplasia</w:t>
            </w:r>
          </w:p>
          <w:p w:rsidR="00C81E7C" w:rsidRPr="003A6395" w:rsidRDefault="00C81E7C" w:rsidP="00795078">
            <w:pPr>
              <w:jc w:val="center"/>
              <w:textAlignment w:val="center"/>
              <w:rPr>
                <w:rFonts w:eastAsia="Times New Roman"/>
                <w:lang w:val="en-US" w:eastAsia="fr-FR"/>
              </w:rPr>
            </w:pPr>
            <w:r w:rsidRPr="003A6395">
              <w:rPr>
                <w:rFonts w:eastAsia="MS PGothic"/>
                <w:b/>
                <w:bCs/>
                <w:color w:val="000000"/>
                <w:kern w:val="24"/>
                <w:lang w:val="en-US" w:eastAsia="fr-FR"/>
              </w:rPr>
              <w:t>Unexplained hemolysis</w:t>
            </w:r>
          </w:p>
        </w:tc>
        <w:tc>
          <w:tcPr>
            <w:tcW w:w="5103" w:type="dxa"/>
            <w:hideMark/>
          </w:tcPr>
          <w:p w:rsidR="00C81E7C" w:rsidRPr="003A6395" w:rsidRDefault="00C81E7C" w:rsidP="00795078">
            <w:pPr>
              <w:jc w:val="center"/>
              <w:textAlignment w:val="bottom"/>
              <w:rPr>
                <w:rFonts w:eastAsia="Times New Roman"/>
                <w:lang w:val="en-US" w:eastAsia="fr-FR"/>
              </w:rPr>
            </w:pPr>
            <w:r w:rsidRPr="003A6395">
              <w:rPr>
                <w:rFonts w:eastAsia="MS PGothic"/>
                <w:bCs/>
                <w:color w:val="000000" w:themeColor="text1"/>
                <w:kern w:val="24"/>
                <w:lang w:val="en-US" w:eastAsia="fr-FR"/>
              </w:rPr>
              <w:t>Myelodysplasia was showed on bone marrow evaluation with multil</w:t>
            </w:r>
            <w:r>
              <w:rPr>
                <w:rFonts w:eastAsia="MS PGothic"/>
                <w:bCs/>
                <w:color w:val="000000" w:themeColor="text1"/>
                <w:kern w:val="24"/>
                <w:lang w:val="en-US" w:eastAsia="fr-FR"/>
              </w:rPr>
              <w:t>i</w:t>
            </w:r>
            <w:r w:rsidRPr="003A6395">
              <w:rPr>
                <w:rFonts w:eastAsia="MS PGothic"/>
                <w:bCs/>
                <w:color w:val="000000" w:themeColor="text1"/>
                <w:kern w:val="24"/>
                <w:lang w:val="en-US" w:eastAsia="fr-FR"/>
              </w:rPr>
              <w:t xml:space="preserve">neage abnormalities and atypical large erythroblastic hyperplasia (72%), myeloid caryotype normal, somatic myeloid NGS found 1 pathogenic variant in </w:t>
            </w:r>
            <w:r w:rsidRPr="003A6395">
              <w:rPr>
                <w:rFonts w:eastAsia="MS PGothic"/>
                <w:bCs/>
                <w:i/>
                <w:color w:val="000000" w:themeColor="text1"/>
                <w:kern w:val="24"/>
                <w:lang w:val="en-US" w:eastAsia="fr-FR"/>
              </w:rPr>
              <w:t>EZH2</w:t>
            </w:r>
            <w:r w:rsidRPr="003A6395">
              <w:rPr>
                <w:rFonts w:eastAsia="MS PGothic"/>
                <w:bCs/>
                <w:color w:val="000000" w:themeColor="text1"/>
                <w:kern w:val="24"/>
                <w:lang w:val="en-US" w:eastAsia="fr-FR"/>
              </w:rPr>
              <w:t xml:space="preserve"> at 12.5%</w:t>
            </w:r>
          </w:p>
          <w:p w:rsidR="00C81E7C" w:rsidRPr="003A6395" w:rsidRDefault="00C81E7C" w:rsidP="00795078">
            <w:pPr>
              <w:jc w:val="center"/>
              <w:textAlignment w:val="bottom"/>
              <w:rPr>
                <w:rFonts w:eastAsia="Times New Roman"/>
                <w:lang w:val="en-US" w:eastAsia="fr-FR"/>
              </w:rPr>
            </w:pPr>
            <w:r w:rsidRPr="003A6395">
              <w:rPr>
                <w:rFonts w:eastAsia="MS PGothic"/>
                <w:bCs/>
                <w:color w:val="000000" w:themeColor="text1"/>
                <w:kern w:val="24"/>
                <w:lang w:val="en-US" w:eastAsia="fr-FR"/>
              </w:rPr>
              <w:t>Important Hemolysis</w:t>
            </w:r>
          </w:p>
          <w:p w:rsidR="00C81E7C" w:rsidRPr="003A6395" w:rsidRDefault="00C81E7C" w:rsidP="00795078">
            <w:pPr>
              <w:jc w:val="center"/>
              <w:textAlignment w:val="bottom"/>
              <w:rPr>
                <w:rFonts w:eastAsia="Times New Roman"/>
                <w:lang w:val="en-US" w:eastAsia="fr-FR"/>
              </w:rPr>
            </w:pPr>
            <w:r w:rsidRPr="003A6395">
              <w:rPr>
                <w:rFonts w:eastAsia="MS PGothic"/>
                <w:b/>
                <w:bCs/>
                <w:color w:val="000000"/>
                <w:kern w:val="24"/>
                <w:lang w:val="en-US" w:eastAsia="fr-FR"/>
              </w:rPr>
              <w:t xml:space="preserve">No </w:t>
            </w:r>
            <w:r w:rsidR="00410CDE">
              <w:rPr>
                <w:rFonts w:eastAsia="MS PGothic"/>
                <w:b/>
                <w:bCs/>
                <w:color w:val="000000"/>
                <w:kern w:val="24"/>
                <w:lang w:val="en-US" w:eastAsia="fr-FR"/>
              </w:rPr>
              <w:t>family</w:t>
            </w:r>
            <w:r w:rsidRPr="003A6395">
              <w:rPr>
                <w:rFonts w:eastAsia="MS PGothic"/>
                <w:b/>
                <w:bCs/>
                <w:color w:val="000000"/>
                <w:kern w:val="24"/>
                <w:lang w:val="en-US" w:eastAsia="fr-FR"/>
              </w:rPr>
              <w:t xml:space="preserve"> history</w:t>
            </w:r>
          </w:p>
        </w:tc>
        <w:tc>
          <w:tcPr>
            <w:tcW w:w="5020" w:type="dxa"/>
            <w:hideMark/>
          </w:tcPr>
          <w:p w:rsidR="00C81E7C" w:rsidRPr="003A6395"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increasing of fluorescence</w:t>
            </w:r>
          </w:p>
          <w:p w:rsidR="00C81E7C"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Atypical : increasing in</w:t>
            </w:r>
            <w:r>
              <w:rPr>
                <w:rFonts w:eastAsia="MS PGothic"/>
                <w:bCs/>
                <w:color w:val="000000"/>
                <w:kern w:val="24"/>
                <w:lang w:val="en-US" w:eastAsia="fr-FR"/>
              </w:rPr>
              <w:t xml:space="preserve"> osmotic resistance without red</w:t>
            </w:r>
          </w:p>
          <w:p w:rsidR="00C81E7C" w:rsidRPr="003A6395"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blood cell dehydration</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996371" w:rsidTr="00795078">
        <w:trPr>
          <w:trHeight w:val="585"/>
          <w:jc w:val="center"/>
        </w:trPr>
        <w:tc>
          <w:tcPr>
            <w:tcW w:w="2644" w:type="dxa"/>
            <w:hideMark/>
          </w:tcPr>
          <w:p w:rsidR="00C81E7C" w:rsidRPr="003A6395" w:rsidRDefault="00C81E7C" w:rsidP="00795078">
            <w:pPr>
              <w:jc w:val="center"/>
              <w:textAlignment w:val="center"/>
              <w:rPr>
                <w:rFonts w:eastAsia="MS PGothic"/>
                <w:b/>
                <w:bCs/>
                <w:color w:val="00B050"/>
                <w:kern w:val="24"/>
                <w:lang w:val="en-US" w:eastAsia="fr-FR"/>
              </w:rPr>
            </w:pPr>
            <w:r w:rsidRPr="003A6395">
              <w:rPr>
                <w:rFonts w:eastAsia="MS PGothic"/>
                <w:b/>
                <w:bCs/>
                <w:color w:val="00B050"/>
                <w:kern w:val="24"/>
                <w:lang w:val="en-US" w:eastAsia="fr-FR"/>
              </w:rPr>
              <w:t>P31, M, Italy</w:t>
            </w:r>
          </w:p>
          <w:p w:rsidR="00C81E7C" w:rsidRPr="003A6395" w:rsidRDefault="00C81E7C" w:rsidP="00795078">
            <w:pPr>
              <w:jc w:val="center"/>
              <w:textAlignment w:val="center"/>
              <w:rPr>
                <w:rFonts w:eastAsia="MS PGothic"/>
                <w:b/>
                <w:bCs/>
                <w:color w:val="000000"/>
                <w:kern w:val="24"/>
                <w:lang w:val="en-US" w:eastAsia="fr-FR"/>
              </w:rPr>
            </w:pPr>
            <w:r w:rsidRPr="003A6395">
              <w:rPr>
                <w:rFonts w:eastAsia="MS PGothic"/>
                <w:b/>
                <w:bCs/>
                <w:color w:val="000000"/>
                <w:kern w:val="24"/>
                <w:lang w:val="en-US" w:eastAsia="fr-FR"/>
              </w:rPr>
              <w:t>GARDOS</w:t>
            </w:r>
          </w:p>
          <w:p w:rsidR="00C81E7C" w:rsidRDefault="00C81E7C" w:rsidP="00795078">
            <w:pPr>
              <w:jc w:val="center"/>
              <w:textAlignment w:val="center"/>
              <w:rPr>
                <w:rFonts w:eastAsia="MS PGothic"/>
                <w:b/>
                <w:bCs/>
                <w:color w:val="000000"/>
                <w:kern w:val="24"/>
                <w:lang w:val="en-US" w:eastAsia="fr-FR"/>
              </w:rPr>
            </w:pPr>
          </w:p>
          <w:p w:rsidR="00C81E7C" w:rsidRDefault="00C81E7C" w:rsidP="00795078">
            <w:pPr>
              <w:jc w:val="center"/>
              <w:textAlignment w:val="center"/>
              <w:rPr>
                <w:rFonts w:eastAsia="MS PGothic"/>
                <w:b/>
                <w:bCs/>
                <w:color w:val="000000"/>
                <w:kern w:val="24"/>
                <w:lang w:val="en-US" w:eastAsia="fr-FR"/>
              </w:rPr>
            </w:pPr>
          </w:p>
          <w:p w:rsidR="00C81E7C" w:rsidRPr="003A6395" w:rsidRDefault="00C81E7C" w:rsidP="00795078">
            <w:pPr>
              <w:jc w:val="center"/>
              <w:textAlignment w:val="center"/>
              <w:rPr>
                <w:rFonts w:eastAsia="Times New Roman"/>
                <w:lang w:val="en-US" w:eastAsia="fr-FR"/>
              </w:rPr>
            </w:pPr>
            <w:r w:rsidRPr="003A6395">
              <w:rPr>
                <w:rFonts w:eastAsia="MS PGothic"/>
                <w:b/>
                <w:bCs/>
                <w:color w:val="000000"/>
                <w:kern w:val="24"/>
                <w:lang w:val="en-US" w:eastAsia="fr-FR"/>
              </w:rPr>
              <w:t>P31-1, M, affected son</w:t>
            </w:r>
          </w:p>
        </w:tc>
        <w:tc>
          <w:tcPr>
            <w:tcW w:w="5103" w:type="dxa"/>
            <w:hideMark/>
          </w:tcPr>
          <w:p w:rsidR="00C81E7C" w:rsidRPr="003A6395" w:rsidRDefault="00C81E7C" w:rsidP="00795078">
            <w:pPr>
              <w:jc w:val="center"/>
              <w:textAlignment w:val="baseline"/>
              <w:rPr>
                <w:rFonts w:eastAsia="Times New Roman"/>
                <w:lang w:val="en-US" w:eastAsia="fr-FR"/>
              </w:rPr>
            </w:pPr>
            <w:r w:rsidRPr="003A6395">
              <w:rPr>
                <w:rFonts w:eastAsia="MS PGothic"/>
                <w:color w:val="000000"/>
                <w:kern w:val="24"/>
                <w:lang w:val="en-US" w:eastAsia="fr-FR"/>
              </w:rPr>
              <w:t>Hemolysis on 3 generations, every people with hemolysis has been splenectomized, important iron overload</w:t>
            </w:r>
          </w:p>
        </w:tc>
        <w:tc>
          <w:tcPr>
            <w:tcW w:w="5020" w:type="dxa"/>
            <w:hideMark/>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Atypical, sub-normal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p w:rsidR="00C81E7C" w:rsidRPr="003A6395" w:rsidRDefault="00C81E7C" w:rsidP="00795078">
            <w:pPr>
              <w:ind w:left="3517" w:hanging="3517"/>
              <w:contextualSpacing/>
              <w:jc w:val="center"/>
              <w:textAlignment w:val="center"/>
              <w:rPr>
                <w:rFonts w:eastAsia="MS PGothic"/>
                <w:bCs/>
                <w:color w:val="000000"/>
                <w:kern w:val="24"/>
                <w:lang w:eastAsia="fr-FR"/>
              </w:rPr>
            </w:pP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Atypical, sub-normal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996371" w:rsidTr="00795078">
        <w:trPr>
          <w:trHeight w:val="585"/>
          <w:jc w:val="center"/>
        </w:trPr>
        <w:tc>
          <w:tcPr>
            <w:tcW w:w="2644" w:type="dxa"/>
            <w:hideMark/>
          </w:tcPr>
          <w:p w:rsidR="00C81E7C" w:rsidRPr="003A6395" w:rsidRDefault="00C81E7C" w:rsidP="00795078">
            <w:pPr>
              <w:jc w:val="center"/>
              <w:textAlignment w:val="center"/>
              <w:rPr>
                <w:rFonts w:eastAsia="Times New Roman"/>
                <w:lang w:val="en-US" w:eastAsia="fr-FR"/>
              </w:rPr>
            </w:pPr>
            <w:r w:rsidRPr="003A6395">
              <w:rPr>
                <w:rFonts w:eastAsia="MS PGothic"/>
                <w:b/>
                <w:bCs/>
                <w:color w:val="00B050"/>
                <w:kern w:val="24"/>
                <w:lang w:val="en-US" w:eastAsia="fr-FR"/>
              </w:rPr>
              <w:t>P32, F, Africa</w:t>
            </w:r>
          </w:p>
          <w:p w:rsidR="00C81E7C" w:rsidRPr="003A6395" w:rsidRDefault="00C81E7C" w:rsidP="00795078">
            <w:pPr>
              <w:jc w:val="center"/>
              <w:textAlignment w:val="center"/>
              <w:rPr>
                <w:rFonts w:eastAsia="Times New Roman"/>
                <w:lang w:val="en-US" w:eastAsia="fr-FR"/>
              </w:rPr>
            </w:pPr>
            <w:r w:rsidRPr="003A6395">
              <w:rPr>
                <w:rFonts w:eastAsia="MS PGothic"/>
                <w:b/>
                <w:bCs/>
                <w:color w:val="000000" w:themeColor="text1"/>
                <w:kern w:val="24"/>
                <w:lang w:val="en-US" w:eastAsia="fr-FR"/>
              </w:rPr>
              <w:t>A/S + hemolysis</w:t>
            </w:r>
          </w:p>
        </w:tc>
        <w:tc>
          <w:tcPr>
            <w:tcW w:w="5103" w:type="dxa"/>
            <w:hideMark/>
          </w:tcPr>
          <w:p w:rsidR="00C81E7C" w:rsidRPr="003A6395" w:rsidRDefault="00C81E7C" w:rsidP="00795078">
            <w:pPr>
              <w:jc w:val="center"/>
              <w:textAlignment w:val="baseline"/>
              <w:rPr>
                <w:rFonts w:eastAsia="Times New Roman"/>
                <w:lang w:val="en-US" w:eastAsia="fr-FR"/>
              </w:rPr>
            </w:pPr>
            <w:r w:rsidRPr="003A6395">
              <w:rPr>
                <w:rFonts w:eastAsia="MS PGothic"/>
                <w:bCs/>
                <w:color w:val="000000" w:themeColor="text1"/>
                <w:kern w:val="24"/>
                <w:lang w:val="en-US" w:eastAsia="fr-FR"/>
              </w:rPr>
              <w:t xml:space="preserve">A/S with hemolysis and slight anemia, No </w:t>
            </w:r>
            <w:r w:rsidR="00410CDE">
              <w:rPr>
                <w:rFonts w:eastAsia="MS PGothic"/>
                <w:bCs/>
                <w:color w:val="000000" w:themeColor="text1"/>
                <w:kern w:val="24"/>
                <w:lang w:val="en-US" w:eastAsia="fr-FR"/>
              </w:rPr>
              <w:t>family</w:t>
            </w:r>
            <w:r w:rsidRPr="003A6395">
              <w:rPr>
                <w:rFonts w:eastAsia="MS PGothic"/>
                <w:bCs/>
                <w:color w:val="000000" w:themeColor="text1"/>
                <w:kern w:val="24"/>
                <w:lang w:val="en-US" w:eastAsia="fr-FR"/>
              </w:rPr>
              <w:t xml:space="preserve"> history</w:t>
            </w:r>
          </w:p>
        </w:tc>
        <w:tc>
          <w:tcPr>
            <w:tcW w:w="5020" w:type="dxa"/>
            <w:hideMark/>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Atypical</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p w:rsidR="00C81E7C" w:rsidRPr="003A6395" w:rsidRDefault="00C81E7C" w:rsidP="00795078">
            <w:pPr>
              <w:ind w:left="3517" w:hanging="3517"/>
              <w:contextualSpacing/>
              <w:jc w:val="center"/>
              <w:textAlignment w:val="center"/>
              <w:rPr>
                <w:rFonts w:eastAsia="MS PGothic"/>
                <w:bCs/>
                <w:color w:val="000000"/>
                <w:kern w:val="24"/>
                <w:lang w:eastAsia="fr-FR"/>
              </w:rPr>
            </w:pPr>
          </w:p>
        </w:tc>
      </w:tr>
      <w:tr w:rsidR="00C81E7C" w:rsidRPr="00996371" w:rsidTr="00795078">
        <w:trPr>
          <w:trHeight w:val="1544"/>
          <w:jc w:val="center"/>
        </w:trPr>
        <w:tc>
          <w:tcPr>
            <w:tcW w:w="2644" w:type="dxa"/>
          </w:tcPr>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color w:val="00B050"/>
                <w:kern w:val="24"/>
                <w:sz w:val="22"/>
                <w:szCs w:val="22"/>
                <w:lang w:val="en-US"/>
              </w:rPr>
              <w:t>P33, F, Europe</w:t>
            </w:r>
          </w:p>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color w:val="00B050"/>
                <w:kern w:val="24"/>
                <w:sz w:val="22"/>
                <w:szCs w:val="22"/>
                <w:lang w:val="en-US"/>
              </w:rPr>
              <w:t>P33-1, mother</w:t>
            </w:r>
          </w:p>
          <w:p w:rsidR="00C81E7C" w:rsidRPr="003A6395" w:rsidRDefault="00C81E7C" w:rsidP="00795078">
            <w:pPr>
              <w:pStyle w:val="NormalWeb"/>
              <w:spacing w:before="0" w:beforeAutospacing="0" w:after="0" w:afterAutospacing="0"/>
              <w:jc w:val="center"/>
              <w:textAlignment w:val="center"/>
              <w:rPr>
                <w:sz w:val="22"/>
                <w:szCs w:val="22"/>
                <w:lang w:val="en-US"/>
              </w:rPr>
            </w:pPr>
          </w:p>
          <w:p w:rsidR="00C81E7C" w:rsidRPr="003A6395" w:rsidRDefault="00C81E7C" w:rsidP="00795078">
            <w:pPr>
              <w:pStyle w:val="NormalWeb"/>
              <w:spacing w:before="0" w:beforeAutospacing="0" w:after="0" w:afterAutospacing="0"/>
              <w:jc w:val="center"/>
              <w:textAlignment w:val="center"/>
              <w:rPr>
                <w:sz w:val="22"/>
                <w:szCs w:val="22"/>
                <w:lang w:val="en-US"/>
              </w:rPr>
            </w:pPr>
          </w:p>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color w:val="00B050"/>
                <w:kern w:val="24"/>
                <w:sz w:val="22"/>
                <w:szCs w:val="22"/>
                <w:lang w:val="en-US"/>
              </w:rPr>
              <w:t>P33-2, unaffected father</w:t>
            </w:r>
          </w:p>
        </w:tc>
        <w:tc>
          <w:tcPr>
            <w:tcW w:w="5103" w:type="dxa"/>
          </w:tcPr>
          <w:p w:rsidR="00C81E7C" w:rsidRPr="003A6395" w:rsidRDefault="00C81E7C" w:rsidP="00795078">
            <w:pPr>
              <w:pStyle w:val="NormalWeb"/>
              <w:spacing w:before="0" w:beforeAutospacing="0" w:after="0" w:afterAutospacing="0"/>
              <w:jc w:val="center"/>
              <w:rPr>
                <w:rFonts w:eastAsiaTheme="minorEastAsia"/>
                <w:bCs/>
                <w:color w:val="000000" w:themeColor="text1"/>
                <w:kern w:val="24"/>
                <w:sz w:val="22"/>
                <w:szCs w:val="22"/>
                <w:lang w:val="en-US"/>
              </w:rPr>
            </w:pPr>
            <w:r w:rsidRPr="003A6395">
              <w:rPr>
                <w:rFonts w:eastAsiaTheme="minorEastAsia"/>
                <w:bCs/>
                <w:color w:val="000000" w:themeColor="text1"/>
                <w:kern w:val="24"/>
                <w:sz w:val="22"/>
                <w:szCs w:val="22"/>
                <w:lang w:val="en-US"/>
              </w:rPr>
              <w:t>Neonatal icterus until D7, at 2 months important hemolytic anemia with high reticulocytes count needing several transfusions, blood smear normal,</w:t>
            </w:r>
          </w:p>
          <w:p w:rsidR="00C81E7C" w:rsidRPr="003A6395" w:rsidRDefault="00C81E7C" w:rsidP="00795078">
            <w:pPr>
              <w:pStyle w:val="NormalWeb"/>
              <w:spacing w:before="0" w:beforeAutospacing="0" w:after="0" w:afterAutospacing="0"/>
              <w:jc w:val="center"/>
              <w:rPr>
                <w:sz w:val="22"/>
                <w:szCs w:val="22"/>
                <w:lang w:val="en-US"/>
              </w:rPr>
            </w:pPr>
          </w:p>
          <w:p w:rsidR="00C81E7C" w:rsidRPr="003A6395" w:rsidRDefault="00C81E7C" w:rsidP="00795078">
            <w:pPr>
              <w:pStyle w:val="NormalWeb"/>
              <w:spacing w:before="0" w:beforeAutospacing="0" w:after="0" w:afterAutospacing="0"/>
              <w:jc w:val="center"/>
              <w:rPr>
                <w:rFonts w:eastAsiaTheme="minorEastAsia"/>
                <w:bCs/>
                <w:color w:val="000000" w:themeColor="text1"/>
                <w:kern w:val="24"/>
                <w:sz w:val="22"/>
                <w:szCs w:val="22"/>
                <w:lang w:val="en-US"/>
              </w:rPr>
            </w:pPr>
          </w:p>
          <w:p w:rsidR="00C81E7C" w:rsidRPr="003A6395" w:rsidRDefault="00C81E7C" w:rsidP="00795078">
            <w:pPr>
              <w:pStyle w:val="NormalWeb"/>
              <w:spacing w:before="0" w:beforeAutospacing="0" w:after="0" w:afterAutospacing="0"/>
              <w:jc w:val="center"/>
              <w:rPr>
                <w:sz w:val="22"/>
                <w:szCs w:val="22"/>
                <w:lang w:val="en-US"/>
              </w:rPr>
            </w:pPr>
            <w:r w:rsidRPr="003A6395">
              <w:rPr>
                <w:rFonts w:eastAsiaTheme="minorEastAsia"/>
                <w:bCs/>
                <w:color w:val="000000" w:themeColor="text1"/>
                <w:kern w:val="24"/>
                <w:sz w:val="22"/>
                <w:szCs w:val="22"/>
                <w:lang w:val="en-US"/>
              </w:rPr>
              <w:t>Well compensated hemolysis</w:t>
            </w:r>
          </w:p>
          <w:p w:rsidR="00C81E7C" w:rsidRPr="003A6395" w:rsidRDefault="00C81E7C" w:rsidP="00795078">
            <w:pPr>
              <w:pStyle w:val="NormalWeb"/>
              <w:spacing w:before="0" w:beforeAutospacing="0" w:after="0" w:afterAutospacing="0"/>
              <w:jc w:val="center"/>
              <w:rPr>
                <w:rFonts w:eastAsiaTheme="minorEastAsia"/>
                <w:bCs/>
                <w:color w:val="000000" w:themeColor="text1"/>
                <w:kern w:val="24"/>
                <w:sz w:val="22"/>
                <w:szCs w:val="22"/>
                <w:lang w:val="en-US"/>
              </w:rPr>
            </w:pPr>
          </w:p>
          <w:p w:rsidR="00C81E7C" w:rsidRPr="003A6395" w:rsidRDefault="00C81E7C" w:rsidP="00795078">
            <w:pPr>
              <w:pStyle w:val="NormalWeb"/>
              <w:spacing w:before="0" w:beforeAutospacing="0" w:after="0" w:afterAutospacing="0"/>
              <w:jc w:val="center"/>
              <w:rPr>
                <w:rFonts w:eastAsiaTheme="minorEastAsia"/>
                <w:bCs/>
                <w:color w:val="000000" w:themeColor="text1"/>
                <w:kern w:val="24"/>
                <w:sz w:val="22"/>
                <w:szCs w:val="22"/>
                <w:lang w:val="en-US"/>
              </w:rPr>
            </w:pPr>
          </w:p>
          <w:p w:rsidR="00C81E7C" w:rsidRPr="003A6395" w:rsidRDefault="00C81E7C" w:rsidP="00795078">
            <w:pPr>
              <w:pStyle w:val="NormalWeb"/>
              <w:spacing w:before="0" w:beforeAutospacing="0" w:after="0" w:afterAutospacing="0"/>
              <w:jc w:val="center"/>
              <w:rPr>
                <w:rFonts w:eastAsiaTheme="minorEastAsia"/>
                <w:bCs/>
                <w:color w:val="000000" w:themeColor="text1"/>
                <w:kern w:val="24"/>
                <w:sz w:val="22"/>
                <w:szCs w:val="22"/>
                <w:lang w:val="en-US"/>
              </w:rPr>
            </w:pPr>
          </w:p>
          <w:p w:rsidR="00C81E7C" w:rsidRPr="003A6395" w:rsidRDefault="00C81E7C" w:rsidP="00795078">
            <w:pPr>
              <w:pStyle w:val="NormalWeb"/>
              <w:spacing w:before="0" w:beforeAutospacing="0" w:after="0" w:afterAutospacing="0"/>
              <w:jc w:val="center"/>
              <w:rPr>
                <w:sz w:val="22"/>
                <w:szCs w:val="22"/>
                <w:lang w:val="en-US"/>
              </w:rPr>
            </w:pPr>
            <w:r w:rsidRPr="003A6395">
              <w:rPr>
                <w:rFonts w:eastAsiaTheme="minorEastAsia"/>
                <w:bCs/>
                <w:color w:val="000000" w:themeColor="text1"/>
                <w:kern w:val="24"/>
                <w:sz w:val="22"/>
                <w:szCs w:val="22"/>
                <w:lang w:val="en-US"/>
              </w:rPr>
              <w:t>No hemolysis</w:t>
            </w:r>
          </w:p>
        </w:tc>
        <w:tc>
          <w:tcPr>
            <w:tcW w:w="5020" w:type="dxa"/>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p w:rsidR="00C81E7C" w:rsidRPr="003A6395" w:rsidRDefault="00C81E7C" w:rsidP="00795078">
            <w:pPr>
              <w:ind w:left="3517" w:hanging="3517"/>
              <w:contextualSpacing/>
              <w:jc w:val="center"/>
              <w:textAlignment w:val="center"/>
              <w:rPr>
                <w:rFonts w:eastAsia="MS PGothic"/>
                <w:bCs/>
                <w:color w:val="000000"/>
                <w:kern w:val="24"/>
                <w:lang w:eastAsia="fr-FR"/>
              </w:rPr>
            </w:pP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p w:rsidR="00C81E7C" w:rsidRPr="003A6395" w:rsidRDefault="00C81E7C" w:rsidP="00795078">
            <w:pPr>
              <w:ind w:left="3517" w:hanging="3517"/>
              <w:contextualSpacing/>
              <w:jc w:val="center"/>
              <w:textAlignment w:val="center"/>
              <w:rPr>
                <w:rFonts w:eastAsia="MS PGothic"/>
                <w:bCs/>
                <w:color w:val="000000"/>
                <w:kern w:val="24"/>
                <w:lang w:eastAsia="fr-FR"/>
              </w:rPr>
            </w:pPr>
          </w:p>
          <w:p w:rsidR="00C81E7C" w:rsidRPr="003A6395" w:rsidRDefault="00C81E7C" w:rsidP="00795078">
            <w:pPr>
              <w:ind w:left="3517" w:hanging="3517"/>
              <w:contextualSpacing/>
              <w:jc w:val="center"/>
              <w:textAlignment w:val="center"/>
              <w:rPr>
                <w:rFonts w:eastAsia="MS PGothic"/>
                <w:bCs/>
                <w:color w:val="000000"/>
                <w:kern w:val="24"/>
                <w:lang w:eastAsia="fr-FR"/>
              </w:rPr>
            </w:pP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lastRenderedPageBreak/>
              <w:t>ND</w:t>
            </w:r>
          </w:p>
        </w:tc>
      </w:tr>
      <w:tr w:rsidR="00C81E7C" w:rsidRPr="00996371" w:rsidTr="00795078">
        <w:trPr>
          <w:trHeight w:val="585"/>
          <w:jc w:val="center"/>
        </w:trPr>
        <w:tc>
          <w:tcPr>
            <w:tcW w:w="2644" w:type="dxa"/>
          </w:tcPr>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color w:val="00B050"/>
                <w:kern w:val="24"/>
                <w:sz w:val="22"/>
                <w:szCs w:val="22"/>
                <w:lang w:val="en-US"/>
              </w:rPr>
              <w:lastRenderedPageBreak/>
              <w:t>P34, M, Europe</w:t>
            </w:r>
          </w:p>
          <w:p w:rsidR="00C81E7C" w:rsidRPr="003A6395" w:rsidRDefault="00C81E7C" w:rsidP="00795078">
            <w:pPr>
              <w:pStyle w:val="NormalWeb"/>
              <w:spacing w:before="0" w:beforeAutospacing="0" w:after="0" w:afterAutospacing="0"/>
              <w:jc w:val="center"/>
              <w:textAlignment w:val="center"/>
              <w:rPr>
                <w:sz w:val="22"/>
                <w:szCs w:val="22"/>
                <w:lang w:val="en-US"/>
              </w:rPr>
            </w:pPr>
            <w:r w:rsidRPr="003A6395">
              <w:rPr>
                <w:rFonts w:eastAsiaTheme="minorEastAsia"/>
                <w:b/>
                <w:bCs/>
                <w:color w:val="000000" w:themeColor="text1"/>
                <w:kern w:val="24"/>
                <w:sz w:val="22"/>
                <w:szCs w:val="22"/>
                <w:lang w:val="en-US"/>
              </w:rPr>
              <w:t>Unexplained hemolysis</w:t>
            </w:r>
          </w:p>
        </w:tc>
        <w:tc>
          <w:tcPr>
            <w:tcW w:w="5103" w:type="dxa"/>
          </w:tcPr>
          <w:p w:rsidR="00C81E7C" w:rsidRPr="003A6395" w:rsidRDefault="00C81E7C" w:rsidP="00795078">
            <w:pPr>
              <w:pStyle w:val="NormalWeb"/>
              <w:spacing w:before="0" w:beforeAutospacing="0" w:after="0" w:afterAutospacing="0"/>
              <w:jc w:val="center"/>
              <w:rPr>
                <w:rFonts w:eastAsiaTheme="minorEastAsia"/>
                <w:bCs/>
                <w:color w:val="000000" w:themeColor="text1"/>
                <w:kern w:val="24"/>
                <w:sz w:val="22"/>
                <w:szCs w:val="22"/>
                <w:lang w:val="en-US"/>
              </w:rPr>
            </w:pPr>
            <w:r w:rsidRPr="003A6395">
              <w:rPr>
                <w:rFonts w:eastAsiaTheme="minorEastAsia"/>
                <w:bCs/>
                <w:color w:val="000000" w:themeColor="text1"/>
                <w:kern w:val="24"/>
                <w:sz w:val="22"/>
                <w:szCs w:val="22"/>
                <w:lang w:val="en-US"/>
              </w:rPr>
              <w:t xml:space="preserve">Iron overload needing </w:t>
            </w:r>
            <w:r w:rsidRPr="003A6395">
              <w:rPr>
                <w:rFonts w:eastAsiaTheme="minorEastAsia"/>
                <w:b/>
                <w:bCs/>
                <w:color w:val="000000" w:themeColor="text1"/>
                <w:kern w:val="24"/>
                <w:sz w:val="22"/>
                <w:szCs w:val="22"/>
                <w:lang w:val="en-US"/>
              </w:rPr>
              <w:t>phlebotomy</w:t>
            </w:r>
          </w:p>
          <w:p w:rsidR="00C81E7C" w:rsidRPr="003A6395" w:rsidRDefault="00410CDE" w:rsidP="00795078">
            <w:pPr>
              <w:pStyle w:val="NormalWeb"/>
              <w:spacing w:before="0" w:beforeAutospacing="0" w:after="0" w:afterAutospacing="0"/>
              <w:jc w:val="center"/>
              <w:rPr>
                <w:sz w:val="22"/>
                <w:szCs w:val="22"/>
                <w:lang w:val="en-US"/>
              </w:rPr>
            </w:pPr>
            <w:r>
              <w:rPr>
                <w:rFonts w:eastAsiaTheme="minorEastAsia"/>
                <w:bCs/>
                <w:color w:val="000000" w:themeColor="text1"/>
                <w:kern w:val="24"/>
                <w:sz w:val="22"/>
                <w:szCs w:val="22"/>
                <w:lang w:val="en-US"/>
              </w:rPr>
              <w:t>Family</w:t>
            </w:r>
            <w:r w:rsidR="00C81E7C" w:rsidRPr="003A6395">
              <w:rPr>
                <w:rFonts w:eastAsiaTheme="minorEastAsia"/>
                <w:bCs/>
                <w:color w:val="000000" w:themeColor="text1"/>
                <w:kern w:val="24"/>
                <w:sz w:val="22"/>
                <w:szCs w:val="22"/>
                <w:lang w:val="en-US"/>
              </w:rPr>
              <w:t xml:space="preserve"> history unknown</w:t>
            </w:r>
          </w:p>
        </w:tc>
        <w:tc>
          <w:tcPr>
            <w:tcW w:w="5020" w:type="dxa"/>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-5%</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996371" w:rsidTr="00795078">
        <w:trPr>
          <w:trHeight w:val="585"/>
          <w:jc w:val="center"/>
        </w:trPr>
        <w:tc>
          <w:tcPr>
            <w:tcW w:w="2644" w:type="dxa"/>
          </w:tcPr>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color w:val="00B050"/>
                <w:kern w:val="24"/>
                <w:sz w:val="22"/>
                <w:szCs w:val="22"/>
                <w:lang w:val="en-US"/>
              </w:rPr>
              <w:t>P35, M, Europe</w:t>
            </w:r>
          </w:p>
          <w:p w:rsidR="00C81E7C" w:rsidRPr="003A6395" w:rsidRDefault="00C81E7C" w:rsidP="00795078">
            <w:pPr>
              <w:pStyle w:val="NormalWeb"/>
              <w:spacing w:before="0" w:beforeAutospacing="0" w:after="0" w:afterAutospacing="0"/>
              <w:jc w:val="center"/>
              <w:textAlignment w:val="center"/>
              <w:rPr>
                <w:sz w:val="22"/>
                <w:szCs w:val="22"/>
                <w:lang w:val="en-US"/>
              </w:rPr>
            </w:pPr>
            <w:r w:rsidRPr="003A6395">
              <w:rPr>
                <w:rFonts w:eastAsiaTheme="minorEastAsia"/>
                <w:b/>
                <w:bCs/>
                <w:color w:val="000000" w:themeColor="text1"/>
                <w:kern w:val="24"/>
                <w:sz w:val="22"/>
                <w:szCs w:val="22"/>
                <w:lang w:val="en-US"/>
              </w:rPr>
              <w:t>Unexplained hemolysis</w:t>
            </w:r>
          </w:p>
        </w:tc>
        <w:tc>
          <w:tcPr>
            <w:tcW w:w="5103" w:type="dxa"/>
          </w:tcPr>
          <w:p w:rsidR="00C81E7C" w:rsidRPr="003A6395" w:rsidRDefault="00C81E7C" w:rsidP="00795078">
            <w:pPr>
              <w:pStyle w:val="NormalWeb"/>
              <w:spacing w:before="0" w:beforeAutospacing="0" w:after="0" w:afterAutospacing="0"/>
              <w:jc w:val="center"/>
              <w:rPr>
                <w:sz w:val="22"/>
                <w:szCs w:val="22"/>
                <w:lang w:val="en-US"/>
              </w:rPr>
            </w:pPr>
            <w:r w:rsidRPr="003A6395">
              <w:rPr>
                <w:rFonts w:eastAsiaTheme="minorEastAsia"/>
                <w:bCs/>
                <w:color w:val="000000" w:themeColor="text1"/>
                <w:kern w:val="24"/>
                <w:sz w:val="22"/>
                <w:szCs w:val="22"/>
                <w:lang w:val="en-US"/>
              </w:rPr>
              <w:t xml:space="preserve">Unexplained sporadic hemolysis ,  important painful splenomegaly, neurogenic pain of arms and legs, advanced COPD, No </w:t>
            </w:r>
            <w:r w:rsidR="00410CDE">
              <w:rPr>
                <w:rFonts w:eastAsiaTheme="minorEastAsia"/>
                <w:bCs/>
                <w:color w:val="000000" w:themeColor="text1"/>
                <w:kern w:val="24"/>
                <w:sz w:val="22"/>
                <w:szCs w:val="22"/>
                <w:lang w:val="en-US"/>
              </w:rPr>
              <w:t>family</w:t>
            </w:r>
            <w:r w:rsidRPr="003A6395">
              <w:rPr>
                <w:rFonts w:eastAsiaTheme="minorEastAsia"/>
                <w:bCs/>
                <w:color w:val="000000" w:themeColor="text1"/>
                <w:kern w:val="24"/>
                <w:sz w:val="22"/>
                <w:szCs w:val="22"/>
                <w:lang w:val="en-US"/>
              </w:rPr>
              <w:t xml:space="preserve"> history of hemolysis</w:t>
            </w:r>
          </w:p>
        </w:tc>
        <w:tc>
          <w:tcPr>
            <w:tcW w:w="5020" w:type="dxa"/>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-5%</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Sub- 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996371" w:rsidTr="00795078">
        <w:trPr>
          <w:trHeight w:val="585"/>
          <w:jc w:val="center"/>
        </w:trPr>
        <w:tc>
          <w:tcPr>
            <w:tcW w:w="2644" w:type="dxa"/>
          </w:tcPr>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color w:val="00B050"/>
                <w:kern w:val="24"/>
                <w:sz w:val="22"/>
                <w:szCs w:val="22"/>
                <w:lang w:val="en-US"/>
              </w:rPr>
              <w:t>P36, F, Comoros islands</w:t>
            </w:r>
          </w:p>
          <w:p w:rsidR="00C81E7C" w:rsidRPr="003A6395" w:rsidRDefault="00C81E7C" w:rsidP="00795078">
            <w:pPr>
              <w:pStyle w:val="NormalWeb"/>
              <w:spacing w:before="0" w:beforeAutospacing="0" w:after="0" w:afterAutospacing="0"/>
              <w:jc w:val="center"/>
              <w:textAlignment w:val="center"/>
              <w:rPr>
                <w:rFonts w:eastAsiaTheme="minorEastAsia"/>
                <w:b/>
                <w:bCs/>
                <w:color w:val="000000" w:themeColor="text1"/>
                <w:kern w:val="24"/>
                <w:sz w:val="22"/>
                <w:szCs w:val="22"/>
                <w:lang w:val="en-US"/>
              </w:rPr>
            </w:pPr>
            <w:r w:rsidRPr="003A6395">
              <w:rPr>
                <w:rFonts w:eastAsiaTheme="minorEastAsia"/>
                <w:b/>
                <w:bCs/>
                <w:color w:val="000000" w:themeColor="text1"/>
                <w:kern w:val="24"/>
                <w:sz w:val="22"/>
                <w:szCs w:val="22"/>
                <w:lang w:val="en-US"/>
              </w:rPr>
              <w:t>A/S with Unexplained hemolysis</w:t>
            </w:r>
          </w:p>
          <w:p w:rsidR="00C81E7C" w:rsidRPr="003A6395" w:rsidRDefault="00C81E7C" w:rsidP="00795078">
            <w:pPr>
              <w:pStyle w:val="NormalWeb"/>
              <w:spacing w:before="0" w:beforeAutospacing="0" w:after="0" w:afterAutospacing="0"/>
              <w:jc w:val="center"/>
              <w:textAlignment w:val="center"/>
              <w:rPr>
                <w:rFonts w:eastAsiaTheme="minorEastAsia"/>
                <w:b/>
                <w:bCs/>
                <w:color w:val="000000" w:themeColor="text1"/>
                <w:kern w:val="24"/>
                <w:sz w:val="22"/>
                <w:szCs w:val="22"/>
                <w:lang w:val="en-US"/>
              </w:rPr>
            </w:pPr>
          </w:p>
          <w:p w:rsidR="00C81E7C" w:rsidRPr="00C81E7C" w:rsidRDefault="00C81E7C" w:rsidP="00795078">
            <w:pPr>
              <w:pStyle w:val="NormalWeb"/>
              <w:spacing w:before="0" w:beforeAutospacing="0" w:after="0" w:afterAutospacing="0"/>
              <w:textAlignment w:val="center"/>
              <w:rPr>
                <w:rFonts w:eastAsiaTheme="minorEastAsia"/>
                <w:b/>
                <w:bCs/>
                <w:color w:val="000000" w:themeColor="text1"/>
                <w:kern w:val="24"/>
                <w:sz w:val="22"/>
                <w:szCs w:val="22"/>
                <w:lang w:val="en-US"/>
              </w:rPr>
            </w:pPr>
          </w:p>
          <w:p w:rsidR="00C81E7C" w:rsidRPr="00C81E7C" w:rsidRDefault="00C81E7C" w:rsidP="00795078">
            <w:pPr>
              <w:pStyle w:val="NormalWeb"/>
              <w:spacing w:before="0" w:beforeAutospacing="0" w:after="0" w:afterAutospacing="0"/>
              <w:textAlignment w:val="center"/>
              <w:rPr>
                <w:rFonts w:eastAsiaTheme="minorEastAsia"/>
                <w:b/>
                <w:bCs/>
                <w:color w:val="000000" w:themeColor="text1"/>
                <w:kern w:val="24"/>
                <w:sz w:val="22"/>
                <w:szCs w:val="22"/>
                <w:lang w:val="en-US"/>
              </w:rPr>
            </w:pPr>
          </w:p>
          <w:p w:rsidR="00C81E7C" w:rsidRPr="003A6395" w:rsidRDefault="00C81E7C" w:rsidP="00795078">
            <w:pPr>
              <w:pStyle w:val="NormalWeb"/>
              <w:spacing w:before="0" w:beforeAutospacing="0" w:after="0" w:afterAutospacing="0"/>
              <w:textAlignment w:val="center"/>
              <w:rPr>
                <w:rFonts w:eastAsiaTheme="minorEastAsia"/>
                <w:b/>
                <w:bCs/>
                <w:color w:val="00B050"/>
                <w:kern w:val="24"/>
                <w:sz w:val="22"/>
                <w:szCs w:val="22"/>
              </w:rPr>
            </w:pPr>
            <w:r w:rsidRPr="003A6395">
              <w:rPr>
                <w:rFonts w:eastAsiaTheme="minorEastAsia"/>
                <w:b/>
                <w:bCs/>
                <w:color w:val="000000" w:themeColor="text1"/>
                <w:kern w:val="24"/>
                <w:sz w:val="22"/>
                <w:szCs w:val="22"/>
              </w:rPr>
              <w:t>P36-1 : affected daughter</w:t>
            </w:r>
          </w:p>
        </w:tc>
        <w:tc>
          <w:tcPr>
            <w:tcW w:w="5103" w:type="dxa"/>
          </w:tcPr>
          <w:p w:rsidR="00C81E7C" w:rsidRPr="003A6395" w:rsidRDefault="00C81E7C" w:rsidP="00795078">
            <w:pPr>
              <w:pStyle w:val="NormalWeb"/>
              <w:spacing w:before="0" w:beforeAutospacing="0" w:after="0" w:afterAutospacing="0" w:line="360" w:lineRule="auto"/>
              <w:jc w:val="center"/>
              <w:rPr>
                <w:rFonts w:eastAsiaTheme="minorEastAsia"/>
                <w:bCs/>
                <w:color w:val="000000" w:themeColor="text1"/>
                <w:kern w:val="24"/>
                <w:sz w:val="22"/>
                <w:szCs w:val="22"/>
                <w:lang w:val="en-US"/>
              </w:rPr>
            </w:pPr>
            <w:r w:rsidRPr="003A6395">
              <w:rPr>
                <w:rFonts w:eastAsia="MS PGothic"/>
                <w:bCs/>
                <w:color w:val="000000"/>
                <w:kern w:val="24"/>
                <w:sz w:val="22"/>
                <w:szCs w:val="22"/>
                <w:lang w:val="en-US"/>
              </w:rPr>
              <w:t xml:space="preserve">Abdominal painful crisis after a long-haul flight, sickle cell trait with hemolytic anemia, </w:t>
            </w:r>
            <w:r w:rsidRPr="003A6395">
              <w:rPr>
                <w:rFonts w:eastAsiaTheme="minorEastAsia"/>
                <w:bCs/>
                <w:color w:val="000000" w:themeColor="text1"/>
                <w:kern w:val="24"/>
                <w:sz w:val="22"/>
                <w:szCs w:val="22"/>
                <w:lang w:val="en-US"/>
              </w:rPr>
              <w:t>with icterus</w:t>
            </w:r>
          </w:p>
          <w:p w:rsidR="00C81E7C" w:rsidRPr="003A6395" w:rsidRDefault="00C81E7C" w:rsidP="00795078">
            <w:pPr>
              <w:pStyle w:val="NormalWeb"/>
              <w:spacing w:before="0" w:beforeAutospacing="0" w:after="0" w:afterAutospacing="0" w:line="360" w:lineRule="auto"/>
              <w:jc w:val="center"/>
              <w:rPr>
                <w:rFonts w:eastAsiaTheme="minorEastAsia"/>
                <w:bCs/>
                <w:color w:val="000000" w:themeColor="text1"/>
                <w:kern w:val="24"/>
                <w:sz w:val="22"/>
                <w:szCs w:val="22"/>
                <w:lang w:val="en-US"/>
              </w:rPr>
            </w:pPr>
            <w:r w:rsidRPr="003A6395">
              <w:rPr>
                <w:rFonts w:eastAsiaTheme="minorEastAsia"/>
                <w:bCs/>
                <w:color w:val="000000" w:themeColor="text1"/>
                <w:kern w:val="24"/>
                <w:sz w:val="22"/>
                <w:szCs w:val="22"/>
                <w:lang w:val="en-US"/>
              </w:rPr>
              <w:t>One daughter with hemolytic anemia</w:t>
            </w:r>
          </w:p>
        </w:tc>
        <w:tc>
          <w:tcPr>
            <w:tcW w:w="5020" w:type="dxa"/>
          </w:tcPr>
          <w:p w:rsidR="00C81E7C" w:rsidRPr="003A6395"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-23%</w:t>
            </w:r>
          </w:p>
          <w:p w:rsidR="00C81E7C" w:rsidRPr="003A6395"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ND</w:t>
            </w:r>
          </w:p>
          <w:p w:rsidR="00C81E7C" w:rsidRPr="003A6395"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ND</w:t>
            </w:r>
          </w:p>
          <w:p w:rsidR="00C81E7C" w:rsidRPr="003A6395" w:rsidRDefault="00C81E7C" w:rsidP="00795078">
            <w:pPr>
              <w:ind w:left="3517" w:hanging="3517"/>
              <w:contextualSpacing/>
              <w:jc w:val="center"/>
              <w:textAlignment w:val="center"/>
              <w:rPr>
                <w:rFonts w:eastAsia="MS PGothic"/>
                <w:bCs/>
                <w:color w:val="000000"/>
                <w:kern w:val="24"/>
                <w:lang w:val="en-US" w:eastAsia="fr-FR"/>
              </w:rPr>
            </w:pPr>
          </w:p>
          <w:p w:rsidR="00C81E7C" w:rsidRPr="003A6395" w:rsidRDefault="00C81E7C" w:rsidP="00795078">
            <w:pPr>
              <w:ind w:left="3517" w:hanging="3517"/>
              <w:contextualSpacing/>
              <w:jc w:val="center"/>
              <w:textAlignment w:val="center"/>
              <w:rPr>
                <w:rFonts w:eastAsia="MS PGothic"/>
                <w:bCs/>
                <w:color w:val="000000"/>
                <w:kern w:val="24"/>
                <w:lang w:val="en-US" w:eastAsia="fr-FR"/>
              </w:rPr>
            </w:pPr>
          </w:p>
          <w:p w:rsidR="00C81E7C" w:rsidRPr="003A6395"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-23%</w:t>
            </w:r>
          </w:p>
          <w:p w:rsidR="00C81E7C" w:rsidRPr="003A6395"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flat profile : SEA ovalocytosis</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996371" w:rsidTr="00795078">
        <w:trPr>
          <w:trHeight w:val="585"/>
          <w:jc w:val="center"/>
        </w:trPr>
        <w:tc>
          <w:tcPr>
            <w:tcW w:w="2644" w:type="dxa"/>
          </w:tcPr>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color w:val="00B050"/>
                <w:kern w:val="24"/>
                <w:sz w:val="22"/>
                <w:szCs w:val="22"/>
                <w:lang w:val="en-US"/>
              </w:rPr>
              <w:t>P37, M, Europe</w:t>
            </w:r>
          </w:p>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kern w:val="24"/>
                <w:sz w:val="22"/>
                <w:szCs w:val="22"/>
                <w:lang w:val="en-US"/>
              </w:rPr>
              <w:t>TPI deficiency?</w:t>
            </w:r>
          </w:p>
        </w:tc>
        <w:tc>
          <w:tcPr>
            <w:tcW w:w="5103" w:type="dxa"/>
          </w:tcPr>
          <w:p w:rsidR="00C81E7C" w:rsidRPr="003A6395" w:rsidRDefault="00C81E7C" w:rsidP="00795078">
            <w:pPr>
              <w:pStyle w:val="NormalWeb"/>
              <w:spacing w:before="0" w:beforeAutospacing="0" w:after="0" w:afterAutospacing="0"/>
              <w:jc w:val="center"/>
              <w:rPr>
                <w:rFonts w:eastAsiaTheme="minorEastAsia"/>
                <w:bCs/>
                <w:color w:val="000000" w:themeColor="text1"/>
                <w:kern w:val="24"/>
                <w:sz w:val="22"/>
                <w:szCs w:val="22"/>
                <w:lang w:val="en-US"/>
              </w:rPr>
            </w:pPr>
            <w:r w:rsidRPr="003A6395">
              <w:rPr>
                <w:rFonts w:eastAsiaTheme="minorEastAsia"/>
                <w:bCs/>
                <w:color w:val="000000" w:themeColor="text1"/>
                <w:kern w:val="24"/>
                <w:sz w:val="22"/>
                <w:szCs w:val="22"/>
                <w:lang w:val="en-US"/>
              </w:rPr>
              <w:t xml:space="preserve">Chronic hemolytic anemia since childhood with exacerbation during infectious diseases, No </w:t>
            </w:r>
            <w:r w:rsidR="00410CDE">
              <w:rPr>
                <w:rFonts w:eastAsiaTheme="minorEastAsia"/>
                <w:bCs/>
                <w:color w:val="000000" w:themeColor="text1"/>
                <w:kern w:val="24"/>
                <w:sz w:val="22"/>
                <w:szCs w:val="22"/>
                <w:lang w:val="en-US"/>
              </w:rPr>
              <w:t>family</w:t>
            </w:r>
            <w:r w:rsidRPr="003A6395">
              <w:rPr>
                <w:rFonts w:eastAsiaTheme="minorEastAsia"/>
                <w:bCs/>
                <w:color w:val="000000" w:themeColor="text1"/>
                <w:kern w:val="24"/>
                <w:sz w:val="22"/>
                <w:szCs w:val="22"/>
                <w:lang w:val="en-US"/>
              </w:rPr>
              <w:t xml:space="preserve"> history and no history of neonatal icterus</w:t>
            </w:r>
          </w:p>
        </w:tc>
        <w:tc>
          <w:tcPr>
            <w:tcW w:w="5020" w:type="dxa"/>
          </w:tcPr>
          <w:p w:rsidR="00C81E7C" w:rsidRPr="003A6395"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EMA Normal but after recent transfusion</w:t>
            </w:r>
          </w:p>
          <w:p w:rsidR="00C81E7C" w:rsidRPr="003A6395"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In favor of erythrocytic membranopathy (context of recent transfusion)</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996371" w:rsidTr="00795078">
        <w:trPr>
          <w:trHeight w:val="585"/>
          <w:jc w:val="center"/>
        </w:trPr>
        <w:tc>
          <w:tcPr>
            <w:tcW w:w="2644" w:type="dxa"/>
          </w:tcPr>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color w:val="00B050"/>
                <w:kern w:val="24"/>
                <w:sz w:val="22"/>
                <w:szCs w:val="22"/>
                <w:lang w:val="en-US"/>
              </w:rPr>
              <w:t>P38, F, Europe</w:t>
            </w:r>
          </w:p>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color w:val="000000" w:themeColor="text1"/>
                <w:kern w:val="24"/>
                <w:sz w:val="22"/>
                <w:szCs w:val="22"/>
                <w:lang w:val="en-US"/>
              </w:rPr>
              <w:t>unexplained hemolysis</w:t>
            </w:r>
          </w:p>
        </w:tc>
        <w:tc>
          <w:tcPr>
            <w:tcW w:w="5103" w:type="dxa"/>
          </w:tcPr>
          <w:p w:rsidR="00C81E7C" w:rsidRDefault="00C81E7C" w:rsidP="00795078">
            <w:pPr>
              <w:pStyle w:val="NormalWeb"/>
              <w:spacing w:before="0"/>
              <w:ind w:left="77"/>
              <w:jc w:val="center"/>
              <w:rPr>
                <w:rFonts w:eastAsiaTheme="minorEastAsia"/>
                <w:bCs/>
                <w:color w:val="000000" w:themeColor="text1"/>
                <w:kern w:val="24"/>
                <w:sz w:val="22"/>
                <w:szCs w:val="22"/>
                <w:lang w:val="en-US"/>
              </w:rPr>
            </w:pPr>
            <w:r w:rsidRPr="003A6395">
              <w:rPr>
                <w:rFonts w:eastAsiaTheme="minorEastAsia"/>
                <w:bCs/>
                <w:color w:val="000000" w:themeColor="text1"/>
                <w:kern w:val="24"/>
                <w:sz w:val="22"/>
                <w:szCs w:val="22"/>
                <w:lang w:val="en-US"/>
              </w:rPr>
              <w:t>Iron overload with asthenia Hypothyroïdy, age related macular degeneration, 2 pregnancies with late pre eclampsia and normal birth weight babies, Moderate jaundice since childhood during infectious diseases, ,alteration of renal function</w:t>
            </w:r>
            <w:r w:rsidR="00C11D67">
              <w:rPr>
                <w:rFonts w:eastAsiaTheme="minorEastAsia"/>
                <w:bCs/>
                <w:color w:val="000000" w:themeColor="text1"/>
                <w:kern w:val="24"/>
                <w:sz w:val="22"/>
                <w:szCs w:val="22"/>
                <w:lang w:val="en-US"/>
              </w:rPr>
              <w:t>, chronic hemolysis</w:t>
            </w:r>
          </w:p>
          <w:p w:rsidR="001E3AD4" w:rsidRPr="003A6395" w:rsidRDefault="001E3AD4" w:rsidP="00795078">
            <w:pPr>
              <w:pStyle w:val="NormalWeb"/>
              <w:spacing w:before="0"/>
              <w:ind w:left="77"/>
              <w:jc w:val="center"/>
              <w:rPr>
                <w:rFonts w:eastAsiaTheme="minorEastAsia"/>
                <w:bCs/>
                <w:color w:val="000000" w:themeColor="text1"/>
                <w:kern w:val="24"/>
                <w:sz w:val="22"/>
                <w:szCs w:val="22"/>
                <w:lang w:val="en-US"/>
              </w:rPr>
            </w:pPr>
            <w:r>
              <w:rPr>
                <w:rFonts w:eastAsiaTheme="minorEastAsia"/>
                <w:bCs/>
                <w:color w:val="000000" w:themeColor="text1"/>
                <w:kern w:val="24"/>
                <w:sz w:val="22"/>
                <w:szCs w:val="22"/>
                <w:lang w:val="en-US"/>
              </w:rPr>
              <w:t>Mother with the same phenotype : DMLA and hemolytic crisis</w:t>
            </w:r>
          </w:p>
        </w:tc>
        <w:tc>
          <w:tcPr>
            <w:tcW w:w="5020" w:type="dxa"/>
          </w:tcPr>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-5%</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normal</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996371" w:rsidTr="00795078">
        <w:trPr>
          <w:trHeight w:val="585"/>
          <w:jc w:val="center"/>
        </w:trPr>
        <w:tc>
          <w:tcPr>
            <w:tcW w:w="2644" w:type="dxa"/>
          </w:tcPr>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color w:val="00B050"/>
                <w:kern w:val="24"/>
                <w:sz w:val="22"/>
                <w:szCs w:val="22"/>
                <w:lang w:val="en-US"/>
              </w:rPr>
              <w:t>P39, F, Africa</w:t>
            </w:r>
          </w:p>
          <w:p w:rsidR="00C81E7C" w:rsidRPr="003A6395"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3A6395">
              <w:rPr>
                <w:rFonts w:eastAsiaTheme="minorEastAsia"/>
                <w:b/>
                <w:bCs/>
                <w:color w:val="000000" w:themeColor="text1"/>
                <w:kern w:val="24"/>
                <w:sz w:val="22"/>
                <w:szCs w:val="22"/>
                <w:lang w:val="en-US"/>
              </w:rPr>
              <w:t>unexplained hemolysis</w:t>
            </w:r>
          </w:p>
        </w:tc>
        <w:tc>
          <w:tcPr>
            <w:tcW w:w="5103" w:type="dxa"/>
          </w:tcPr>
          <w:p w:rsidR="00C81E7C" w:rsidRPr="003A6395" w:rsidRDefault="00C81E7C" w:rsidP="00795078">
            <w:pPr>
              <w:pStyle w:val="NormalWeb"/>
              <w:spacing w:before="0"/>
              <w:jc w:val="center"/>
              <w:rPr>
                <w:rFonts w:eastAsiaTheme="minorEastAsia"/>
                <w:bCs/>
                <w:color w:val="000000" w:themeColor="text1"/>
                <w:kern w:val="24"/>
                <w:sz w:val="22"/>
                <w:szCs w:val="22"/>
                <w:lang w:val="en-US"/>
              </w:rPr>
            </w:pPr>
            <w:r w:rsidRPr="003A6395">
              <w:rPr>
                <w:rFonts w:eastAsiaTheme="minorEastAsia"/>
                <w:bCs/>
                <w:color w:val="000000" w:themeColor="text1"/>
                <w:kern w:val="24"/>
                <w:sz w:val="22"/>
                <w:szCs w:val="22"/>
                <w:lang w:val="en-US"/>
              </w:rPr>
              <w:t>Suspected elliptocytosis or HPP, one daughter with important hyperbilirubinemia at birth needing transfusion</w:t>
            </w:r>
          </w:p>
        </w:tc>
        <w:tc>
          <w:tcPr>
            <w:tcW w:w="5020" w:type="dxa"/>
          </w:tcPr>
          <w:p w:rsidR="00C81E7C" w:rsidRPr="003A6395"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-7%</w:t>
            </w:r>
          </w:p>
          <w:p w:rsidR="00C81E7C" w:rsidRPr="003A6395" w:rsidRDefault="00C81E7C" w:rsidP="00795078">
            <w:pPr>
              <w:ind w:left="3517" w:hanging="3517"/>
              <w:contextualSpacing/>
              <w:jc w:val="center"/>
              <w:textAlignment w:val="center"/>
              <w:rPr>
                <w:rFonts w:eastAsia="MS PGothic"/>
                <w:bCs/>
                <w:color w:val="000000"/>
                <w:kern w:val="24"/>
                <w:lang w:val="en-US" w:eastAsia="fr-FR"/>
              </w:rPr>
            </w:pPr>
            <w:r w:rsidRPr="003A6395">
              <w:rPr>
                <w:rFonts w:eastAsia="MS PGothic"/>
                <w:bCs/>
                <w:color w:val="000000"/>
                <w:kern w:val="24"/>
                <w:lang w:val="en-US" w:eastAsia="fr-FR"/>
              </w:rPr>
              <w:t>Elliptocytosis with probable alpha thal trait</w:t>
            </w:r>
          </w:p>
          <w:p w:rsidR="00C81E7C" w:rsidRPr="003A6395" w:rsidRDefault="00C81E7C" w:rsidP="00795078">
            <w:pPr>
              <w:ind w:left="3517" w:hanging="3517"/>
              <w:contextualSpacing/>
              <w:jc w:val="center"/>
              <w:textAlignment w:val="center"/>
              <w:rPr>
                <w:rFonts w:eastAsia="MS PGothic"/>
                <w:bCs/>
                <w:color w:val="000000"/>
                <w:kern w:val="24"/>
                <w:lang w:eastAsia="fr-FR"/>
              </w:rPr>
            </w:pPr>
            <w:r w:rsidRPr="003A6395">
              <w:rPr>
                <w:rFonts w:eastAsia="MS PGothic"/>
                <w:bCs/>
                <w:color w:val="000000"/>
                <w:kern w:val="24"/>
                <w:lang w:eastAsia="fr-FR"/>
              </w:rPr>
              <w:t>ND</w:t>
            </w:r>
          </w:p>
        </w:tc>
      </w:tr>
      <w:tr w:rsidR="00C81E7C" w:rsidRPr="00996371" w:rsidTr="0079507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585"/>
          <w:jc w:val="center"/>
        </w:trPr>
        <w:tc>
          <w:tcPr>
            <w:cnfStyle w:val="001000000000" w:firstRow="0" w:lastRow="0" w:firstColumn="1" w:lastColumn="0" w:oddVBand="0" w:evenVBand="0" w:oddHBand="0" w:evenHBand="0" w:firstRowFirstColumn="0" w:firstRowLastColumn="0" w:lastRowFirstColumn="0" w:lastRowLastColumn="0"/>
            <w:tcW w:w="2644" w:type="dxa"/>
            <w:shd w:val="clear" w:color="auto" w:fill="auto"/>
          </w:tcPr>
          <w:p w:rsidR="00C81E7C" w:rsidRPr="003A6395" w:rsidRDefault="00C81E7C" w:rsidP="00795078">
            <w:pPr>
              <w:pStyle w:val="NormalWeb"/>
              <w:spacing w:before="0" w:beforeAutospacing="0" w:after="0" w:afterAutospacing="0"/>
              <w:jc w:val="center"/>
              <w:textAlignment w:val="center"/>
              <w:rPr>
                <w:rFonts w:eastAsiaTheme="minorEastAsia"/>
                <w:bCs w:val="0"/>
                <w:color w:val="00B050"/>
                <w:kern w:val="24"/>
                <w:sz w:val="22"/>
                <w:szCs w:val="22"/>
                <w:lang w:val="en-US"/>
              </w:rPr>
            </w:pPr>
            <w:r>
              <w:rPr>
                <w:rFonts w:eastAsiaTheme="minorEastAsia"/>
                <w:bCs w:val="0"/>
                <w:color w:val="00B050"/>
                <w:kern w:val="24"/>
                <w:sz w:val="22"/>
                <w:szCs w:val="22"/>
                <w:lang w:val="en-US"/>
              </w:rPr>
              <w:lastRenderedPageBreak/>
              <w:t>P40, M, Morocco (Sephardic)</w:t>
            </w:r>
          </w:p>
          <w:p w:rsidR="00C81E7C" w:rsidRPr="003A6395" w:rsidRDefault="00C81E7C" w:rsidP="00795078">
            <w:pPr>
              <w:pStyle w:val="NormalWeb"/>
              <w:spacing w:before="0" w:beforeAutospacing="0" w:after="0" w:afterAutospacing="0"/>
              <w:jc w:val="center"/>
              <w:textAlignment w:val="center"/>
              <w:rPr>
                <w:rFonts w:eastAsiaTheme="minorEastAsia"/>
                <w:b w:val="0"/>
                <w:bCs w:val="0"/>
                <w:color w:val="00B050"/>
                <w:kern w:val="24"/>
                <w:sz w:val="22"/>
                <w:szCs w:val="22"/>
                <w:lang w:val="en-US"/>
              </w:rPr>
            </w:pPr>
            <w:r w:rsidRPr="003A6395">
              <w:rPr>
                <w:rFonts w:eastAsiaTheme="minorEastAsia"/>
                <w:b w:val="0"/>
                <w:bCs w:val="0"/>
                <w:color w:val="000000" w:themeColor="text1"/>
                <w:kern w:val="24"/>
                <w:sz w:val="22"/>
                <w:szCs w:val="22"/>
                <w:lang w:val="en-US"/>
              </w:rPr>
              <w:t>unexplained hemolysis</w:t>
            </w:r>
          </w:p>
        </w:tc>
        <w:tc>
          <w:tcPr>
            <w:tcW w:w="5103" w:type="dxa"/>
            <w:shd w:val="clear" w:color="auto" w:fill="auto"/>
          </w:tcPr>
          <w:p w:rsidR="00C81E7C" w:rsidRPr="003A6395" w:rsidRDefault="00C81E7C" w:rsidP="00795078">
            <w:pPr>
              <w:pStyle w:val="NormalWeb"/>
              <w:spacing w:before="0"/>
              <w:jc w:val="center"/>
              <w:cnfStyle w:val="000000100000" w:firstRow="0" w:lastRow="0" w:firstColumn="0" w:lastColumn="0" w:oddVBand="0" w:evenVBand="0" w:oddHBand="1" w:evenHBand="0" w:firstRowFirstColumn="0" w:firstRowLastColumn="0" w:lastRowFirstColumn="0" w:lastRowLastColumn="0"/>
              <w:rPr>
                <w:rFonts w:eastAsiaTheme="minorEastAsia"/>
                <w:bCs/>
                <w:color w:val="000000" w:themeColor="text1"/>
                <w:kern w:val="24"/>
                <w:sz w:val="22"/>
                <w:szCs w:val="22"/>
                <w:lang w:val="en-US"/>
              </w:rPr>
            </w:pPr>
            <w:r w:rsidRPr="003A6395">
              <w:rPr>
                <w:rFonts w:eastAsiaTheme="minorEastAsia"/>
                <w:bCs/>
                <w:color w:val="000000" w:themeColor="text1"/>
                <w:kern w:val="24"/>
                <w:sz w:val="22"/>
                <w:szCs w:val="22"/>
                <w:lang w:val="en-US"/>
              </w:rPr>
              <w:t>Sporadic case, splenomegaly, multiple endocrine troubles, insipidus diabete, well-compensated hemolysis</w:t>
            </w:r>
          </w:p>
        </w:tc>
        <w:tc>
          <w:tcPr>
            <w:tcW w:w="5020" w:type="dxa"/>
            <w:shd w:val="clear" w:color="auto" w:fill="auto"/>
          </w:tcPr>
          <w:p w:rsidR="00C81E7C" w:rsidRPr="003A6395" w:rsidRDefault="00C81E7C" w:rsidP="00795078">
            <w:pPr>
              <w:ind w:left="3517" w:hanging="3517"/>
              <w:contextualSpacing/>
              <w:jc w:val="center"/>
              <w:textAlignment w:val="center"/>
              <w:cnfStyle w:val="000000100000" w:firstRow="0" w:lastRow="0" w:firstColumn="0" w:lastColumn="0" w:oddVBand="0" w:evenVBand="0" w:oddHBand="1" w:evenHBand="0" w:firstRowFirstColumn="0" w:firstRowLastColumn="0" w:lastRowFirstColumn="0" w:lastRowLastColumn="0"/>
              <w:rPr>
                <w:rFonts w:eastAsia="MS PGothic"/>
                <w:bCs/>
                <w:color w:val="000000"/>
                <w:kern w:val="24"/>
                <w:lang w:eastAsia="fr-FR"/>
              </w:rPr>
            </w:pPr>
            <w:r w:rsidRPr="003A6395">
              <w:rPr>
                <w:rFonts w:eastAsia="MS PGothic"/>
                <w:bCs/>
                <w:color w:val="000000"/>
                <w:kern w:val="24"/>
                <w:lang w:eastAsia="fr-FR"/>
              </w:rPr>
              <w:t>-5%</w:t>
            </w:r>
          </w:p>
          <w:p w:rsidR="00C81E7C" w:rsidRPr="003A6395" w:rsidRDefault="00C81E7C" w:rsidP="00795078">
            <w:pPr>
              <w:ind w:left="3517" w:hanging="3517"/>
              <w:contextualSpacing/>
              <w:jc w:val="center"/>
              <w:textAlignment w:val="center"/>
              <w:cnfStyle w:val="000000100000" w:firstRow="0" w:lastRow="0" w:firstColumn="0" w:lastColumn="0" w:oddVBand="0" w:evenVBand="0" w:oddHBand="1" w:evenHBand="0" w:firstRowFirstColumn="0" w:firstRowLastColumn="0" w:lastRowFirstColumn="0" w:lastRowLastColumn="0"/>
              <w:rPr>
                <w:rFonts w:eastAsia="MS PGothic"/>
                <w:bCs/>
                <w:color w:val="000000"/>
                <w:kern w:val="24"/>
                <w:lang w:eastAsia="fr-FR"/>
              </w:rPr>
            </w:pPr>
            <w:r w:rsidRPr="003A6395">
              <w:rPr>
                <w:rFonts w:eastAsia="MS PGothic"/>
                <w:bCs/>
                <w:color w:val="000000"/>
                <w:kern w:val="24"/>
                <w:lang w:eastAsia="fr-FR"/>
              </w:rPr>
              <w:t>atypical HS</w:t>
            </w:r>
          </w:p>
          <w:p w:rsidR="00C81E7C" w:rsidRPr="003A6395" w:rsidRDefault="00C81E7C" w:rsidP="00795078">
            <w:pPr>
              <w:ind w:left="3517" w:hanging="3517"/>
              <w:contextualSpacing/>
              <w:jc w:val="center"/>
              <w:textAlignment w:val="center"/>
              <w:cnfStyle w:val="000000100000" w:firstRow="0" w:lastRow="0" w:firstColumn="0" w:lastColumn="0" w:oddVBand="0" w:evenVBand="0" w:oddHBand="1" w:evenHBand="0" w:firstRowFirstColumn="0" w:firstRowLastColumn="0" w:lastRowFirstColumn="0" w:lastRowLastColumn="0"/>
              <w:rPr>
                <w:rFonts w:eastAsia="MS PGothic"/>
                <w:bCs/>
                <w:color w:val="000000"/>
                <w:kern w:val="24"/>
                <w:lang w:eastAsia="fr-FR"/>
              </w:rPr>
            </w:pPr>
            <w:r w:rsidRPr="003A6395">
              <w:rPr>
                <w:rFonts w:eastAsia="MS PGothic"/>
                <w:bCs/>
                <w:color w:val="000000"/>
                <w:kern w:val="24"/>
                <w:lang w:eastAsia="fr-FR"/>
              </w:rPr>
              <w:t>ND</w:t>
            </w:r>
          </w:p>
        </w:tc>
      </w:tr>
    </w:tbl>
    <w:p w:rsidR="00C81E7C" w:rsidRPr="00690B7A" w:rsidRDefault="00C81E7C" w:rsidP="00C81E7C">
      <w:r w:rsidRPr="00690B7A">
        <w:rPr>
          <w:u w:val="single"/>
        </w:rPr>
        <w:t xml:space="preserve">Table </w:t>
      </w:r>
      <w:r>
        <w:rPr>
          <w:u w:val="single"/>
        </w:rPr>
        <w:t>S</w:t>
      </w:r>
      <w:r w:rsidR="0082375B">
        <w:rPr>
          <w:u w:val="single"/>
        </w:rPr>
        <w:t>5</w:t>
      </w:r>
      <w:r w:rsidRPr="00690B7A">
        <w:rPr>
          <w:u w:val="single"/>
        </w:rPr>
        <w:t xml:space="preserve"> Legend</w:t>
      </w:r>
      <w:r w:rsidRPr="00690B7A">
        <w:t>: This table summariz</w:t>
      </w:r>
      <w:r>
        <w:t>es clinical and biological data</w:t>
      </w:r>
      <w:r w:rsidRPr="00690B7A">
        <w:t xml:space="preserve"> available for all 40 patients. Results of membrane red blood cell exploration are detailed when available. M: male, F: female; COPD (Chronic Obstructive Pulmonary Dis</w:t>
      </w:r>
      <w:r>
        <w:t>ease), ND: not done; EMA: eosin-5-</w:t>
      </w:r>
      <w:r w:rsidRPr="00690B7A">
        <w:t>malei</w:t>
      </w:r>
      <w:r>
        <w:t>mi</w:t>
      </w:r>
      <w:r w:rsidRPr="00690B7A">
        <w:t>de; HS: hereditary spherocytosis; DHSt: dehydrated hereditary stomatocytosis; GFF: glomerular filtration flow</w:t>
      </w:r>
      <w:r>
        <w:t>; HPP: hereditary pyropoïkilocytosis</w:t>
      </w:r>
    </w:p>
    <w:p w:rsidR="00C11D67" w:rsidRPr="00E41078" w:rsidRDefault="00C11D67" w:rsidP="00C11D67">
      <w:pPr>
        <w:rPr>
          <w:u w:val="single"/>
        </w:rPr>
      </w:pPr>
      <w:r w:rsidRPr="00F44007">
        <w:rPr>
          <w:b/>
          <w:u w:val="single"/>
        </w:rPr>
        <w:t xml:space="preserve">Supplementary table </w:t>
      </w:r>
      <w:proofErr w:type="gramStart"/>
      <w:r w:rsidR="0082375B">
        <w:rPr>
          <w:b/>
          <w:u w:val="single"/>
        </w:rPr>
        <w:t>S6</w:t>
      </w:r>
      <w:r>
        <w:rPr>
          <w:b/>
          <w:u w:val="single"/>
        </w:rPr>
        <w:t xml:space="preserve"> :</w:t>
      </w:r>
      <w:proofErr w:type="gramEnd"/>
      <w:r>
        <w:rPr>
          <w:b/>
          <w:u w:val="single"/>
        </w:rPr>
        <w:t xml:space="preserve"> </w:t>
      </w:r>
      <w:r>
        <w:rPr>
          <w:u w:val="single"/>
        </w:rPr>
        <w:t>Biological results of all patients</w:t>
      </w:r>
    </w:p>
    <w:p w:rsidR="00C11D67" w:rsidRDefault="00C11D67" w:rsidP="00C11D67">
      <w:pPr>
        <w:rPr>
          <w:b/>
          <w:u w:val="single"/>
        </w:rPr>
      </w:pPr>
    </w:p>
    <w:tbl>
      <w:tblPr>
        <w:tblStyle w:val="Grilledutableau"/>
        <w:tblW w:w="0" w:type="auto"/>
        <w:jc w:val="center"/>
        <w:tblLayout w:type="fixed"/>
        <w:tblLook w:val="04A0" w:firstRow="1" w:lastRow="0" w:firstColumn="1" w:lastColumn="0" w:noHBand="0" w:noVBand="1"/>
      </w:tblPr>
      <w:tblGrid>
        <w:gridCol w:w="511"/>
        <w:gridCol w:w="567"/>
        <w:gridCol w:w="426"/>
        <w:gridCol w:w="708"/>
        <w:gridCol w:w="426"/>
        <w:gridCol w:w="425"/>
        <w:gridCol w:w="567"/>
        <w:gridCol w:w="425"/>
        <w:gridCol w:w="425"/>
        <w:gridCol w:w="426"/>
        <w:gridCol w:w="425"/>
        <w:gridCol w:w="425"/>
        <w:gridCol w:w="371"/>
        <w:gridCol w:w="385"/>
        <w:gridCol w:w="629"/>
        <w:gridCol w:w="493"/>
        <w:gridCol w:w="528"/>
        <w:gridCol w:w="467"/>
        <w:gridCol w:w="563"/>
        <w:gridCol w:w="461"/>
        <w:gridCol w:w="458"/>
        <w:gridCol w:w="466"/>
        <w:gridCol w:w="400"/>
        <w:gridCol w:w="348"/>
        <w:gridCol w:w="435"/>
      </w:tblGrid>
      <w:tr w:rsidR="00410CDE" w:rsidRPr="00410CDE" w:rsidTr="00410CDE">
        <w:trPr>
          <w:tblHeader/>
          <w:jc w:val="center"/>
        </w:trPr>
        <w:tc>
          <w:tcPr>
            <w:tcW w:w="511"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Patient</w:t>
            </w:r>
          </w:p>
        </w:tc>
        <w:tc>
          <w:tcPr>
            <w:tcW w:w="567"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Relatives</w:t>
            </w:r>
          </w:p>
        </w:tc>
        <w:tc>
          <w:tcPr>
            <w:tcW w:w="426"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Sex</w:t>
            </w:r>
          </w:p>
        </w:tc>
        <w:tc>
          <w:tcPr>
            <w:tcW w:w="708"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Haptoglobin g/L</w:t>
            </w:r>
          </w:p>
        </w:tc>
        <w:tc>
          <w:tcPr>
            <w:tcW w:w="426"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LDH IU/L</w:t>
            </w:r>
          </w:p>
        </w:tc>
        <w:tc>
          <w:tcPr>
            <w:tcW w:w="425"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P50 mmHg</w:t>
            </w:r>
          </w:p>
        </w:tc>
        <w:tc>
          <w:tcPr>
            <w:tcW w:w="567"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RBC 106/µL</w:t>
            </w:r>
          </w:p>
        </w:tc>
        <w:tc>
          <w:tcPr>
            <w:tcW w:w="425"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Hb (g/dl)</w:t>
            </w:r>
          </w:p>
        </w:tc>
        <w:tc>
          <w:tcPr>
            <w:tcW w:w="425"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Ht (%)</w:t>
            </w:r>
          </w:p>
        </w:tc>
        <w:tc>
          <w:tcPr>
            <w:tcW w:w="426"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MCV (fL)</w:t>
            </w:r>
          </w:p>
        </w:tc>
        <w:tc>
          <w:tcPr>
            <w:tcW w:w="425"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MCH pg</w:t>
            </w:r>
          </w:p>
        </w:tc>
        <w:tc>
          <w:tcPr>
            <w:tcW w:w="425"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MCHC (g/dL)</w:t>
            </w:r>
          </w:p>
        </w:tc>
        <w:tc>
          <w:tcPr>
            <w:tcW w:w="371"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RDW (%)</w:t>
            </w:r>
          </w:p>
        </w:tc>
        <w:tc>
          <w:tcPr>
            <w:tcW w:w="385"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PLT (G/L)</w:t>
            </w:r>
          </w:p>
        </w:tc>
        <w:tc>
          <w:tcPr>
            <w:tcW w:w="629"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Reticulocyte</w:t>
            </w:r>
          </w:p>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 xml:space="preserve"> G/L</w:t>
            </w:r>
          </w:p>
        </w:tc>
        <w:tc>
          <w:tcPr>
            <w:tcW w:w="493"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Total bilirubin</w:t>
            </w:r>
          </w:p>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µM</w:t>
            </w:r>
          </w:p>
        </w:tc>
        <w:tc>
          <w:tcPr>
            <w:tcW w:w="528"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Unbound bilirubin µM</w:t>
            </w:r>
          </w:p>
          <w:p w:rsidR="00410CDE" w:rsidRPr="00410CDE" w:rsidRDefault="00410CDE" w:rsidP="00C820A4">
            <w:pPr>
              <w:rPr>
                <w:rFonts w:asciiTheme="minorHAnsi" w:eastAsia="MS PGothic" w:hAnsiTheme="minorHAnsi" w:cs="Arial"/>
                <w:color w:val="000000"/>
                <w:kern w:val="24"/>
                <w:sz w:val="8"/>
                <w:szCs w:val="8"/>
                <w:lang w:eastAsia="fr-FR"/>
              </w:rPr>
            </w:pPr>
          </w:p>
        </w:tc>
        <w:tc>
          <w:tcPr>
            <w:tcW w:w="467"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 xml:space="preserve">EMA test </w:t>
            </w:r>
          </w:p>
        </w:tc>
        <w:tc>
          <w:tcPr>
            <w:tcW w:w="563"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Density red cells</w:t>
            </w:r>
          </w:p>
        </w:tc>
        <w:tc>
          <w:tcPr>
            <w:tcW w:w="461"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Ferritin</w:t>
            </w:r>
          </w:p>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 xml:space="preserve"> µg/L</w:t>
            </w:r>
          </w:p>
        </w:tc>
        <w:tc>
          <w:tcPr>
            <w:tcW w:w="458"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val="en-US" w:eastAsia="fr-FR"/>
              </w:rPr>
            </w:pPr>
            <w:r w:rsidRPr="00410CDE">
              <w:rPr>
                <w:rFonts w:asciiTheme="minorHAnsi" w:eastAsia="MS PGothic" w:hAnsiTheme="minorHAnsi" w:cs="Arial"/>
                <w:color w:val="000000"/>
                <w:kern w:val="24"/>
                <w:sz w:val="8"/>
                <w:szCs w:val="8"/>
                <w:lang w:val="en-US" w:eastAsia="fr-FR"/>
              </w:rPr>
              <w:t xml:space="preserve">G6PD </w:t>
            </w:r>
          </w:p>
          <w:p w:rsidR="00410CDE" w:rsidRPr="00410CDE" w:rsidRDefault="00410CDE" w:rsidP="00C820A4">
            <w:pPr>
              <w:rPr>
                <w:rFonts w:asciiTheme="minorHAnsi" w:eastAsia="MS PGothic" w:hAnsiTheme="minorHAnsi" w:cs="Arial"/>
                <w:color w:val="000000"/>
                <w:kern w:val="24"/>
                <w:sz w:val="8"/>
                <w:szCs w:val="8"/>
                <w:lang w:val="en-US" w:eastAsia="fr-FR"/>
              </w:rPr>
            </w:pPr>
            <w:r w:rsidRPr="00410CDE">
              <w:rPr>
                <w:rFonts w:asciiTheme="minorHAnsi" w:eastAsia="MS PGothic" w:hAnsiTheme="minorHAnsi" w:cs="Arial"/>
                <w:color w:val="000000"/>
                <w:kern w:val="24"/>
                <w:sz w:val="8"/>
                <w:szCs w:val="8"/>
                <w:lang w:val="en-US" w:eastAsia="fr-FR"/>
              </w:rPr>
              <w:t xml:space="preserve">activity </w:t>
            </w:r>
          </w:p>
          <w:p w:rsidR="00410CDE" w:rsidRPr="00410CDE" w:rsidRDefault="00410CDE" w:rsidP="00C820A4">
            <w:pPr>
              <w:rPr>
                <w:rFonts w:asciiTheme="minorHAnsi" w:eastAsia="MS PGothic" w:hAnsiTheme="minorHAnsi" w:cs="Arial"/>
                <w:color w:val="000000"/>
                <w:kern w:val="24"/>
                <w:sz w:val="8"/>
                <w:szCs w:val="8"/>
                <w:lang w:val="en-US" w:eastAsia="fr-FR"/>
              </w:rPr>
            </w:pPr>
            <w:r w:rsidRPr="00410CDE">
              <w:rPr>
                <w:rFonts w:asciiTheme="minorHAnsi" w:eastAsia="MS PGothic" w:hAnsiTheme="minorHAnsi" w:cs="Arial"/>
                <w:color w:val="000000"/>
                <w:kern w:val="24"/>
                <w:sz w:val="8"/>
                <w:szCs w:val="8"/>
                <w:lang w:val="en-US" w:eastAsia="fr-FR"/>
              </w:rPr>
              <w:t>(UI/g Hb)</w:t>
            </w:r>
          </w:p>
        </w:tc>
        <w:tc>
          <w:tcPr>
            <w:tcW w:w="466"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val="en-US" w:eastAsia="fr-FR"/>
              </w:rPr>
            </w:pPr>
            <w:r w:rsidRPr="00410CDE">
              <w:rPr>
                <w:rFonts w:asciiTheme="minorHAnsi" w:eastAsia="MS PGothic" w:hAnsiTheme="minorHAnsi" w:cs="Arial"/>
                <w:color w:val="000000"/>
                <w:kern w:val="24"/>
                <w:sz w:val="8"/>
                <w:szCs w:val="8"/>
                <w:lang w:val="en-US" w:eastAsia="fr-FR"/>
              </w:rPr>
              <w:t xml:space="preserve">PK </w:t>
            </w:r>
          </w:p>
          <w:p w:rsidR="00410CDE" w:rsidRPr="00410CDE" w:rsidRDefault="00410CDE" w:rsidP="00C820A4">
            <w:pPr>
              <w:rPr>
                <w:rFonts w:asciiTheme="minorHAnsi" w:eastAsia="MS PGothic" w:hAnsiTheme="minorHAnsi" w:cs="Arial"/>
                <w:color w:val="000000"/>
                <w:kern w:val="24"/>
                <w:sz w:val="8"/>
                <w:szCs w:val="8"/>
                <w:lang w:val="en-US" w:eastAsia="fr-FR"/>
              </w:rPr>
            </w:pPr>
            <w:r w:rsidRPr="00410CDE">
              <w:rPr>
                <w:rFonts w:asciiTheme="minorHAnsi" w:eastAsia="MS PGothic" w:hAnsiTheme="minorHAnsi" w:cs="Arial"/>
                <w:color w:val="000000"/>
                <w:kern w:val="24"/>
                <w:sz w:val="8"/>
                <w:szCs w:val="8"/>
                <w:lang w:val="en-US" w:eastAsia="fr-FR"/>
              </w:rPr>
              <w:t>Activity</w:t>
            </w:r>
          </w:p>
          <w:p w:rsidR="00410CDE" w:rsidRPr="00410CDE" w:rsidRDefault="00410CDE" w:rsidP="00C820A4">
            <w:pPr>
              <w:rPr>
                <w:rFonts w:asciiTheme="minorHAnsi" w:eastAsia="MS PGothic" w:hAnsiTheme="minorHAnsi" w:cs="Arial"/>
                <w:color w:val="000000"/>
                <w:kern w:val="24"/>
                <w:sz w:val="8"/>
                <w:szCs w:val="8"/>
                <w:lang w:val="en-US" w:eastAsia="fr-FR"/>
              </w:rPr>
            </w:pPr>
            <w:r w:rsidRPr="00410CDE">
              <w:rPr>
                <w:rFonts w:asciiTheme="minorHAnsi" w:eastAsia="MS PGothic" w:hAnsiTheme="minorHAnsi" w:cs="Arial"/>
                <w:color w:val="000000"/>
                <w:kern w:val="24"/>
                <w:sz w:val="8"/>
                <w:szCs w:val="8"/>
                <w:lang w:val="en-US" w:eastAsia="fr-FR"/>
              </w:rPr>
              <w:t xml:space="preserve"> (UI/g Hb)</w:t>
            </w:r>
          </w:p>
        </w:tc>
        <w:tc>
          <w:tcPr>
            <w:tcW w:w="400"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HbA2 %</w:t>
            </w:r>
          </w:p>
        </w:tc>
        <w:tc>
          <w:tcPr>
            <w:tcW w:w="348"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HbF %</w:t>
            </w:r>
          </w:p>
        </w:tc>
        <w:tc>
          <w:tcPr>
            <w:tcW w:w="435" w:type="dxa"/>
            <w:shd w:val="clear" w:color="auto" w:fill="D9D9D9" w:themeFill="background1" w:themeFillShade="D9"/>
          </w:tcPr>
          <w:p w:rsidR="00410CDE" w:rsidRPr="00410CDE" w:rsidRDefault="00410CDE" w:rsidP="00C820A4">
            <w:pPr>
              <w:rPr>
                <w:rFonts w:asciiTheme="minorHAnsi" w:eastAsia="MS PGothic" w:hAnsiTheme="minorHAnsi" w:cs="Arial"/>
                <w:color w:val="000000"/>
                <w:kern w:val="24"/>
                <w:sz w:val="8"/>
                <w:szCs w:val="8"/>
                <w:lang w:eastAsia="fr-FR"/>
              </w:rPr>
            </w:pPr>
            <w:r w:rsidRPr="00410CDE">
              <w:rPr>
                <w:rFonts w:asciiTheme="minorHAnsi" w:eastAsia="MS PGothic" w:hAnsiTheme="minorHAnsi" w:cs="Arial"/>
                <w:color w:val="000000"/>
                <w:kern w:val="24"/>
                <w:sz w:val="8"/>
                <w:szCs w:val="8"/>
                <w:lang w:eastAsia="fr-FR"/>
              </w:rPr>
              <w:t>HbA1c %</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P1</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&lt;0.1</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169</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xml:space="preserve">19.6 </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5.4</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14.1</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40</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75</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26</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35</w:t>
            </w:r>
          </w:p>
        </w:tc>
        <w:tc>
          <w:tcPr>
            <w:tcW w:w="371"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18</w:t>
            </w:r>
          </w:p>
        </w:tc>
        <w:tc>
          <w:tcPr>
            <w:tcW w:w="38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238</w:t>
            </w:r>
          </w:p>
        </w:tc>
        <w:tc>
          <w:tcPr>
            <w:tcW w:w="629"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431</w:t>
            </w:r>
          </w:p>
        </w:tc>
        <w:tc>
          <w:tcPr>
            <w:tcW w:w="493"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26</w:t>
            </w:r>
          </w:p>
        </w:tc>
        <w:tc>
          <w:tcPr>
            <w:tcW w:w="528"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9</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w:t>
            </w:r>
          </w:p>
        </w:tc>
        <w:tc>
          <w:tcPr>
            <w:tcW w:w="563"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1.102</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560</w:t>
            </w:r>
          </w:p>
        </w:tc>
        <w:tc>
          <w:tcPr>
            <w:tcW w:w="45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22.3</w:t>
            </w:r>
          </w:p>
        </w:tc>
        <w:tc>
          <w:tcPr>
            <w:tcW w:w="466"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14.9</w:t>
            </w:r>
          </w:p>
        </w:tc>
        <w:tc>
          <w:tcPr>
            <w:tcW w:w="400"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2.5</w:t>
            </w:r>
          </w:p>
        </w:tc>
        <w:tc>
          <w:tcPr>
            <w:tcW w:w="34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0.3</w:t>
            </w:r>
          </w:p>
        </w:tc>
        <w:tc>
          <w:tcPr>
            <w:tcW w:w="43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xml:space="preserve">3.1 </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P2</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&lt;0.1</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199</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26</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16.1</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45</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89</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32</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36</w:t>
            </w:r>
          </w:p>
        </w:tc>
        <w:tc>
          <w:tcPr>
            <w:tcW w:w="371"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14</w:t>
            </w:r>
          </w:p>
        </w:tc>
        <w:tc>
          <w:tcPr>
            <w:tcW w:w="38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242</w:t>
            </w:r>
          </w:p>
        </w:tc>
        <w:tc>
          <w:tcPr>
            <w:tcW w:w="629"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148</w:t>
            </w:r>
          </w:p>
        </w:tc>
        <w:tc>
          <w:tcPr>
            <w:tcW w:w="493"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42</w:t>
            </w:r>
          </w:p>
        </w:tc>
        <w:tc>
          <w:tcPr>
            <w:tcW w:w="52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-29%</w:t>
            </w:r>
          </w:p>
        </w:tc>
        <w:tc>
          <w:tcPr>
            <w:tcW w:w="563"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1.104</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775</w:t>
            </w:r>
          </w:p>
        </w:tc>
        <w:tc>
          <w:tcPr>
            <w:tcW w:w="458"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17</w:t>
            </w:r>
          </w:p>
        </w:tc>
        <w:tc>
          <w:tcPr>
            <w:tcW w:w="46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19</w:t>
            </w:r>
          </w:p>
        </w:tc>
        <w:tc>
          <w:tcPr>
            <w:tcW w:w="400"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w:t>
            </w:r>
          </w:p>
        </w:tc>
        <w:tc>
          <w:tcPr>
            <w:tcW w:w="34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2.2</w:t>
            </w:r>
          </w:p>
        </w:tc>
        <w:tc>
          <w:tcPr>
            <w:tcW w:w="43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3.6</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P3</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&lt;0.1</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175</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26.8</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4.6</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15.6</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44</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95</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34</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36</w:t>
            </w:r>
          </w:p>
        </w:tc>
        <w:tc>
          <w:tcPr>
            <w:tcW w:w="371"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16</w:t>
            </w:r>
          </w:p>
        </w:tc>
        <w:tc>
          <w:tcPr>
            <w:tcW w:w="38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147</w:t>
            </w:r>
          </w:p>
        </w:tc>
        <w:tc>
          <w:tcPr>
            <w:tcW w:w="629"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246</w:t>
            </w:r>
          </w:p>
        </w:tc>
        <w:tc>
          <w:tcPr>
            <w:tcW w:w="493"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30</w:t>
            </w:r>
          </w:p>
        </w:tc>
        <w:tc>
          <w:tcPr>
            <w:tcW w:w="528"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21</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-30%</w:t>
            </w:r>
          </w:p>
        </w:tc>
        <w:tc>
          <w:tcPr>
            <w:tcW w:w="563"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1.106</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843</w:t>
            </w:r>
          </w:p>
        </w:tc>
        <w:tc>
          <w:tcPr>
            <w:tcW w:w="45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15.7</w:t>
            </w:r>
          </w:p>
          <w:p w:rsidR="00410CDE" w:rsidRPr="00410CDE" w:rsidRDefault="00410CDE" w:rsidP="00C820A4">
            <w:pPr>
              <w:rPr>
                <w:rFonts w:asciiTheme="minorHAnsi" w:hAnsiTheme="minorHAnsi"/>
                <w:bCs/>
                <w:color w:val="000000"/>
                <w:sz w:val="12"/>
                <w:szCs w:val="12"/>
              </w:rPr>
            </w:pPr>
          </w:p>
        </w:tc>
        <w:tc>
          <w:tcPr>
            <w:tcW w:w="466"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16.3 </w:t>
            </w:r>
          </w:p>
        </w:tc>
        <w:tc>
          <w:tcPr>
            <w:tcW w:w="400"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2.7</w:t>
            </w:r>
          </w:p>
        </w:tc>
        <w:tc>
          <w:tcPr>
            <w:tcW w:w="34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2.1</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P4</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221</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28.2</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11.8</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33</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94</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34</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36</w:t>
            </w:r>
          </w:p>
        </w:tc>
        <w:tc>
          <w:tcPr>
            <w:tcW w:w="371"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16</w:t>
            </w:r>
          </w:p>
        </w:tc>
        <w:tc>
          <w:tcPr>
            <w:tcW w:w="38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170</w:t>
            </w:r>
          </w:p>
        </w:tc>
        <w:tc>
          <w:tcPr>
            <w:tcW w:w="629"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183</w:t>
            </w:r>
          </w:p>
        </w:tc>
        <w:tc>
          <w:tcPr>
            <w:tcW w:w="493"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16</w:t>
            </w:r>
          </w:p>
        </w:tc>
        <w:tc>
          <w:tcPr>
            <w:tcW w:w="528"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11</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-31%</w:t>
            </w:r>
          </w:p>
        </w:tc>
        <w:tc>
          <w:tcPr>
            <w:tcW w:w="563"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1.109</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192</w:t>
            </w:r>
          </w:p>
        </w:tc>
        <w:tc>
          <w:tcPr>
            <w:tcW w:w="45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10.6</w:t>
            </w:r>
          </w:p>
        </w:tc>
        <w:tc>
          <w:tcPr>
            <w:tcW w:w="466"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20.1</w:t>
            </w:r>
          </w:p>
        </w:tc>
        <w:tc>
          <w:tcPr>
            <w:tcW w:w="400"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2.3</w:t>
            </w:r>
          </w:p>
        </w:tc>
        <w:tc>
          <w:tcPr>
            <w:tcW w:w="34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1.9</w:t>
            </w:r>
          </w:p>
        </w:tc>
        <w:tc>
          <w:tcPr>
            <w:tcW w:w="43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4</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P4-1 : affected sister</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&lt;0.1</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225</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26.4</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4.4</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13.6</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38</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86</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31</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36</w:t>
            </w:r>
          </w:p>
        </w:tc>
        <w:tc>
          <w:tcPr>
            <w:tcW w:w="371"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16</w:t>
            </w:r>
          </w:p>
        </w:tc>
        <w:tc>
          <w:tcPr>
            <w:tcW w:w="38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197</w:t>
            </w:r>
          </w:p>
        </w:tc>
        <w:tc>
          <w:tcPr>
            <w:tcW w:w="629"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223</w:t>
            </w:r>
          </w:p>
        </w:tc>
        <w:tc>
          <w:tcPr>
            <w:tcW w:w="493"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11</w:t>
            </w:r>
          </w:p>
        </w:tc>
        <w:tc>
          <w:tcPr>
            <w:tcW w:w="528"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6</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563"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1.100</w:t>
            </w:r>
          </w:p>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10% of dense cells</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343</w:t>
            </w:r>
          </w:p>
        </w:tc>
        <w:tc>
          <w:tcPr>
            <w:tcW w:w="45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8.8</w:t>
            </w:r>
          </w:p>
        </w:tc>
        <w:tc>
          <w:tcPr>
            <w:tcW w:w="466"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14.8</w:t>
            </w:r>
          </w:p>
        </w:tc>
        <w:tc>
          <w:tcPr>
            <w:tcW w:w="400"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2.9</w:t>
            </w:r>
          </w:p>
        </w:tc>
        <w:tc>
          <w:tcPr>
            <w:tcW w:w="34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0.7</w:t>
            </w:r>
          </w:p>
        </w:tc>
        <w:tc>
          <w:tcPr>
            <w:tcW w:w="43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4.3</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P5</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&lt;0.1</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196</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28.1</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4.5</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xml:space="preserve">ND </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42</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92</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ND</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ND</w:t>
            </w:r>
          </w:p>
        </w:tc>
        <w:tc>
          <w:tcPr>
            <w:tcW w:w="371"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18</w:t>
            </w:r>
          </w:p>
        </w:tc>
        <w:tc>
          <w:tcPr>
            <w:tcW w:w="38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279</w:t>
            </w:r>
          </w:p>
        </w:tc>
        <w:tc>
          <w:tcPr>
            <w:tcW w:w="629"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310</w:t>
            </w:r>
          </w:p>
        </w:tc>
        <w:tc>
          <w:tcPr>
            <w:tcW w:w="493"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76</w:t>
            </w:r>
          </w:p>
        </w:tc>
        <w:tc>
          <w:tcPr>
            <w:tcW w:w="528"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68</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-34%</w:t>
            </w:r>
          </w:p>
        </w:tc>
        <w:tc>
          <w:tcPr>
            <w:tcW w:w="563"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1.100</w:t>
            </w:r>
          </w:p>
        </w:tc>
        <w:tc>
          <w:tcPr>
            <w:tcW w:w="461" w:type="dxa"/>
          </w:tcPr>
          <w:p w:rsidR="00410CDE" w:rsidRPr="00410CDE" w:rsidRDefault="00410CDE" w:rsidP="00C820A4">
            <w:pPr>
              <w:rPr>
                <w:rFonts w:asciiTheme="minorHAnsi" w:hAnsiTheme="minorHAnsi"/>
                <w:sz w:val="12"/>
                <w:szCs w:val="12"/>
              </w:rPr>
            </w:pPr>
          </w:p>
        </w:tc>
        <w:tc>
          <w:tcPr>
            <w:tcW w:w="45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16.8</w:t>
            </w:r>
          </w:p>
        </w:tc>
        <w:tc>
          <w:tcPr>
            <w:tcW w:w="466"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24.5</w:t>
            </w:r>
          </w:p>
        </w:tc>
        <w:tc>
          <w:tcPr>
            <w:tcW w:w="400"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3.2</w:t>
            </w:r>
          </w:p>
        </w:tc>
        <w:tc>
          <w:tcPr>
            <w:tcW w:w="34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1.1</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P6</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&lt;0.1 </w:t>
            </w:r>
          </w:p>
        </w:tc>
        <w:tc>
          <w:tcPr>
            <w:tcW w:w="426"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177</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28.6 </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11.9 </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33</w:t>
            </w:r>
          </w:p>
        </w:tc>
        <w:tc>
          <w:tcPr>
            <w:tcW w:w="426"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91 </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33</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36 </w:t>
            </w:r>
          </w:p>
        </w:tc>
        <w:tc>
          <w:tcPr>
            <w:tcW w:w="371"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19 </w:t>
            </w:r>
          </w:p>
        </w:tc>
        <w:tc>
          <w:tcPr>
            <w:tcW w:w="38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210 </w:t>
            </w:r>
          </w:p>
        </w:tc>
        <w:tc>
          <w:tcPr>
            <w:tcW w:w="629"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300 </w:t>
            </w:r>
          </w:p>
        </w:tc>
        <w:tc>
          <w:tcPr>
            <w:tcW w:w="493"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12 </w:t>
            </w:r>
          </w:p>
        </w:tc>
        <w:tc>
          <w:tcPr>
            <w:tcW w:w="52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8 </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-26%</w:t>
            </w:r>
          </w:p>
        </w:tc>
        <w:tc>
          <w:tcPr>
            <w:tcW w:w="563"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1.098</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136</w:t>
            </w:r>
          </w:p>
        </w:tc>
        <w:tc>
          <w:tcPr>
            <w:tcW w:w="45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xml:space="preserve">17 </w:t>
            </w:r>
          </w:p>
        </w:tc>
        <w:tc>
          <w:tcPr>
            <w:tcW w:w="466"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27.8</w:t>
            </w:r>
          </w:p>
        </w:tc>
        <w:tc>
          <w:tcPr>
            <w:tcW w:w="400"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2.7 </w:t>
            </w:r>
          </w:p>
        </w:tc>
        <w:tc>
          <w:tcPr>
            <w:tcW w:w="34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1.4 </w:t>
            </w:r>
          </w:p>
        </w:tc>
        <w:tc>
          <w:tcPr>
            <w:tcW w:w="43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3.1</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P7</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&lt;0.1</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291</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27.6</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4.6</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15.7</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44</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95</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34</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36</w:t>
            </w:r>
          </w:p>
        </w:tc>
        <w:tc>
          <w:tcPr>
            <w:tcW w:w="371"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14</w:t>
            </w:r>
          </w:p>
        </w:tc>
        <w:tc>
          <w:tcPr>
            <w:tcW w:w="38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163</w:t>
            </w:r>
          </w:p>
        </w:tc>
        <w:tc>
          <w:tcPr>
            <w:tcW w:w="629"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196</w:t>
            </w:r>
          </w:p>
        </w:tc>
        <w:tc>
          <w:tcPr>
            <w:tcW w:w="493"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15</w:t>
            </w:r>
          </w:p>
        </w:tc>
        <w:tc>
          <w:tcPr>
            <w:tcW w:w="52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10 </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w:t>
            </w:r>
          </w:p>
        </w:tc>
        <w:tc>
          <w:tcPr>
            <w:tcW w:w="563"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1.106</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128</w:t>
            </w:r>
          </w:p>
        </w:tc>
        <w:tc>
          <w:tcPr>
            <w:tcW w:w="45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12.5</w:t>
            </w:r>
          </w:p>
        </w:tc>
        <w:tc>
          <w:tcPr>
            <w:tcW w:w="466"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12.3</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P8</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315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27.7</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3.8</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12.3</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34</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17</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123</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239</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30</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20</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1.103</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46*</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18.4</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25.5</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0.7</w:t>
            </w:r>
          </w:p>
        </w:tc>
        <w:tc>
          <w:tcPr>
            <w:tcW w:w="435" w:type="dxa"/>
          </w:tcPr>
          <w:p w:rsidR="00410CDE" w:rsidRPr="00410CDE" w:rsidRDefault="00410CDE" w:rsidP="00C820A4">
            <w:pPr>
              <w:rPr>
                <w:rFonts w:asciiTheme="minorHAnsi" w:hAnsiTheme="minorHAnsi"/>
                <w:sz w:val="12"/>
                <w:szCs w:val="12"/>
              </w:rPr>
            </w:pP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P9</w:t>
            </w:r>
          </w:p>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0.9</w:t>
            </w:r>
          </w:p>
        </w:tc>
        <w:tc>
          <w:tcPr>
            <w:tcW w:w="426" w:type="dxa"/>
          </w:tcPr>
          <w:p w:rsidR="00410CDE" w:rsidRPr="00410CDE" w:rsidRDefault="00410CDE" w:rsidP="00C820A4">
            <w:pPr>
              <w:rPr>
                <w:rFonts w:asciiTheme="minorHAnsi" w:hAnsiTheme="minorHAnsi"/>
                <w:sz w:val="12"/>
                <w:szCs w:val="12"/>
              </w:rPr>
            </w:pPr>
          </w:p>
          <w:p w:rsidR="00410CDE" w:rsidRPr="00410CDE" w:rsidRDefault="00410CDE" w:rsidP="00C820A4">
            <w:pPr>
              <w:rPr>
                <w:rFonts w:asciiTheme="minorHAnsi" w:hAnsiTheme="minorHAnsi"/>
                <w:sz w:val="12"/>
                <w:szCs w:val="12"/>
              </w:rPr>
            </w:pPr>
            <w:r w:rsidRPr="00410CDE">
              <w:rPr>
                <w:rFonts w:asciiTheme="minorHAnsi" w:hAnsiTheme="minorHAnsi"/>
                <w:sz w:val="12"/>
                <w:szCs w:val="12"/>
              </w:rPr>
              <w:t>*</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27.8</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16.8</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48</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15</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413</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178</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1.108</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302</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19.1</w:t>
            </w:r>
          </w:p>
          <w:p w:rsidR="00410CDE" w:rsidRPr="00410CDE" w:rsidRDefault="00410CDE" w:rsidP="00C820A4">
            <w:pPr>
              <w:rPr>
                <w:rFonts w:asciiTheme="minorHAnsi" w:hAnsiTheme="minorHAnsi"/>
                <w:sz w:val="12"/>
                <w:szCs w:val="12"/>
              </w:rPr>
            </w:pP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25.4</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3.1</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P10</w:t>
            </w:r>
          </w:p>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299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28.4</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3.3</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37</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110</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200</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394</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37</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1.103</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1740</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2.9</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2.2</w:t>
            </w:r>
          </w:p>
        </w:tc>
        <w:tc>
          <w:tcPr>
            <w:tcW w:w="435" w:type="dxa"/>
          </w:tcPr>
          <w:p w:rsidR="00410CDE" w:rsidRPr="00410CDE" w:rsidRDefault="00410CDE" w:rsidP="00C820A4">
            <w:pPr>
              <w:rPr>
                <w:rFonts w:asciiTheme="minorHAnsi" w:hAnsiTheme="minorHAnsi"/>
                <w:sz w:val="12"/>
                <w:szCs w:val="12"/>
              </w:rPr>
            </w:pP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P10-1 : affected brother</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 (with CRP &gt;5 mg/l)</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148</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15.5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43</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30</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447</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140</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1.102</w:t>
            </w:r>
          </w:p>
          <w:p w:rsidR="00410CDE" w:rsidRPr="00410CDE" w:rsidRDefault="00410CDE" w:rsidP="00C820A4">
            <w:pPr>
              <w:rPr>
                <w:rFonts w:asciiTheme="minorHAnsi" w:hAnsiTheme="minorHAnsi"/>
                <w:sz w:val="12"/>
                <w:szCs w:val="12"/>
              </w:rPr>
            </w:pPr>
            <w:r w:rsidRPr="00410CDE">
              <w:rPr>
                <w:rFonts w:asciiTheme="minorHAnsi" w:hAnsiTheme="minorHAnsi"/>
                <w:sz w:val="12"/>
                <w:szCs w:val="12"/>
              </w:rPr>
              <w:t>8% of dense cells</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676</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14.5</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28.2</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0.5</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P11</w:t>
            </w:r>
          </w:p>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247</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27.5</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15.9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43</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88</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37</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340</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218</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6</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1.103</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11.8</w:t>
            </w:r>
          </w:p>
          <w:p w:rsidR="00410CDE" w:rsidRPr="00410CDE" w:rsidRDefault="00410CDE" w:rsidP="00C820A4">
            <w:pPr>
              <w:rPr>
                <w:rFonts w:asciiTheme="minorHAnsi" w:hAnsiTheme="minorHAnsi"/>
                <w:sz w:val="12"/>
                <w:szCs w:val="12"/>
              </w:rPr>
            </w:pP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13.9</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2.3</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0.5</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P11-1 : affected son</w:t>
            </w:r>
          </w:p>
          <w:p w:rsidR="00410CDE" w:rsidRPr="00410CDE" w:rsidRDefault="00410CDE" w:rsidP="00C820A4">
            <w:pPr>
              <w:rPr>
                <w:rFonts w:asciiTheme="minorHAnsi" w:hAnsiTheme="minorHAnsi"/>
                <w:sz w:val="12"/>
                <w:szCs w:val="12"/>
              </w:rPr>
            </w:pPr>
            <w:r w:rsidRPr="00410CDE">
              <w:rPr>
                <w:rFonts w:asciiTheme="minorHAnsi" w:hAnsiTheme="minorHAnsi"/>
                <w:sz w:val="12"/>
                <w:szCs w:val="12"/>
              </w:rPr>
              <w:t>splenectomized</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176</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25.4</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46</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83</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30</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37</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418</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188</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20</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-33%</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1.103</w:t>
            </w:r>
          </w:p>
          <w:p w:rsidR="00410CDE" w:rsidRPr="00410CDE" w:rsidRDefault="00410CDE" w:rsidP="00C820A4">
            <w:pPr>
              <w:rPr>
                <w:rFonts w:asciiTheme="minorHAnsi" w:hAnsiTheme="minorHAnsi"/>
                <w:sz w:val="12"/>
                <w:szCs w:val="12"/>
              </w:rPr>
            </w:pPr>
            <w:r w:rsidRPr="00410CDE">
              <w:rPr>
                <w:rFonts w:asciiTheme="minorHAnsi" w:hAnsiTheme="minorHAnsi"/>
                <w:sz w:val="12"/>
                <w:szCs w:val="12"/>
              </w:rPr>
              <w:t>30% of dense cells</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228</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12.5</w:t>
            </w:r>
          </w:p>
          <w:p w:rsidR="00410CDE" w:rsidRPr="00410CDE" w:rsidRDefault="00410CDE" w:rsidP="00C820A4">
            <w:pPr>
              <w:rPr>
                <w:rFonts w:asciiTheme="minorHAnsi" w:hAnsiTheme="minorHAnsi"/>
                <w:sz w:val="12"/>
                <w:szCs w:val="12"/>
              </w:rPr>
            </w:pP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17.5</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0.5</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 xml:space="preserve">P11-2 affected </w:t>
            </w:r>
            <w:r w:rsidRPr="00410CDE">
              <w:rPr>
                <w:rFonts w:asciiTheme="minorHAnsi" w:hAnsiTheme="minorHAnsi"/>
                <w:sz w:val="12"/>
                <w:szCs w:val="12"/>
              </w:rPr>
              <w:lastRenderedPageBreak/>
              <w:t>daughter</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lastRenderedPageBreak/>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216</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24.3</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 becaus</w:t>
            </w:r>
            <w:r w:rsidRPr="00410CDE">
              <w:rPr>
                <w:rFonts w:asciiTheme="minorHAnsi" w:hAnsiTheme="minorHAnsi"/>
                <w:sz w:val="12"/>
                <w:szCs w:val="12"/>
              </w:rPr>
              <w:lastRenderedPageBreak/>
              <w:t>e of hemolysis</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lastRenderedPageBreak/>
              <w:t>27</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84</w:t>
            </w:r>
          </w:p>
        </w:tc>
        <w:tc>
          <w:tcPr>
            <w:tcW w:w="425" w:type="dxa"/>
          </w:tcPr>
          <w:p w:rsidR="00410CDE" w:rsidRPr="00410CDE" w:rsidRDefault="00410CDE" w:rsidP="00C820A4">
            <w:pPr>
              <w:rPr>
                <w:rFonts w:asciiTheme="minorHAnsi" w:hAnsiTheme="minorHAnsi"/>
                <w:sz w:val="12"/>
                <w:szCs w:val="12"/>
              </w:rPr>
            </w:pPr>
          </w:p>
        </w:tc>
        <w:tc>
          <w:tcPr>
            <w:tcW w:w="425" w:type="dxa"/>
          </w:tcPr>
          <w:p w:rsidR="00410CDE" w:rsidRPr="00410CDE" w:rsidRDefault="00410CDE" w:rsidP="00C820A4">
            <w:pPr>
              <w:rPr>
                <w:rFonts w:asciiTheme="minorHAnsi" w:hAnsiTheme="minorHAnsi"/>
                <w:sz w:val="12"/>
                <w:szCs w:val="12"/>
              </w:rPr>
            </w:pP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21</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274</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477</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96</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85</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-38%</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 xml:space="preserve">1.108 35% of dense </w:t>
            </w:r>
            <w:r w:rsidRPr="00410CDE">
              <w:rPr>
                <w:rFonts w:asciiTheme="minorHAnsi" w:hAnsiTheme="minorHAnsi"/>
                <w:sz w:val="12"/>
                <w:szCs w:val="12"/>
              </w:rPr>
              <w:lastRenderedPageBreak/>
              <w:t>cells</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lastRenderedPageBreak/>
              <w:t>143</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14.9</w:t>
            </w:r>
          </w:p>
          <w:p w:rsidR="00410CDE" w:rsidRPr="00410CDE" w:rsidRDefault="00410CDE" w:rsidP="00C820A4">
            <w:pPr>
              <w:rPr>
                <w:rFonts w:asciiTheme="minorHAnsi" w:hAnsiTheme="minorHAnsi"/>
                <w:sz w:val="12"/>
                <w:szCs w:val="12"/>
              </w:rPr>
            </w:pP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27.4</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0.5</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2.5</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lastRenderedPageBreak/>
              <w:t>P12</w:t>
            </w:r>
          </w:p>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5.19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50.6</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97.5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36.6</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35.6</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18.5</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315</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188.1</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179.5</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P13</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318</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26.2</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11.7</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33</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87</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30</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400</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633</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39</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-26%</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1.108</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292</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17.2</w:t>
            </w:r>
          </w:p>
          <w:p w:rsidR="00410CDE" w:rsidRPr="00410CDE" w:rsidRDefault="00410CDE" w:rsidP="00C820A4">
            <w:pPr>
              <w:rPr>
                <w:rFonts w:asciiTheme="minorHAnsi" w:hAnsiTheme="minorHAnsi"/>
                <w:sz w:val="12"/>
                <w:szCs w:val="12"/>
              </w:rPr>
            </w:pP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30.8</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2.9</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0.5</w:t>
            </w:r>
          </w:p>
        </w:tc>
        <w:tc>
          <w:tcPr>
            <w:tcW w:w="435" w:type="dxa"/>
          </w:tcPr>
          <w:p w:rsidR="00410CDE" w:rsidRPr="00410CDE" w:rsidRDefault="00410CDE" w:rsidP="00C820A4">
            <w:pPr>
              <w:rPr>
                <w:rFonts w:asciiTheme="minorHAnsi" w:hAnsiTheme="minorHAnsi"/>
                <w:sz w:val="12"/>
                <w:szCs w:val="12"/>
              </w:rPr>
            </w:pPr>
          </w:p>
        </w:tc>
      </w:tr>
      <w:tr w:rsidR="00410CDE" w:rsidRPr="00410CDE" w:rsidTr="00410CDE">
        <w:trPr>
          <w:trHeight w:val="400"/>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P14</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3.94</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29.6</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34</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349</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709</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P15</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197</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28.1</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4.3</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13.3</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37</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86</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252</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198</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45</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34</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 of dense cells</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P16</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28.1</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10.4</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29</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33</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286</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477</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20</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1.105</w:t>
            </w:r>
          </w:p>
          <w:p w:rsidR="00410CDE" w:rsidRPr="00410CDE" w:rsidRDefault="00410CDE" w:rsidP="00C820A4">
            <w:pPr>
              <w:rPr>
                <w:rFonts w:asciiTheme="minorHAnsi" w:hAnsiTheme="minorHAnsi"/>
                <w:sz w:val="12"/>
                <w:szCs w:val="12"/>
              </w:rPr>
            </w:pPr>
            <w:r w:rsidRPr="00410CDE">
              <w:rPr>
                <w:rFonts w:asciiTheme="minorHAnsi" w:hAnsiTheme="minorHAnsi"/>
                <w:sz w:val="12"/>
                <w:szCs w:val="12"/>
              </w:rPr>
              <w:t>33% of dense cells</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720</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17.3</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26.6</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2.6</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2.9</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P17</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26.8</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79</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455</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29</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19</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58</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21.8</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35.6</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0.5</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P18</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221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27.4</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4.4</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13.8</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83</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38</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167</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302</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43</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30</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-39%</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1.105, 27% of denses cells</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98</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13.5</w:t>
            </w:r>
          </w:p>
          <w:p w:rsidR="00410CDE" w:rsidRPr="00410CDE" w:rsidRDefault="00410CDE" w:rsidP="00C820A4">
            <w:pPr>
              <w:rPr>
                <w:rFonts w:asciiTheme="minorHAnsi" w:hAnsiTheme="minorHAnsi"/>
                <w:sz w:val="12"/>
                <w:szCs w:val="12"/>
              </w:rPr>
            </w:pP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20.6</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0.5</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P19</w:t>
            </w:r>
          </w:p>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159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37</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919</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132</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-22%</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14.8</w:t>
            </w:r>
          </w:p>
          <w:p w:rsidR="00410CDE" w:rsidRPr="00410CDE" w:rsidRDefault="00410CDE" w:rsidP="00C820A4">
            <w:pPr>
              <w:rPr>
                <w:rFonts w:asciiTheme="minorHAnsi" w:hAnsiTheme="minorHAnsi"/>
                <w:sz w:val="12"/>
                <w:szCs w:val="12"/>
              </w:rPr>
            </w:pP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38.1</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2.2</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0.5</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5.3</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P20</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200</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27.7</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12.7</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19</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267</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328</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19</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-30%</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1.093</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275</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18.8</w:t>
            </w:r>
          </w:p>
          <w:p w:rsidR="00410CDE" w:rsidRPr="00410CDE" w:rsidRDefault="00410CDE" w:rsidP="00C820A4">
            <w:pPr>
              <w:rPr>
                <w:rFonts w:asciiTheme="minorHAnsi" w:hAnsiTheme="minorHAnsi"/>
                <w:sz w:val="12"/>
                <w:szCs w:val="12"/>
              </w:rPr>
            </w:pP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31.1</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0.5</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P21</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0.7</w:t>
            </w:r>
          </w:p>
        </w:tc>
        <w:tc>
          <w:tcPr>
            <w:tcW w:w="426"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190</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26.8</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4.8</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14.5 </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43</w:t>
            </w:r>
          </w:p>
        </w:tc>
        <w:tc>
          <w:tcPr>
            <w:tcW w:w="426"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91 </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31</w:t>
            </w:r>
          </w:p>
        </w:tc>
        <w:tc>
          <w:tcPr>
            <w:tcW w:w="42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34 </w:t>
            </w:r>
          </w:p>
        </w:tc>
        <w:tc>
          <w:tcPr>
            <w:tcW w:w="371"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14</w:t>
            </w:r>
          </w:p>
        </w:tc>
        <w:tc>
          <w:tcPr>
            <w:tcW w:w="38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268</w:t>
            </w:r>
          </w:p>
        </w:tc>
        <w:tc>
          <w:tcPr>
            <w:tcW w:w="629"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ND</w:t>
            </w:r>
          </w:p>
        </w:tc>
        <w:tc>
          <w:tcPr>
            <w:tcW w:w="493"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194</w:t>
            </w:r>
          </w:p>
        </w:tc>
        <w:tc>
          <w:tcPr>
            <w:tcW w:w="52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185 </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w:t>
            </w:r>
          </w:p>
        </w:tc>
        <w:tc>
          <w:tcPr>
            <w:tcW w:w="563"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1.101</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61</w:t>
            </w:r>
          </w:p>
        </w:tc>
        <w:tc>
          <w:tcPr>
            <w:tcW w:w="45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17.7</w:t>
            </w:r>
          </w:p>
          <w:p w:rsidR="00410CDE" w:rsidRPr="00410CDE" w:rsidRDefault="00410CDE" w:rsidP="00C820A4">
            <w:pPr>
              <w:rPr>
                <w:rFonts w:asciiTheme="minorHAnsi" w:hAnsiTheme="minorHAnsi"/>
                <w:bCs/>
                <w:color w:val="000000"/>
                <w:sz w:val="12"/>
                <w:szCs w:val="12"/>
              </w:rPr>
            </w:pPr>
          </w:p>
        </w:tc>
        <w:tc>
          <w:tcPr>
            <w:tcW w:w="466"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15.8 </w:t>
            </w:r>
          </w:p>
        </w:tc>
        <w:tc>
          <w:tcPr>
            <w:tcW w:w="400"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2.8 </w:t>
            </w:r>
          </w:p>
        </w:tc>
        <w:tc>
          <w:tcPr>
            <w:tcW w:w="34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1.4 </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P22</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3.8</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33</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167</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204</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22</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normal</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14.4</w:t>
            </w:r>
          </w:p>
          <w:p w:rsidR="00410CDE" w:rsidRPr="00410CDE" w:rsidRDefault="00410CDE" w:rsidP="00C820A4">
            <w:pPr>
              <w:rPr>
                <w:rFonts w:asciiTheme="minorHAnsi" w:hAnsiTheme="minorHAnsi"/>
                <w:sz w:val="12"/>
                <w:szCs w:val="12"/>
              </w:rPr>
            </w:pP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20.2</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P23</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1.2</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129</w:t>
            </w:r>
          </w:p>
        </w:tc>
        <w:tc>
          <w:tcPr>
            <w:tcW w:w="425" w:type="dxa"/>
          </w:tcPr>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4.4</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14</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39</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87</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32</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36</w:t>
            </w:r>
          </w:p>
        </w:tc>
        <w:tc>
          <w:tcPr>
            <w:tcW w:w="371"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13</w:t>
            </w:r>
          </w:p>
        </w:tc>
        <w:tc>
          <w:tcPr>
            <w:tcW w:w="38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260</w:t>
            </w:r>
          </w:p>
        </w:tc>
        <w:tc>
          <w:tcPr>
            <w:tcW w:w="629"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67</w:t>
            </w:r>
          </w:p>
        </w:tc>
        <w:tc>
          <w:tcPr>
            <w:tcW w:w="493"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12</w:t>
            </w:r>
          </w:p>
        </w:tc>
        <w:tc>
          <w:tcPr>
            <w:tcW w:w="52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 </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Normal</w:t>
            </w:r>
          </w:p>
        </w:tc>
        <w:tc>
          <w:tcPr>
            <w:tcW w:w="563"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1.105 19% of dense cells</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5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10.1</w:t>
            </w:r>
          </w:p>
        </w:tc>
        <w:tc>
          <w:tcPr>
            <w:tcW w:w="466"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14.9</w:t>
            </w:r>
          </w:p>
        </w:tc>
        <w:tc>
          <w:tcPr>
            <w:tcW w:w="400"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2.7</w:t>
            </w:r>
          </w:p>
        </w:tc>
        <w:tc>
          <w:tcPr>
            <w:tcW w:w="34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0.5</w:t>
            </w:r>
          </w:p>
        </w:tc>
        <w:tc>
          <w:tcPr>
            <w:tcW w:w="43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6.1</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P23-1 healthy daughter</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1.1</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4.5</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13.1</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38</w:t>
            </w:r>
          </w:p>
        </w:tc>
        <w:tc>
          <w:tcPr>
            <w:tcW w:w="426"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83</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29</w:t>
            </w:r>
          </w:p>
        </w:tc>
        <w:tc>
          <w:tcPr>
            <w:tcW w:w="42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35</w:t>
            </w:r>
          </w:p>
        </w:tc>
        <w:tc>
          <w:tcPr>
            <w:tcW w:w="371"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12</w:t>
            </w:r>
          </w:p>
        </w:tc>
        <w:tc>
          <w:tcPr>
            <w:tcW w:w="385"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152</w:t>
            </w:r>
          </w:p>
        </w:tc>
        <w:tc>
          <w:tcPr>
            <w:tcW w:w="629"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47</w:t>
            </w:r>
          </w:p>
        </w:tc>
        <w:tc>
          <w:tcPr>
            <w:tcW w:w="493" w:type="dxa"/>
          </w:tcPr>
          <w:p w:rsidR="00410CDE" w:rsidRPr="00410CDE" w:rsidRDefault="00410CDE" w:rsidP="00C820A4">
            <w:pPr>
              <w:jc w:val="right"/>
              <w:rPr>
                <w:rFonts w:asciiTheme="minorHAnsi" w:hAnsiTheme="minorHAnsi"/>
                <w:bCs/>
                <w:color w:val="000000"/>
                <w:sz w:val="12"/>
                <w:szCs w:val="12"/>
              </w:rPr>
            </w:pPr>
            <w:r w:rsidRPr="00410CDE">
              <w:rPr>
                <w:rFonts w:asciiTheme="minorHAnsi" w:hAnsiTheme="minorHAnsi"/>
                <w:bCs/>
                <w:color w:val="000000"/>
                <w:sz w:val="12"/>
                <w:szCs w:val="12"/>
              </w:rPr>
              <w:t>ND</w:t>
            </w:r>
          </w:p>
        </w:tc>
        <w:tc>
          <w:tcPr>
            <w:tcW w:w="52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ND</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3"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1.097</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68</w:t>
            </w:r>
          </w:p>
        </w:tc>
        <w:tc>
          <w:tcPr>
            <w:tcW w:w="45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14</w:t>
            </w:r>
          </w:p>
        </w:tc>
        <w:tc>
          <w:tcPr>
            <w:tcW w:w="466"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17.5</w:t>
            </w:r>
          </w:p>
        </w:tc>
        <w:tc>
          <w:tcPr>
            <w:tcW w:w="400"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3</w:t>
            </w:r>
          </w:p>
        </w:tc>
        <w:tc>
          <w:tcPr>
            <w:tcW w:w="34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1.2</w:t>
            </w:r>
          </w:p>
        </w:tc>
        <w:tc>
          <w:tcPr>
            <w:tcW w:w="435"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P24</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232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5.3</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15.5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47</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88</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33</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268</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45</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w:t>
            </w:r>
          </w:p>
        </w:tc>
        <w:tc>
          <w:tcPr>
            <w:tcW w:w="528" w:type="dxa"/>
          </w:tcPr>
          <w:p w:rsidR="00410CDE" w:rsidRPr="00410CDE" w:rsidRDefault="00410CDE" w:rsidP="00C820A4">
            <w:pPr>
              <w:rPr>
                <w:rFonts w:asciiTheme="minorHAnsi" w:hAnsiTheme="minorHAnsi"/>
                <w:bCs/>
                <w:color w:val="000000"/>
                <w:sz w:val="12"/>
                <w:szCs w:val="12"/>
              </w:rPr>
            </w:pPr>
            <w:r w:rsidRPr="00410CDE">
              <w:rPr>
                <w:rFonts w:asciiTheme="minorHAnsi" w:hAnsiTheme="minorHAnsi"/>
                <w:bCs/>
                <w:color w:val="000000"/>
                <w:sz w:val="12"/>
                <w:szCs w:val="12"/>
              </w:rPr>
              <w:t>5 </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normal</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1.093</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165</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18.1</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19</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0.5</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P25</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175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25.9</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14.7</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15</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141</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243</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55</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42</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1.105</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368</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15</w:t>
            </w:r>
          </w:p>
          <w:p w:rsidR="00410CDE" w:rsidRPr="00410CDE" w:rsidRDefault="00410CDE" w:rsidP="00C820A4">
            <w:pPr>
              <w:rPr>
                <w:rFonts w:asciiTheme="minorHAnsi" w:hAnsiTheme="minorHAnsi"/>
                <w:sz w:val="12"/>
                <w:szCs w:val="12"/>
              </w:rPr>
            </w:pP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19.4</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2.9</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0.5</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P25-1 : father</w:t>
            </w:r>
          </w:p>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44</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34</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192</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67</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1.098</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14.2</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18.6</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0.5</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6.6</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P25-2 : mother</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2.2</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90</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207</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54</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1.098</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46</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13.2</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17</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2.9</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0.8</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P26</w:t>
            </w:r>
          </w:p>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126</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5.4</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17.1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48</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88</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166</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79</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1.105</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202</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12.8</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2.9</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P27</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57</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16.8</w:t>
            </w:r>
          </w:p>
          <w:p w:rsidR="00410CDE" w:rsidRPr="00410CDE" w:rsidRDefault="00410CDE" w:rsidP="00C820A4">
            <w:pPr>
              <w:rPr>
                <w:rFonts w:asciiTheme="minorHAnsi" w:hAnsiTheme="minorHAnsi"/>
                <w:sz w:val="12"/>
                <w:szCs w:val="12"/>
              </w:rPr>
            </w:pP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24.8</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P27-1 : mother</w:t>
            </w:r>
          </w:p>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 xml:space="preserve">P27-2 : </w:t>
            </w:r>
            <w:r w:rsidRPr="00410CDE">
              <w:rPr>
                <w:rFonts w:asciiTheme="minorHAnsi" w:hAnsiTheme="minorHAnsi"/>
                <w:sz w:val="12"/>
                <w:szCs w:val="12"/>
              </w:rPr>
              <w:lastRenderedPageBreak/>
              <w:t>maternal aunt</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lastRenderedPageBreak/>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w:t>
            </w:r>
            <w:r w:rsidRPr="00410CDE">
              <w:rPr>
                <w:rFonts w:asciiTheme="minorHAnsi" w:hAnsiTheme="minorHAnsi"/>
                <w:sz w:val="12"/>
                <w:szCs w:val="12"/>
              </w:rPr>
              <w:lastRenderedPageBreak/>
              <w:t>D</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lastRenderedPageBreak/>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lastRenderedPageBreak/>
              <w:t>P28</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4.3</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13.8</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39</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157</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34</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1.098</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252</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10.3</w:t>
            </w:r>
          </w:p>
          <w:p w:rsidR="00410CDE" w:rsidRPr="00410CDE" w:rsidRDefault="00410CDE" w:rsidP="00C820A4">
            <w:pPr>
              <w:rPr>
                <w:rFonts w:asciiTheme="minorHAnsi" w:hAnsiTheme="minorHAnsi"/>
                <w:sz w:val="12"/>
                <w:szCs w:val="12"/>
              </w:rPr>
            </w:pP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10.5</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2.3</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3.9</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P29</w:t>
            </w:r>
          </w:p>
          <w:p w:rsidR="00410CDE" w:rsidRPr="00410CDE" w:rsidRDefault="00410CDE" w:rsidP="00C820A4">
            <w:pPr>
              <w:rPr>
                <w:rFonts w:asciiTheme="minorHAnsi" w:hAnsiTheme="minorHAnsi"/>
                <w:sz w:val="12"/>
                <w:szCs w:val="12"/>
              </w:rPr>
            </w:pPr>
            <w:r w:rsidRPr="00410CDE">
              <w:rPr>
                <w:rFonts w:asciiTheme="minorHAnsi" w:hAnsiTheme="minorHAnsi"/>
                <w:sz w:val="12"/>
                <w:szCs w:val="12"/>
              </w:rPr>
              <w:t>A/S</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312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27.7</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6.5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15.7</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48</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74</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20</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375</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65</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73</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63</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1.092</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139</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10.7</w:t>
            </w:r>
          </w:p>
          <w:p w:rsidR="00410CDE" w:rsidRPr="00410CDE" w:rsidRDefault="00410CDE" w:rsidP="00C820A4">
            <w:pPr>
              <w:rPr>
                <w:rFonts w:asciiTheme="minorHAnsi" w:hAnsiTheme="minorHAnsi"/>
                <w:sz w:val="12"/>
                <w:szCs w:val="12"/>
              </w:rPr>
            </w:pP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24.7</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3.3</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0.4</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P30</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152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2.6</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26</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100</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33</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33</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20</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281</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86</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6</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normal</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1.088</w:t>
            </w:r>
          </w:p>
          <w:p w:rsidR="00410CDE" w:rsidRPr="00410CDE" w:rsidRDefault="00410CDE" w:rsidP="00C820A4">
            <w:pPr>
              <w:rPr>
                <w:rFonts w:asciiTheme="minorHAnsi" w:hAnsiTheme="minorHAnsi"/>
                <w:sz w:val="12"/>
                <w:szCs w:val="12"/>
              </w:rPr>
            </w:pP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471</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30.3</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13.8</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7.6</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P31</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319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27.9</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3.3</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34</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104</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15</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464</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711</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86</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74</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normal</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1.098</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829</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1.9</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0.7</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3.9</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P31-1 affected son</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203</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29.2</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9.6</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40</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662</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353</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161</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143</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normal</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1.095</w:t>
            </w:r>
          </w:p>
          <w:p w:rsidR="00410CDE" w:rsidRPr="00410CDE" w:rsidRDefault="00410CDE" w:rsidP="00C820A4">
            <w:pPr>
              <w:rPr>
                <w:rFonts w:asciiTheme="minorHAnsi" w:hAnsiTheme="minorHAnsi"/>
                <w:sz w:val="12"/>
                <w:szCs w:val="12"/>
              </w:rPr>
            </w:pPr>
            <w:r w:rsidRPr="00410CDE">
              <w:rPr>
                <w:rFonts w:asciiTheme="minorHAnsi" w:hAnsiTheme="minorHAnsi"/>
                <w:sz w:val="12"/>
                <w:szCs w:val="12"/>
              </w:rPr>
              <w:t>With 9% of dense cells</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1369</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18.9</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30.9</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2.1</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3.9</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P32</w:t>
            </w:r>
          </w:p>
          <w:p w:rsidR="00410CDE" w:rsidRPr="00410CDE" w:rsidRDefault="00410CDE" w:rsidP="00C820A4">
            <w:pPr>
              <w:rPr>
                <w:rFonts w:asciiTheme="minorHAnsi" w:hAnsiTheme="minorHAnsi"/>
                <w:sz w:val="12"/>
                <w:szCs w:val="12"/>
              </w:rPr>
            </w:pPr>
            <w:r w:rsidRPr="00410CDE">
              <w:rPr>
                <w:rFonts w:asciiTheme="minorHAnsi" w:hAnsiTheme="minorHAnsi"/>
                <w:sz w:val="12"/>
                <w:szCs w:val="12"/>
              </w:rPr>
              <w:t>A/S</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244</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33.6</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34</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98</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34</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169</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57</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color w:val="FF0000"/>
                <w:sz w:val="12"/>
                <w:szCs w:val="12"/>
              </w:rPr>
              <w:t xml:space="preserve">-11% </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1.099</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281</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12.8</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13.3</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3.3</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1.9</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trHeight w:val="481"/>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P33</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4.7</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104</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325</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39</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30</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 xml:space="preserve">22.8 </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63</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trHeight w:val="481"/>
          <w:jc w:val="center"/>
        </w:trPr>
        <w:tc>
          <w:tcPr>
            <w:tcW w:w="511" w:type="dxa"/>
          </w:tcPr>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P33-1 : affected mother</w:t>
            </w:r>
          </w:p>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10.9</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23.7</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trHeight w:val="481"/>
          <w:jc w:val="center"/>
        </w:trPr>
        <w:tc>
          <w:tcPr>
            <w:tcW w:w="511" w:type="dxa"/>
          </w:tcPr>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P33-2 : healthy father</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normal</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11.8</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→P34</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231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27.5</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45</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36</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184</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190</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1.100 10% of dense cells</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37</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12.1</w:t>
            </w:r>
          </w:p>
          <w:p w:rsidR="00410CDE" w:rsidRPr="00410CDE" w:rsidRDefault="00410CDE" w:rsidP="00C820A4">
            <w:pPr>
              <w:rPr>
                <w:rFonts w:asciiTheme="minorHAnsi" w:hAnsiTheme="minorHAnsi"/>
                <w:sz w:val="12"/>
                <w:szCs w:val="12"/>
              </w:rPr>
            </w:pP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13.1</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2.7</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0.5</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P35</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26.8</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15.9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46</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90</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34</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259</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343</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23</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15</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1.096 5% of dense cells</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180</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16.6</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24.2</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2.3</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0.5</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3.9</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P36</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9.8</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19</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203</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73</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78</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71</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-23%</w:t>
            </w:r>
          </w:p>
        </w:tc>
        <w:tc>
          <w:tcPr>
            <w:tcW w:w="563" w:type="dxa"/>
          </w:tcPr>
          <w:p w:rsidR="00410CDE" w:rsidRPr="00410CDE" w:rsidRDefault="00410CDE" w:rsidP="00C820A4">
            <w:pPr>
              <w:rPr>
                <w:rFonts w:asciiTheme="minorHAnsi" w:hAnsiTheme="minorHAnsi"/>
                <w:sz w:val="12"/>
                <w:szCs w:val="12"/>
                <w:lang w:val="en-US"/>
              </w:rPr>
            </w:pPr>
            <w:r w:rsidRPr="00410CDE">
              <w:rPr>
                <w:rFonts w:asciiTheme="minorHAnsi" w:hAnsiTheme="minorHAnsi"/>
                <w:sz w:val="12"/>
                <w:szCs w:val="12"/>
                <w:lang w:val="en-US"/>
              </w:rPr>
              <w:t>1.1032</w:t>
            </w:r>
          </w:p>
          <w:p w:rsidR="00410CDE" w:rsidRPr="00410CDE" w:rsidRDefault="00410CDE" w:rsidP="00C820A4">
            <w:pPr>
              <w:rPr>
                <w:rFonts w:asciiTheme="minorHAnsi" w:hAnsiTheme="minorHAnsi"/>
                <w:sz w:val="12"/>
                <w:szCs w:val="12"/>
                <w:lang w:val="en-US"/>
              </w:rPr>
            </w:pPr>
            <w:r w:rsidRPr="00410CDE">
              <w:rPr>
                <w:rFonts w:asciiTheme="minorHAnsi" w:hAnsiTheme="minorHAnsi"/>
                <w:sz w:val="12"/>
                <w:szCs w:val="12"/>
                <w:lang w:val="en-US"/>
              </w:rPr>
              <w:t>A/S</w:t>
            </w:r>
          </w:p>
          <w:p w:rsidR="00410CDE" w:rsidRPr="00410CDE" w:rsidRDefault="00410CDE" w:rsidP="00C820A4">
            <w:pPr>
              <w:rPr>
                <w:rFonts w:asciiTheme="minorHAnsi" w:hAnsiTheme="minorHAnsi"/>
                <w:sz w:val="12"/>
                <w:szCs w:val="12"/>
                <w:lang w:val="en-US"/>
              </w:rPr>
            </w:pPr>
            <w:r w:rsidRPr="00410CDE">
              <w:rPr>
                <w:rFonts w:asciiTheme="minorHAnsi" w:hAnsiTheme="minorHAnsi"/>
                <w:sz w:val="12"/>
                <w:szCs w:val="12"/>
                <w:lang w:val="en-US"/>
              </w:rPr>
              <w:t xml:space="preserve">Abnormal shape of the curve </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34</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16.6</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12.5</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3.3</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P36-1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166</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3.7</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34</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318</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119</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39</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-23%</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16.3</w:t>
            </w:r>
          </w:p>
          <w:p w:rsidR="00410CDE" w:rsidRPr="00410CDE" w:rsidRDefault="00410CDE" w:rsidP="00C820A4">
            <w:pPr>
              <w:rPr>
                <w:rFonts w:asciiTheme="minorHAnsi" w:hAnsiTheme="minorHAnsi"/>
                <w:sz w:val="12"/>
                <w:szCs w:val="12"/>
              </w:rPr>
            </w:pP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17.7</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0.7</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trHeight w:val="665"/>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P37</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28.3</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2.1*</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7.3</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26</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83</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227</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134</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122</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Normal *</w:t>
            </w:r>
          </w:p>
        </w:tc>
        <w:tc>
          <w:tcPr>
            <w:tcW w:w="563" w:type="dxa"/>
          </w:tcPr>
          <w:p w:rsidR="00410CDE" w:rsidRPr="00410CDE" w:rsidRDefault="00410CDE" w:rsidP="00C820A4">
            <w:pPr>
              <w:rPr>
                <w:rFonts w:asciiTheme="minorHAnsi" w:hAnsiTheme="minorHAnsi"/>
                <w:sz w:val="12"/>
                <w:szCs w:val="12"/>
                <w:lang w:val="en-US"/>
              </w:rPr>
            </w:pPr>
            <w:r w:rsidRPr="00410CDE">
              <w:rPr>
                <w:rFonts w:asciiTheme="minorHAnsi" w:hAnsiTheme="minorHAnsi"/>
                <w:sz w:val="12"/>
                <w:szCs w:val="12"/>
                <w:lang w:val="en-US"/>
              </w:rPr>
              <w:t>1.094 abnormal shape of the curve in favor of membrane disord</w:t>
            </w:r>
            <w:r w:rsidRPr="00410CDE">
              <w:rPr>
                <w:rFonts w:asciiTheme="minorHAnsi" w:hAnsiTheme="minorHAnsi"/>
                <w:sz w:val="12"/>
                <w:szCs w:val="12"/>
                <w:lang w:val="en-US"/>
              </w:rPr>
              <w:lastRenderedPageBreak/>
              <w:t>er</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lastRenderedPageBreak/>
              <w:t>365</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21.8</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21.7</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2.6</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r w:rsidR="00410CDE" w:rsidRPr="00410CDE" w:rsidTr="00410CDE">
        <w:trPr>
          <w:trHeight w:val="665"/>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lastRenderedPageBreak/>
              <w:t>P38</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245</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28.7</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37</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96</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33</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34</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206</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112</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normal (-5%)</w:t>
            </w:r>
          </w:p>
        </w:tc>
        <w:tc>
          <w:tcPr>
            <w:tcW w:w="563" w:type="dxa"/>
          </w:tcPr>
          <w:p w:rsidR="00410CDE" w:rsidRPr="00410CDE" w:rsidRDefault="00410CDE" w:rsidP="00C820A4">
            <w:pPr>
              <w:rPr>
                <w:rFonts w:asciiTheme="minorHAnsi" w:hAnsiTheme="minorHAnsi"/>
                <w:sz w:val="12"/>
                <w:szCs w:val="12"/>
                <w:lang w:val="en-US"/>
              </w:rPr>
            </w:pPr>
            <w:r w:rsidRPr="00410CDE">
              <w:rPr>
                <w:rFonts w:asciiTheme="minorHAnsi" w:hAnsiTheme="minorHAnsi"/>
                <w:sz w:val="12"/>
                <w:szCs w:val="12"/>
                <w:lang w:val="en-US"/>
              </w:rPr>
              <w:t>1.100</w:t>
            </w:r>
          </w:p>
          <w:p w:rsidR="00410CDE" w:rsidRPr="00410CDE" w:rsidRDefault="00410CDE" w:rsidP="00C820A4">
            <w:pPr>
              <w:rPr>
                <w:rFonts w:asciiTheme="minorHAnsi" w:hAnsiTheme="minorHAnsi"/>
                <w:sz w:val="12"/>
                <w:szCs w:val="12"/>
                <w:lang w:val="en-US"/>
              </w:rPr>
            </w:pPr>
            <w:r w:rsidRPr="00410CDE">
              <w:rPr>
                <w:rFonts w:asciiTheme="minorHAnsi" w:hAnsiTheme="minorHAnsi"/>
                <w:sz w:val="12"/>
                <w:szCs w:val="12"/>
                <w:lang w:val="en-US"/>
              </w:rPr>
              <w:t>abnormal profile shifted on the right</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463</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12.3</w:t>
            </w:r>
          </w:p>
          <w:p w:rsidR="00410CDE" w:rsidRPr="00410CDE" w:rsidRDefault="00410CDE" w:rsidP="00C820A4">
            <w:pPr>
              <w:rPr>
                <w:rFonts w:asciiTheme="minorHAnsi" w:hAnsiTheme="minorHAnsi"/>
                <w:sz w:val="12"/>
                <w:szCs w:val="12"/>
              </w:rPr>
            </w:pP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22.8</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2.6</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0.5</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3.9</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P39</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F</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216</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62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19</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31</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40</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256</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76</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26</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8</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 xml:space="preserve">-7% </w:t>
            </w:r>
          </w:p>
        </w:tc>
        <w:tc>
          <w:tcPr>
            <w:tcW w:w="563" w:type="dxa"/>
          </w:tcPr>
          <w:p w:rsidR="00410CDE" w:rsidRPr="00410CDE" w:rsidRDefault="00410CDE" w:rsidP="00C820A4">
            <w:pPr>
              <w:rPr>
                <w:rFonts w:asciiTheme="minorHAnsi" w:hAnsiTheme="minorHAnsi"/>
                <w:sz w:val="12"/>
                <w:szCs w:val="12"/>
                <w:lang w:val="en-US"/>
              </w:rPr>
            </w:pPr>
            <w:r w:rsidRPr="00410CDE">
              <w:rPr>
                <w:rFonts w:asciiTheme="minorHAnsi" w:hAnsiTheme="minorHAnsi"/>
                <w:sz w:val="12"/>
                <w:szCs w:val="12"/>
                <w:lang w:val="en-US"/>
              </w:rPr>
              <w:t>1.090</w:t>
            </w:r>
          </w:p>
          <w:p w:rsidR="00410CDE" w:rsidRPr="00410CDE" w:rsidRDefault="00410CDE" w:rsidP="00C820A4">
            <w:pPr>
              <w:rPr>
                <w:rFonts w:asciiTheme="minorHAnsi" w:hAnsiTheme="minorHAnsi"/>
                <w:sz w:val="12"/>
                <w:szCs w:val="12"/>
                <w:lang w:val="en-US"/>
              </w:rPr>
            </w:pPr>
            <w:r w:rsidRPr="00410CDE">
              <w:rPr>
                <w:rFonts w:asciiTheme="minorHAnsi" w:hAnsiTheme="minorHAnsi"/>
                <w:sz w:val="12"/>
                <w:szCs w:val="12"/>
                <w:lang w:val="en-US"/>
              </w:rPr>
              <w:t>curve shifted on the left</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565</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17.3</w:t>
            </w:r>
          </w:p>
          <w:p w:rsidR="00410CDE" w:rsidRPr="00410CDE" w:rsidRDefault="00410CDE" w:rsidP="00C820A4">
            <w:pPr>
              <w:rPr>
                <w:rFonts w:asciiTheme="minorHAnsi" w:hAnsiTheme="minorHAnsi"/>
                <w:sz w:val="12"/>
                <w:szCs w:val="12"/>
              </w:rPr>
            </w:pP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25.6</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2.6</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0.5</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4.1</w:t>
            </w:r>
          </w:p>
        </w:tc>
      </w:tr>
      <w:tr w:rsidR="00410CDE" w:rsidRPr="00410CDE" w:rsidTr="00410CDE">
        <w:trPr>
          <w:jc w:val="center"/>
        </w:trPr>
        <w:tc>
          <w:tcPr>
            <w:tcW w:w="51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P40</w:t>
            </w:r>
          </w:p>
        </w:tc>
        <w:tc>
          <w:tcPr>
            <w:tcW w:w="567" w:type="dxa"/>
          </w:tcPr>
          <w:p w:rsidR="00410CDE" w:rsidRPr="00410CDE" w:rsidRDefault="00410CDE" w:rsidP="00C820A4">
            <w:pPr>
              <w:rPr>
                <w:rFonts w:asciiTheme="minorHAnsi" w:hAnsiTheme="minorHAnsi"/>
                <w:sz w:val="12"/>
                <w:szCs w:val="12"/>
              </w:rPr>
            </w:pP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M</w:t>
            </w:r>
          </w:p>
        </w:tc>
        <w:tc>
          <w:tcPr>
            <w:tcW w:w="70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&lt;0.1</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130</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5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4.6</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14.7</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42</w:t>
            </w:r>
          </w:p>
        </w:tc>
        <w:tc>
          <w:tcPr>
            <w:tcW w:w="42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90</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32</w:t>
            </w:r>
          </w:p>
        </w:tc>
        <w:tc>
          <w:tcPr>
            <w:tcW w:w="42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w:t>
            </w:r>
          </w:p>
        </w:tc>
        <w:tc>
          <w:tcPr>
            <w:tcW w:w="37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13</w:t>
            </w:r>
          </w:p>
        </w:tc>
        <w:tc>
          <w:tcPr>
            <w:tcW w:w="38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173</w:t>
            </w:r>
          </w:p>
        </w:tc>
        <w:tc>
          <w:tcPr>
            <w:tcW w:w="629"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107</w:t>
            </w:r>
          </w:p>
        </w:tc>
        <w:tc>
          <w:tcPr>
            <w:tcW w:w="49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35</w:t>
            </w:r>
          </w:p>
        </w:tc>
        <w:tc>
          <w:tcPr>
            <w:tcW w:w="52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25</w:t>
            </w:r>
          </w:p>
        </w:tc>
        <w:tc>
          <w:tcPr>
            <w:tcW w:w="467"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-5%</w:t>
            </w:r>
          </w:p>
        </w:tc>
        <w:tc>
          <w:tcPr>
            <w:tcW w:w="563"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1"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74</w:t>
            </w:r>
          </w:p>
        </w:tc>
        <w:tc>
          <w:tcPr>
            <w:tcW w:w="45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66"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00"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348"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c>
          <w:tcPr>
            <w:tcW w:w="435" w:type="dxa"/>
          </w:tcPr>
          <w:p w:rsidR="00410CDE" w:rsidRPr="00410CDE" w:rsidRDefault="00410CDE" w:rsidP="00C820A4">
            <w:pPr>
              <w:rPr>
                <w:rFonts w:asciiTheme="minorHAnsi" w:hAnsiTheme="minorHAnsi"/>
                <w:sz w:val="12"/>
                <w:szCs w:val="12"/>
              </w:rPr>
            </w:pPr>
            <w:r w:rsidRPr="00410CDE">
              <w:rPr>
                <w:rFonts w:asciiTheme="minorHAnsi" w:hAnsiTheme="minorHAnsi"/>
                <w:sz w:val="12"/>
                <w:szCs w:val="12"/>
              </w:rPr>
              <w:t>ND</w:t>
            </w:r>
          </w:p>
        </w:tc>
      </w:tr>
    </w:tbl>
    <w:p w:rsidR="00C11D67" w:rsidRDefault="00C11D67" w:rsidP="00C11D67">
      <w:r>
        <w:rPr>
          <w:b/>
          <w:u w:val="single"/>
        </w:rPr>
        <w:t xml:space="preserve"> </w:t>
      </w:r>
      <w:r w:rsidRPr="00F44007">
        <w:rPr>
          <w:b/>
          <w:u w:val="single"/>
        </w:rPr>
        <w:t xml:space="preserve">Supplementary table </w:t>
      </w:r>
      <w:r w:rsidR="0082375B">
        <w:rPr>
          <w:b/>
          <w:u w:val="single"/>
        </w:rPr>
        <w:t>S6</w:t>
      </w:r>
      <w:r w:rsidRPr="00F44498">
        <w:t xml:space="preserve"> Legend: Biological results of all patients. M: male; F: female; </w:t>
      </w:r>
      <w:r>
        <w:t>ND = not done. N</w:t>
      </w:r>
      <w:r w:rsidRPr="00F44498">
        <w:t xml:space="preserve">ormal values are available in Supplementary Table </w:t>
      </w:r>
    </w:p>
    <w:p w:rsidR="00C11D67" w:rsidRDefault="00C11D67" w:rsidP="00C11D67"/>
    <w:p w:rsidR="00C11D67" w:rsidRPr="00F44498" w:rsidRDefault="00C11D67" w:rsidP="00C11D67"/>
    <w:p w:rsidR="00C11D67" w:rsidRPr="00F44007" w:rsidRDefault="0082375B" w:rsidP="00C11D67">
      <w:pPr>
        <w:autoSpaceDE w:val="0"/>
        <w:autoSpaceDN w:val="0"/>
        <w:adjustRightInd w:val="0"/>
        <w:rPr>
          <w:b/>
          <w:u w:val="single"/>
        </w:rPr>
      </w:pPr>
      <w:r>
        <w:rPr>
          <w:b/>
          <w:u w:val="single"/>
        </w:rPr>
        <w:t xml:space="preserve">Supplementary Table </w:t>
      </w:r>
      <w:proofErr w:type="gramStart"/>
      <w:r>
        <w:rPr>
          <w:b/>
          <w:u w:val="single"/>
        </w:rPr>
        <w:t>S7</w:t>
      </w:r>
      <w:r w:rsidR="00C11D67" w:rsidRPr="00F44007">
        <w:rPr>
          <w:b/>
          <w:u w:val="single"/>
        </w:rPr>
        <w:t xml:space="preserve"> :</w:t>
      </w:r>
      <w:proofErr w:type="gramEnd"/>
      <w:r w:rsidR="00C11D67" w:rsidRPr="00F44007">
        <w:rPr>
          <w:b/>
          <w:u w:val="single"/>
        </w:rPr>
        <w:t xml:space="preserve"> Normal </w:t>
      </w:r>
      <w:r w:rsidR="00C11D67">
        <w:rPr>
          <w:b/>
          <w:u w:val="single"/>
        </w:rPr>
        <w:t xml:space="preserve">biological </w:t>
      </w:r>
      <w:r w:rsidR="00C11D67" w:rsidRPr="00F44007">
        <w:rPr>
          <w:b/>
          <w:u w:val="single"/>
        </w:rPr>
        <w:t xml:space="preserve">values </w:t>
      </w:r>
    </w:p>
    <w:tbl>
      <w:tblPr>
        <w:tblStyle w:val="Grilledutableau"/>
        <w:tblW w:w="0" w:type="auto"/>
        <w:tblLook w:val="04A0" w:firstRow="1" w:lastRow="0" w:firstColumn="1" w:lastColumn="0" w:noHBand="0" w:noVBand="1"/>
      </w:tblPr>
      <w:tblGrid>
        <w:gridCol w:w="3070"/>
        <w:gridCol w:w="3071"/>
      </w:tblGrid>
      <w:tr w:rsidR="00C11D67" w:rsidRPr="009665D8" w:rsidTr="00C820A4">
        <w:tc>
          <w:tcPr>
            <w:tcW w:w="3070" w:type="dxa"/>
          </w:tcPr>
          <w:p w:rsidR="00C11D67" w:rsidRPr="00537F56" w:rsidRDefault="00C11D67" w:rsidP="00C820A4">
            <w:pPr>
              <w:rPr>
                <w:b/>
                <w:lang w:val="en-US"/>
              </w:rPr>
            </w:pPr>
          </w:p>
        </w:tc>
        <w:tc>
          <w:tcPr>
            <w:tcW w:w="3071" w:type="dxa"/>
          </w:tcPr>
          <w:p w:rsidR="00C11D67" w:rsidRDefault="00C11D67" w:rsidP="00C820A4">
            <w:pPr>
              <w:rPr>
                <w:b/>
                <w:lang w:val="en-US"/>
              </w:rPr>
            </w:pPr>
            <w:r>
              <w:rPr>
                <w:b/>
                <w:lang w:val="en-US"/>
              </w:rPr>
              <w:t>Normal values</w:t>
            </w:r>
          </w:p>
        </w:tc>
      </w:tr>
      <w:tr w:rsidR="00C11D67" w:rsidRPr="009665D8" w:rsidTr="00C820A4">
        <w:tc>
          <w:tcPr>
            <w:tcW w:w="3070" w:type="dxa"/>
          </w:tcPr>
          <w:p w:rsidR="00C11D67" w:rsidRDefault="00C11D67" w:rsidP="00C820A4">
            <w:pPr>
              <w:rPr>
                <w:b/>
                <w:lang w:val="en-US"/>
              </w:rPr>
            </w:pPr>
            <w:r>
              <w:rPr>
                <w:b/>
                <w:lang w:val="en-US"/>
              </w:rPr>
              <w:t>Total Bilirubin (µM)</w:t>
            </w:r>
          </w:p>
        </w:tc>
        <w:tc>
          <w:tcPr>
            <w:tcW w:w="3071" w:type="dxa"/>
          </w:tcPr>
          <w:p w:rsidR="00C11D67" w:rsidRPr="004B7369" w:rsidRDefault="00C11D67" w:rsidP="00C820A4">
            <w:pPr>
              <w:rPr>
                <w:lang w:val="en-US"/>
              </w:rPr>
            </w:pPr>
            <w:r w:rsidRPr="004B7369">
              <w:rPr>
                <w:lang w:val="en-US"/>
              </w:rPr>
              <w:t>&lt;21</w:t>
            </w:r>
          </w:p>
        </w:tc>
      </w:tr>
      <w:tr w:rsidR="00C11D67" w:rsidRPr="009665D8" w:rsidTr="00C820A4">
        <w:tc>
          <w:tcPr>
            <w:tcW w:w="3070" w:type="dxa"/>
          </w:tcPr>
          <w:p w:rsidR="00C11D67" w:rsidRDefault="00C11D67" w:rsidP="00C820A4">
            <w:pPr>
              <w:rPr>
                <w:b/>
                <w:lang w:val="en-US"/>
              </w:rPr>
            </w:pPr>
            <w:r>
              <w:rPr>
                <w:b/>
                <w:lang w:val="en-US"/>
              </w:rPr>
              <w:t>Free Bilirubin (µM)</w:t>
            </w:r>
          </w:p>
        </w:tc>
        <w:tc>
          <w:tcPr>
            <w:tcW w:w="3071" w:type="dxa"/>
          </w:tcPr>
          <w:p w:rsidR="00C11D67" w:rsidRPr="004B7369" w:rsidRDefault="00C11D67" w:rsidP="00C820A4">
            <w:pPr>
              <w:rPr>
                <w:lang w:val="en-US"/>
              </w:rPr>
            </w:pPr>
            <w:r w:rsidRPr="004B7369">
              <w:rPr>
                <w:lang w:val="en-US"/>
              </w:rPr>
              <w:t>&lt;17.6</w:t>
            </w:r>
          </w:p>
        </w:tc>
      </w:tr>
      <w:tr w:rsidR="00C11D67" w:rsidRPr="009665D8" w:rsidTr="00C820A4">
        <w:tc>
          <w:tcPr>
            <w:tcW w:w="3070" w:type="dxa"/>
          </w:tcPr>
          <w:p w:rsidR="00C11D67" w:rsidRDefault="00C11D67" w:rsidP="00C820A4">
            <w:pPr>
              <w:rPr>
                <w:b/>
                <w:lang w:val="en-US"/>
              </w:rPr>
            </w:pPr>
            <w:r>
              <w:rPr>
                <w:b/>
                <w:lang w:val="en-US"/>
              </w:rPr>
              <w:t>Conjugated Bilirubin (µM)</w:t>
            </w:r>
          </w:p>
        </w:tc>
        <w:tc>
          <w:tcPr>
            <w:tcW w:w="3071" w:type="dxa"/>
          </w:tcPr>
          <w:p w:rsidR="00C11D67" w:rsidRPr="004B7369" w:rsidRDefault="00C11D67" w:rsidP="00C820A4">
            <w:pPr>
              <w:rPr>
                <w:lang w:val="en-US"/>
              </w:rPr>
            </w:pPr>
            <w:r w:rsidRPr="004B7369">
              <w:rPr>
                <w:lang w:val="en-US"/>
              </w:rPr>
              <w:t>&lt;3.4</w:t>
            </w:r>
          </w:p>
        </w:tc>
      </w:tr>
      <w:tr w:rsidR="00C11D67" w:rsidRPr="009665D8" w:rsidTr="00C820A4">
        <w:tc>
          <w:tcPr>
            <w:tcW w:w="3070" w:type="dxa"/>
          </w:tcPr>
          <w:p w:rsidR="00C11D67" w:rsidRDefault="00C11D67" w:rsidP="00C820A4">
            <w:pPr>
              <w:rPr>
                <w:b/>
                <w:lang w:val="en-US"/>
              </w:rPr>
            </w:pPr>
            <w:r>
              <w:rPr>
                <w:b/>
                <w:lang w:val="en-US"/>
              </w:rPr>
              <w:t>Haptoglobin g/L</w:t>
            </w:r>
          </w:p>
        </w:tc>
        <w:tc>
          <w:tcPr>
            <w:tcW w:w="3071" w:type="dxa"/>
          </w:tcPr>
          <w:p w:rsidR="00C11D67" w:rsidRPr="004B7369" w:rsidRDefault="00C11D67" w:rsidP="00C820A4">
            <w:pPr>
              <w:rPr>
                <w:lang w:val="en-US"/>
              </w:rPr>
            </w:pPr>
            <w:r w:rsidRPr="004B7369">
              <w:rPr>
                <w:lang w:val="en-US"/>
              </w:rPr>
              <w:t>0.3-2.0</w:t>
            </w:r>
          </w:p>
        </w:tc>
      </w:tr>
      <w:tr w:rsidR="00C11D67" w:rsidRPr="009665D8" w:rsidTr="00C820A4">
        <w:tc>
          <w:tcPr>
            <w:tcW w:w="3070" w:type="dxa"/>
          </w:tcPr>
          <w:p w:rsidR="00C11D67" w:rsidRDefault="00C11D67" w:rsidP="00C820A4">
            <w:pPr>
              <w:rPr>
                <w:b/>
                <w:lang w:val="en-US"/>
              </w:rPr>
            </w:pPr>
            <w:r>
              <w:rPr>
                <w:b/>
                <w:lang w:val="en-US"/>
              </w:rPr>
              <w:t>P50 mmHg</w:t>
            </w:r>
          </w:p>
        </w:tc>
        <w:tc>
          <w:tcPr>
            <w:tcW w:w="3071" w:type="dxa"/>
          </w:tcPr>
          <w:p w:rsidR="00C11D67" w:rsidRPr="004B7369" w:rsidRDefault="00C11D67" w:rsidP="00C820A4">
            <w:pPr>
              <w:rPr>
                <w:lang w:val="en-US"/>
              </w:rPr>
            </w:pPr>
            <w:r w:rsidRPr="004B7369">
              <w:rPr>
                <w:lang w:val="en-US"/>
              </w:rPr>
              <w:t>24-28</w:t>
            </w:r>
          </w:p>
        </w:tc>
      </w:tr>
      <w:tr w:rsidR="00C11D67" w:rsidTr="00C820A4">
        <w:tc>
          <w:tcPr>
            <w:tcW w:w="3070" w:type="dxa"/>
          </w:tcPr>
          <w:p w:rsidR="00C11D67" w:rsidRDefault="00C11D67" w:rsidP="00C820A4">
            <w:pPr>
              <w:rPr>
                <w:b/>
                <w:lang w:val="en-US"/>
              </w:rPr>
            </w:pPr>
            <w:r>
              <w:rPr>
                <w:b/>
                <w:lang w:val="en-US"/>
              </w:rPr>
              <w:t>LDH (IU/l)</w:t>
            </w:r>
          </w:p>
        </w:tc>
        <w:tc>
          <w:tcPr>
            <w:tcW w:w="3071" w:type="dxa"/>
          </w:tcPr>
          <w:p w:rsidR="00C11D67" w:rsidRPr="004B7369" w:rsidRDefault="00C11D67" w:rsidP="00C820A4">
            <w:pPr>
              <w:rPr>
                <w:lang w:val="en-US"/>
              </w:rPr>
            </w:pPr>
            <w:r w:rsidRPr="004B7369">
              <w:rPr>
                <w:lang w:val="en-US"/>
              </w:rPr>
              <w:t>&lt;250</w:t>
            </w:r>
          </w:p>
        </w:tc>
      </w:tr>
      <w:tr w:rsidR="00C11D67" w:rsidTr="00C820A4">
        <w:tc>
          <w:tcPr>
            <w:tcW w:w="3070" w:type="dxa"/>
          </w:tcPr>
          <w:p w:rsidR="00C11D67" w:rsidRDefault="00C11D67" w:rsidP="00C820A4">
            <w:pPr>
              <w:rPr>
                <w:b/>
                <w:lang w:val="en-US"/>
              </w:rPr>
            </w:pPr>
            <w:r>
              <w:rPr>
                <w:b/>
                <w:lang w:val="en-US"/>
              </w:rPr>
              <w:t>Ferritin (µg/l)</w:t>
            </w:r>
          </w:p>
        </w:tc>
        <w:tc>
          <w:tcPr>
            <w:tcW w:w="3071" w:type="dxa"/>
          </w:tcPr>
          <w:p w:rsidR="00C11D67" w:rsidRPr="004B7369" w:rsidRDefault="00C11D67" w:rsidP="00C820A4">
            <w:pPr>
              <w:rPr>
                <w:lang w:val="en-US"/>
              </w:rPr>
            </w:pPr>
            <w:r w:rsidRPr="004B7369">
              <w:rPr>
                <w:lang w:val="en-US"/>
              </w:rPr>
              <w:t>30-400</w:t>
            </w:r>
          </w:p>
        </w:tc>
      </w:tr>
      <w:tr w:rsidR="00C11D67" w:rsidTr="00C820A4">
        <w:tc>
          <w:tcPr>
            <w:tcW w:w="3070" w:type="dxa"/>
          </w:tcPr>
          <w:p w:rsidR="00C11D67" w:rsidRDefault="00C11D67" w:rsidP="00C820A4">
            <w:pPr>
              <w:rPr>
                <w:b/>
                <w:lang w:val="en-US"/>
              </w:rPr>
            </w:pPr>
            <w:r>
              <w:rPr>
                <w:b/>
                <w:lang w:val="en-US"/>
              </w:rPr>
              <w:t>P50 (mmHg)</w:t>
            </w:r>
          </w:p>
        </w:tc>
        <w:tc>
          <w:tcPr>
            <w:tcW w:w="3071" w:type="dxa"/>
          </w:tcPr>
          <w:p w:rsidR="00C11D67" w:rsidRPr="004B7369" w:rsidRDefault="00C11D67" w:rsidP="00C820A4">
            <w:pPr>
              <w:rPr>
                <w:lang w:val="en-US"/>
              </w:rPr>
            </w:pPr>
            <w:r w:rsidRPr="004B7369">
              <w:rPr>
                <w:lang w:val="en-US"/>
              </w:rPr>
              <w:t>24-28</w:t>
            </w:r>
          </w:p>
        </w:tc>
      </w:tr>
      <w:tr w:rsidR="00C11D67" w:rsidTr="00C820A4">
        <w:tc>
          <w:tcPr>
            <w:tcW w:w="3070" w:type="dxa"/>
          </w:tcPr>
          <w:p w:rsidR="00C11D67" w:rsidRDefault="00C11D67" w:rsidP="00C820A4">
            <w:pPr>
              <w:rPr>
                <w:b/>
                <w:lang w:val="en-US"/>
              </w:rPr>
            </w:pPr>
            <w:r>
              <w:rPr>
                <w:b/>
                <w:lang w:val="en-US"/>
              </w:rPr>
              <w:t>Leucocytes (G/L)</w:t>
            </w:r>
          </w:p>
        </w:tc>
        <w:tc>
          <w:tcPr>
            <w:tcW w:w="3071" w:type="dxa"/>
          </w:tcPr>
          <w:p w:rsidR="00C11D67" w:rsidRPr="004B7369" w:rsidRDefault="00C11D67" w:rsidP="00C820A4">
            <w:pPr>
              <w:rPr>
                <w:lang w:val="en-US"/>
              </w:rPr>
            </w:pPr>
            <w:r w:rsidRPr="004B7369">
              <w:rPr>
                <w:lang w:val="en-US"/>
              </w:rPr>
              <w:t>4-10</w:t>
            </w:r>
          </w:p>
        </w:tc>
      </w:tr>
      <w:tr w:rsidR="00C11D67" w:rsidTr="00C820A4">
        <w:tc>
          <w:tcPr>
            <w:tcW w:w="3070" w:type="dxa"/>
          </w:tcPr>
          <w:p w:rsidR="00C11D67" w:rsidRDefault="00C11D67" w:rsidP="00C820A4">
            <w:pPr>
              <w:rPr>
                <w:b/>
                <w:lang w:val="en-US"/>
              </w:rPr>
            </w:pPr>
            <w:r>
              <w:rPr>
                <w:b/>
                <w:lang w:val="en-US"/>
              </w:rPr>
              <w:t>Red blood cell count (T/L)</w:t>
            </w:r>
          </w:p>
        </w:tc>
        <w:tc>
          <w:tcPr>
            <w:tcW w:w="3071" w:type="dxa"/>
          </w:tcPr>
          <w:p w:rsidR="00C11D67" w:rsidRPr="004B7369" w:rsidRDefault="00C11D67" w:rsidP="00C820A4">
            <w:pPr>
              <w:rPr>
                <w:lang w:val="en-US"/>
              </w:rPr>
            </w:pPr>
            <w:r w:rsidRPr="004B7369">
              <w:rPr>
                <w:lang w:val="en-US"/>
              </w:rPr>
              <w:t>4.6-6.2</w:t>
            </w:r>
          </w:p>
        </w:tc>
      </w:tr>
      <w:tr w:rsidR="00C11D67" w:rsidTr="00C820A4">
        <w:tc>
          <w:tcPr>
            <w:tcW w:w="3070" w:type="dxa"/>
          </w:tcPr>
          <w:p w:rsidR="00C11D67" w:rsidRDefault="00C11D67" w:rsidP="00C820A4">
            <w:pPr>
              <w:rPr>
                <w:b/>
                <w:lang w:val="en-US"/>
              </w:rPr>
            </w:pPr>
            <w:r>
              <w:rPr>
                <w:b/>
                <w:lang w:val="en-US"/>
              </w:rPr>
              <w:t>Hb (g/dl)</w:t>
            </w:r>
          </w:p>
        </w:tc>
        <w:tc>
          <w:tcPr>
            <w:tcW w:w="3071" w:type="dxa"/>
          </w:tcPr>
          <w:p w:rsidR="00C11D67" w:rsidRPr="004B7369" w:rsidRDefault="00C11D67" w:rsidP="00C820A4">
            <w:pPr>
              <w:rPr>
                <w:lang w:val="en-US"/>
              </w:rPr>
            </w:pPr>
            <w:r w:rsidRPr="004B7369">
              <w:rPr>
                <w:lang w:val="en-US"/>
              </w:rPr>
              <w:t>13-17</w:t>
            </w:r>
          </w:p>
        </w:tc>
      </w:tr>
      <w:tr w:rsidR="00C11D67" w:rsidTr="00C820A4">
        <w:tc>
          <w:tcPr>
            <w:tcW w:w="3070" w:type="dxa"/>
          </w:tcPr>
          <w:p w:rsidR="00C11D67" w:rsidRDefault="00C11D67" w:rsidP="00C820A4">
            <w:pPr>
              <w:rPr>
                <w:b/>
                <w:lang w:val="en-US"/>
              </w:rPr>
            </w:pPr>
            <w:r>
              <w:rPr>
                <w:b/>
                <w:lang w:val="en-US"/>
              </w:rPr>
              <w:t>Hematocrit %</w:t>
            </w:r>
          </w:p>
        </w:tc>
        <w:tc>
          <w:tcPr>
            <w:tcW w:w="3071" w:type="dxa"/>
          </w:tcPr>
          <w:p w:rsidR="00C11D67" w:rsidRPr="004B7369" w:rsidRDefault="00C11D67" w:rsidP="00C820A4">
            <w:pPr>
              <w:rPr>
                <w:lang w:val="en-US"/>
              </w:rPr>
            </w:pPr>
            <w:r w:rsidRPr="004B7369">
              <w:rPr>
                <w:lang w:val="en-US"/>
              </w:rPr>
              <w:t>39-51</w:t>
            </w:r>
          </w:p>
        </w:tc>
      </w:tr>
      <w:tr w:rsidR="00C11D67" w:rsidTr="00C820A4">
        <w:tc>
          <w:tcPr>
            <w:tcW w:w="3070" w:type="dxa"/>
          </w:tcPr>
          <w:p w:rsidR="00C11D67" w:rsidRDefault="00C11D67" w:rsidP="00C820A4">
            <w:pPr>
              <w:rPr>
                <w:b/>
                <w:lang w:val="en-US"/>
              </w:rPr>
            </w:pPr>
            <w:r>
              <w:rPr>
                <w:b/>
                <w:lang w:val="en-US"/>
              </w:rPr>
              <w:t>MCV (fl)</w:t>
            </w:r>
          </w:p>
        </w:tc>
        <w:tc>
          <w:tcPr>
            <w:tcW w:w="3071" w:type="dxa"/>
          </w:tcPr>
          <w:p w:rsidR="00C11D67" w:rsidRPr="004B7369" w:rsidRDefault="00C11D67" w:rsidP="00C820A4">
            <w:pPr>
              <w:rPr>
                <w:lang w:val="en-US"/>
              </w:rPr>
            </w:pPr>
            <w:r w:rsidRPr="004B7369">
              <w:rPr>
                <w:lang w:val="en-US"/>
              </w:rPr>
              <w:t>80-100</w:t>
            </w:r>
          </w:p>
        </w:tc>
      </w:tr>
      <w:tr w:rsidR="00C11D67" w:rsidTr="00C820A4">
        <w:tc>
          <w:tcPr>
            <w:tcW w:w="3070" w:type="dxa"/>
          </w:tcPr>
          <w:p w:rsidR="00C11D67" w:rsidRDefault="00C11D67" w:rsidP="00C820A4">
            <w:pPr>
              <w:rPr>
                <w:b/>
                <w:lang w:val="en-US"/>
              </w:rPr>
            </w:pPr>
            <w:r>
              <w:rPr>
                <w:b/>
                <w:lang w:val="en-US"/>
              </w:rPr>
              <w:lastRenderedPageBreak/>
              <w:t>MCH (pg)</w:t>
            </w:r>
          </w:p>
        </w:tc>
        <w:tc>
          <w:tcPr>
            <w:tcW w:w="3071" w:type="dxa"/>
          </w:tcPr>
          <w:p w:rsidR="00C11D67" w:rsidRPr="004B7369" w:rsidRDefault="00C11D67" w:rsidP="00C820A4">
            <w:pPr>
              <w:rPr>
                <w:lang w:val="en-US"/>
              </w:rPr>
            </w:pPr>
            <w:r w:rsidRPr="004B7369">
              <w:rPr>
                <w:lang w:val="en-US"/>
              </w:rPr>
              <w:t>&gt;27</w:t>
            </w:r>
          </w:p>
        </w:tc>
      </w:tr>
      <w:tr w:rsidR="00C11D67" w:rsidTr="00C820A4">
        <w:tc>
          <w:tcPr>
            <w:tcW w:w="3070" w:type="dxa"/>
          </w:tcPr>
          <w:p w:rsidR="00C11D67" w:rsidRDefault="00C11D67" w:rsidP="00C820A4">
            <w:pPr>
              <w:rPr>
                <w:b/>
                <w:lang w:val="en-US"/>
              </w:rPr>
            </w:pPr>
            <w:r>
              <w:rPr>
                <w:b/>
                <w:lang w:val="en-US"/>
              </w:rPr>
              <w:t>MCHC %</w:t>
            </w:r>
          </w:p>
        </w:tc>
        <w:tc>
          <w:tcPr>
            <w:tcW w:w="3071" w:type="dxa"/>
          </w:tcPr>
          <w:p w:rsidR="00C11D67" w:rsidRPr="004B7369" w:rsidRDefault="00C11D67" w:rsidP="00C820A4">
            <w:pPr>
              <w:rPr>
                <w:lang w:val="en-US"/>
              </w:rPr>
            </w:pPr>
            <w:r w:rsidRPr="004B7369">
              <w:rPr>
                <w:lang w:val="en-US"/>
              </w:rPr>
              <w:t>32-36</w:t>
            </w:r>
          </w:p>
        </w:tc>
      </w:tr>
      <w:tr w:rsidR="00C11D67" w:rsidTr="00C820A4">
        <w:tc>
          <w:tcPr>
            <w:tcW w:w="3070" w:type="dxa"/>
          </w:tcPr>
          <w:p w:rsidR="00C11D67" w:rsidRDefault="00C11D67" w:rsidP="00C820A4">
            <w:pPr>
              <w:rPr>
                <w:b/>
                <w:lang w:val="en-US"/>
              </w:rPr>
            </w:pPr>
            <w:r>
              <w:rPr>
                <w:b/>
                <w:lang w:val="en-US"/>
              </w:rPr>
              <w:t>RDW</w:t>
            </w:r>
          </w:p>
        </w:tc>
        <w:tc>
          <w:tcPr>
            <w:tcW w:w="3071" w:type="dxa"/>
          </w:tcPr>
          <w:p w:rsidR="00C11D67" w:rsidRPr="004B7369" w:rsidRDefault="00C11D67" w:rsidP="00C820A4">
            <w:pPr>
              <w:rPr>
                <w:lang w:val="en-US"/>
              </w:rPr>
            </w:pPr>
            <w:r w:rsidRPr="004B7369">
              <w:rPr>
                <w:lang w:val="en-US"/>
              </w:rPr>
              <w:t>&lt;15</w:t>
            </w:r>
          </w:p>
        </w:tc>
      </w:tr>
      <w:tr w:rsidR="00C11D67" w:rsidTr="00C820A4">
        <w:tc>
          <w:tcPr>
            <w:tcW w:w="3070" w:type="dxa"/>
          </w:tcPr>
          <w:p w:rsidR="00C11D67" w:rsidRDefault="00C11D67" w:rsidP="00C820A4">
            <w:pPr>
              <w:rPr>
                <w:b/>
                <w:lang w:val="en-US"/>
              </w:rPr>
            </w:pPr>
            <w:r>
              <w:rPr>
                <w:b/>
                <w:lang w:val="en-US"/>
              </w:rPr>
              <w:t>Reticulocytes (G/L)</w:t>
            </w:r>
          </w:p>
        </w:tc>
        <w:tc>
          <w:tcPr>
            <w:tcW w:w="3071" w:type="dxa"/>
          </w:tcPr>
          <w:p w:rsidR="00C11D67" w:rsidRPr="004B7369" w:rsidRDefault="00C11D67" w:rsidP="00C820A4">
            <w:pPr>
              <w:rPr>
                <w:lang w:val="en-US"/>
              </w:rPr>
            </w:pPr>
            <w:r w:rsidRPr="004B7369">
              <w:rPr>
                <w:lang w:val="en-US"/>
              </w:rPr>
              <w:t>20-120</w:t>
            </w:r>
          </w:p>
        </w:tc>
      </w:tr>
      <w:tr w:rsidR="00C11D67" w:rsidTr="00C820A4">
        <w:tc>
          <w:tcPr>
            <w:tcW w:w="3070" w:type="dxa"/>
          </w:tcPr>
          <w:p w:rsidR="00C11D67" w:rsidRDefault="00C11D67" w:rsidP="00C820A4">
            <w:pPr>
              <w:rPr>
                <w:b/>
                <w:lang w:val="en-US"/>
              </w:rPr>
            </w:pPr>
            <w:r>
              <w:rPr>
                <w:b/>
                <w:lang w:val="en-US"/>
              </w:rPr>
              <w:t>Thrombocytes (G/L)</w:t>
            </w:r>
          </w:p>
        </w:tc>
        <w:tc>
          <w:tcPr>
            <w:tcW w:w="3071" w:type="dxa"/>
          </w:tcPr>
          <w:p w:rsidR="00C11D67" w:rsidRPr="004B7369" w:rsidRDefault="00C11D67" w:rsidP="00C820A4">
            <w:pPr>
              <w:rPr>
                <w:lang w:val="en-US"/>
              </w:rPr>
            </w:pPr>
            <w:r w:rsidRPr="004B7369">
              <w:rPr>
                <w:lang w:val="en-US"/>
              </w:rPr>
              <w:t>150-400</w:t>
            </w:r>
          </w:p>
        </w:tc>
      </w:tr>
      <w:tr w:rsidR="00C11D67" w:rsidTr="00C820A4">
        <w:tc>
          <w:tcPr>
            <w:tcW w:w="3070" w:type="dxa"/>
          </w:tcPr>
          <w:p w:rsidR="00C11D67" w:rsidRDefault="00C11D67" w:rsidP="00C820A4">
            <w:pPr>
              <w:rPr>
                <w:b/>
                <w:lang w:val="en-US"/>
              </w:rPr>
            </w:pPr>
            <w:r>
              <w:rPr>
                <w:b/>
                <w:lang w:val="en-US"/>
              </w:rPr>
              <w:t>G6PD activity (UI/g Hb)</w:t>
            </w:r>
          </w:p>
        </w:tc>
        <w:tc>
          <w:tcPr>
            <w:tcW w:w="3071" w:type="dxa"/>
          </w:tcPr>
          <w:p w:rsidR="00C11D67" w:rsidRPr="004B7369" w:rsidRDefault="00C11D67" w:rsidP="00C820A4">
            <w:r w:rsidRPr="004B7369">
              <w:t>11-17</w:t>
            </w:r>
          </w:p>
        </w:tc>
      </w:tr>
      <w:tr w:rsidR="00C11D67" w:rsidTr="00C820A4">
        <w:tc>
          <w:tcPr>
            <w:tcW w:w="3070" w:type="dxa"/>
          </w:tcPr>
          <w:p w:rsidR="00C11D67" w:rsidRDefault="00C11D67" w:rsidP="00C820A4">
            <w:pPr>
              <w:rPr>
                <w:b/>
                <w:lang w:val="en-US"/>
              </w:rPr>
            </w:pPr>
            <w:r>
              <w:rPr>
                <w:b/>
                <w:lang w:val="en-US"/>
              </w:rPr>
              <w:t>PK activity (UI/g Hb)</w:t>
            </w:r>
          </w:p>
        </w:tc>
        <w:tc>
          <w:tcPr>
            <w:tcW w:w="3071" w:type="dxa"/>
          </w:tcPr>
          <w:p w:rsidR="00C11D67" w:rsidRPr="004B7369" w:rsidRDefault="00C11D67" w:rsidP="00C820A4">
            <w:r w:rsidRPr="004B7369">
              <w:t>14-19</w:t>
            </w:r>
          </w:p>
        </w:tc>
      </w:tr>
      <w:tr w:rsidR="00C11D67" w:rsidTr="00C820A4">
        <w:tc>
          <w:tcPr>
            <w:tcW w:w="3070" w:type="dxa"/>
          </w:tcPr>
          <w:p w:rsidR="00C11D67" w:rsidRDefault="00C11D67" w:rsidP="00C820A4">
            <w:pPr>
              <w:rPr>
                <w:b/>
                <w:lang w:val="en-US"/>
              </w:rPr>
            </w:pPr>
            <w:r>
              <w:rPr>
                <w:b/>
                <w:lang w:val="en-US"/>
              </w:rPr>
              <w:t>HbA2</w:t>
            </w:r>
          </w:p>
        </w:tc>
        <w:tc>
          <w:tcPr>
            <w:tcW w:w="3071" w:type="dxa"/>
          </w:tcPr>
          <w:p w:rsidR="00C11D67" w:rsidRPr="004B7369" w:rsidRDefault="00C11D67" w:rsidP="00C820A4">
            <w:r w:rsidRPr="004B7369">
              <w:t>2.1-3.1 %</w:t>
            </w:r>
          </w:p>
        </w:tc>
      </w:tr>
      <w:tr w:rsidR="00C11D67" w:rsidTr="00C820A4">
        <w:tc>
          <w:tcPr>
            <w:tcW w:w="3070" w:type="dxa"/>
          </w:tcPr>
          <w:p w:rsidR="00C11D67" w:rsidRDefault="00C11D67" w:rsidP="00C820A4">
            <w:pPr>
              <w:rPr>
                <w:b/>
                <w:lang w:val="en-US"/>
              </w:rPr>
            </w:pPr>
            <w:r>
              <w:rPr>
                <w:b/>
                <w:lang w:val="en-US"/>
              </w:rPr>
              <w:t>HbF</w:t>
            </w:r>
          </w:p>
        </w:tc>
        <w:tc>
          <w:tcPr>
            <w:tcW w:w="3071" w:type="dxa"/>
          </w:tcPr>
          <w:p w:rsidR="00C11D67" w:rsidRPr="004B7369" w:rsidRDefault="00C11D67" w:rsidP="00C820A4">
            <w:r w:rsidRPr="004B7369">
              <w:t>&lt;1 %</w:t>
            </w:r>
          </w:p>
        </w:tc>
      </w:tr>
      <w:tr w:rsidR="00C11D67" w:rsidTr="00C820A4">
        <w:tc>
          <w:tcPr>
            <w:tcW w:w="3070" w:type="dxa"/>
          </w:tcPr>
          <w:p w:rsidR="00C11D67" w:rsidRDefault="00C11D67" w:rsidP="00C820A4">
            <w:pPr>
              <w:rPr>
                <w:b/>
                <w:lang w:val="en-US"/>
              </w:rPr>
            </w:pPr>
            <w:r>
              <w:rPr>
                <w:b/>
                <w:lang w:val="en-US"/>
              </w:rPr>
              <w:t>HbA1c</w:t>
            </w:r>
          </w:p>
        </w:tc>
        <w:tc>
          <w:tcPr>
            <w:tcW w:w="3071" w:type="dxa"/>
          </w:tcPr>
          <w:p w:rsidR="00C11D67" w:rsidRPr="004B7369" w:rsidRDefault="00C11D67" w:rsidP="00C820A4">
            <w:r w:rsidRPr="004B7369">
              <w:t>4-6%</w:t>
            </w:r>
          </w:p>
        </w:tc>
      </w:tr>
      <w:tr w:rsidR="00C11D67" w:rsidRPr="00160943" w:rsidTr="00C820A4">
        <w:tc>
          <w:tcPr>
            <w:tcW w:w="3070" w:type="dxa"/>
          </w:tcPr>
          <w:p w:rsidR="00C11D67" w:rsidRDefault="00C11D67" w:rsidP="00C820A4">
            <w:pPr>
              <w:rPr>
                <w:b/>
                <w:lang w:val="en-US"/>
              </w:rPr>
            </w:pPr>
            <w:r>
              <w:rPr>
                <w:b/>
                <w:lang w:val="en-US"/>
              </w:rPr>
              <w:t>EMA test</w:t>
            </w:r>
          </w:p>
        </w:tc>
        <w:tc>
          <w:tcPr>
            <w:tcW w:w="3071" w:type="dxa"/>
          </w:tcPr>
          <w:p w:rsidR="00C11D67" w:rsidRPr="004B7369" w:rsidRDefault="00C11D67" w:rsidP="00C820A4">
            <w:pPr>
              <w:rPr>
                <w:lang w:val="en-US"/>
              </w:rPr>
            </w:pPr>
            <w:r w:rsidRPr="004B7369">
              <w:rPr>
                <w:lang w:val="en-US"/>
              </w:rPr>
              <w:t>fluorescence decrease &lt;16% : absence of membrane red blood cell abnormality</w:t>
            </w:r>
          </w:p>
          <w:p w:rsidR="00C11D67" w:rsidRPr="004B7369" w:rsidRDefault="00C11D67" w:rsidP="00C820A4">
            <w:pPr>
              <w:rPr>
                <w:lang w:val="en-US"/>
              </w:rPr>
            </w:pPr>
            <w:r w:rsidRPr="004B7369">
              <w:rPr>
                <w:lang w:val="en-US"/>
              </w:rPr>
              <w:t>fluorescence decrease &gt;21% : presence of a probable membrane red blood cell abnormality</w:t>
            </w:r>
          </w:p>
        </w:tc>
      </w:tr>
      <w:tr w:rsidR="00C11D67" w:rsidRPr="005B509D" w:rsidTr="00C820A4">
        <w:tc>
          <w:tcPr>
            <w:tcW w:w="3070" w:type="dxa"/>
          </w:tcPr>
          <w:p w:rsidR="00C11D67" w:rsidRDefault="00C11D67" w:rsidP="00C820A4">
            <w:pPr>
              <w:rPr>
                <w:b/>
                <w:lang w:val="en-US"/>
              </w:rPr>
            </w:pPr>
            <w:r>
              <w:rPr>
                <w:b/>
                <w:lang w:val="en-US"/>
              </w:rPr>
              <w:t>density of red blood cells</w:t>
            </w:r>
          </w:p>
        </w:tc>
        <w:tc>
          <w:tcPr>
            <w:tcW w:w="3071" w:type="dxa"/>
          </w:tcPr>
          <w:p w:rsidR="00C11D67" w:rsidRPr="004B7369" w:rsidRDefault="00C11D67" w:rsidP="00C820A4">
            <w:pPr>
              <w:rPr>
                <w:lang w:val="en-US"/>
              </w:rPr>
            </w:pPr>
            <w:r w:rsidRPr="004B7369">
              <w:rPr>
                <w:lang w:val="en-US"/>
              </w:rPr>
              <w:t>1.0905&lt;N&lt;1.0975</w:t>
            </w:r>
          </w:p>
        </w:tc>
      </w:tr>
      <w:tr w:rsidR="00C11D67" w:rsidRPr="005B509D" w:rsidTr="00C820A4">
        <w:tc>
          <w:tcPr>
            <w:tcW w:w="3070" w:type="dxa"/>
          </w:tcPr>
          <w:p w:rsidR="00C11D67" w:rsidRDefault="00C11D67" w:rsidP="00C820A4">
            <w:pPr>
              <w:rPr>
                <w:b/>
                <w:lang w:val="en-US"/>
              </w:rPr>
            </w:pPr>
            <w:r>
              <w:rPr>
                <w:b/>
                <w:lang w:val="en-US"/>
              </w:rPr>
              <w:t>percentage of dense red blood cells</w:t>
            </w:r>
          </w:p>
        </w:tc>
        <w:tc>
          <w:tcPr>
            <w:tcW w:w="3071" w:type="dxa"/>
          </w:tcPr>
          <w:p w:rsidR="00C11D67" w:rsidRPr="004B7369" w:rsidRDefault="00C11D67" w:rsidP="00C820A4">
            <w:pPr>
              <w:rPr>
                <w:lang w:val="en-US"/>
              </w:rPr>
            </w:pPr>
            <w:r w:rsidRPr="004B7369">
              <w:rPr>
                <w:lang w:val="en-US"/>
              </w:rPr>
              <w:t>&lt;1%</w:t>
            </w:r>
          </w:p>
        </w:tc>
      </w:tr>
    </w:tbl>
    <w:p w:rsidR="00C11D67" w:rsidRPr="00887192" w:rsidRDefault="00C11D67" w:rsidP="00C11D67">
      <w:pPr>
        <w:rPr>
          <w:b/>
          <w:sz w:val="16"/>
          <w:szCs w:val="16"/>
        </w:rPr>
      </w:pPr>
      <w:r w:rsidRPr="00C30B76">
        <w:rPr>
          <w:b/>
          <w:sz w:val="16"/>
          <w:szCs w:val="16"/>
        </w:rPr>
        <w:t>µM = micromole</w:t>
      </w:r>
      <w:r>
        <w:rPr>
          <w:b/>
          <w:sz w:val="16"/>
          <w:szCs w:val="16"/>
        </w:rPr>
        <w:t>s</w:t>
      </w:r>
      <w:r w:rsidRPr="00C30B76">
        <w:rPr>
          <w:b/>
          <w:sz w:val="16"/>
          <w:szCs w:val="16"/>
        </w:rPr>
        <w:t xml:space="preserve"> per liter; IU</w:t>
      </w:r>
      <w:r>
        <w:rPr>
          <w:b/>
          <w:sz w:val="16"/>
          <w:szCs w:val="16"/>
        </w:rPr>
        <w:t>/l =</w:t>
      </w:r>
      <w:r w:rsidRPr="00C30B76">
        <w:rPr>
          <w:b/>
          <w:sz w:val="16"/>
          <w:szCs w:val="16"/>
        </w:rPr>
        <w:t xml:space="preserve"> international unit per </w:t>
      </w:r>
      <w:proofErr w:type="gramStart"/>
      <w:r w:rsidRPr="00C30B76">
        <w:rPr>
          <w:b/>
          <w:sz w:val="16"/>
          <w:szCs w:val="16"/>
        </w:rPr>
        <w:t>liter ;</w:t>
      </w:r>
      <w:proofErr w:type="gramEnd"/>
      <w:r w:rsidRPr="00C30B76">
        <w:rPr>
          <w:b/>
          <w:sz w:val="16"/>
          <w:szCs w:val="16"/>
        </w:rPr>
        <w:t xml:space="preserve"> µg/l </w:t>
      </w:r>
      <w:r>
        <w:rPr>
          <w:b/>
          <w:sz w:val="16"/>
          <w:szCs w:val="16"/>
        </w:rPr>
        <w:t>= microgram</w:t>
      </w:r>
      <w:r w:rsidRPr="00C30B76">
        <w:rPr>
          <w:b/>
          <w:sz w:val="16"/>
          <w:szCs w:val="16"/>
        </w:rPr>
        <w:t xml:space="preserve"> per liter ; g/l </w:t>
      </w:r>
      <w:r>
        <w:rPr>
          <w:b/>
          <w:sz w:val="16"/>
          <w:szCs w:val="16"/>
        </w:rPr>
        <w:t>= gram</w:t>
      </w:r>
      <w:r w:rsidRPr="00C30B76">
        <w:rPr>
          <w:b/>
          <w:sz w:val="16"/>
          <w:szCs w:val="16"/>
        </w:rPr>
        <w:t xml:space="preserve"> per liter ; nM </w:t>
      </w:r>
      <w:r>
        <w:rPr>
          <w:b/>
          <w:sz w:val="16"/>
          <w:szCs w:val="16"/>
        </w:rPr>
        <w:t>=</w:t>
      </w:r>
      <w:r w:rsidRPr="00C30B76">
        <w:rPr>
          <w:b/>
          <w:sz w:val="16"/>
          <w:szCs w:val="16"/>
        </w:rPr>
        <w:t xml:space="preserve"> nanomoles per liter ; G/l </w:t>
      </w:r>
      <w:r>
        <w:rPr>
          <w:b/>
          <w:sz w:val="16"/>
          <w:szCs w:val="16"/>
        </w:rPr>
        <w:t>= giga per liter; T/l =</w:t>
      </w:r>
      <w:r w:rsidRPr="00C30B76">
        <w:rPr>
          <w:b/>
          <w:sz w:val="16"/>
          <w:szCs w:val="16"/>
        </w:rPr>
        <w:t xml:space="preserve"> tera per liter ; fl</w:t>
      </w:r>
      <w:r>
        <w:rPr>
          <w:b/>
          <w:sz w:val="16"/>
          <w:szCs w:val="16"/>
        </w:rPr>
        <w:t xml:space="preserve"> = flemtoliter ; pg = pictogram ; g/dl = gram</w:t>
      </w:r>
      <w:r w:rsidRPr="00C30B76">
        <w:rPr>
          <w:b/>
          <w:sz w:val="16"/>
          <w:szCs w:val="16"/>
        </w:rPr>
        <w:t xml:space="preserve"> per deciliter</w:t>
      </w:r>
      <w:r>
        <w:rPr>
          <w:b/>
          <w:sz w:val="16"/>
          <w:szCs w:val="16"/>
        </w:rPr>
        <w:t xml:space="preserve"> ; mM = milimoles per liter</w:t>
      </w:r>
    </w:p>
    <w:p w:rsidR="00C11D67" w:rsidRDefault="00C11D67" w:rsidP="00C11D67">
      <w:pPr>
        <w:rPr>
          <w:u w:val="single"/>
        </w:rPr>
      </w:pPr>
    </w:p>
    <w:p w:rsidR="00C11D67" w:rsidRDefault="00C11D67" w:rsidP="00C11D67"/>
    <w:p w:rsidR="00C81E7C" w:rsidRPr="003A6395" w:rsidRDefault="00C81E7C" w:rsidP="00C81E7C">
      <w:pPr>
        <w:rPr>
          <w:u w:val="single"/>
        </w:rPr>
      </w:pPr>
    </w:p>
    <w:p w:rsidR="00C81E7C" w:rsidRPr="003A6395" w:rsidRDefault="00C81E7C" w:rsidP="00C81E7C">
      <w:pPr>
        <w:rPr>
          <w:u w:val="single"/>
        </w:rPr>
      </w:pPr>
      <w:r w:rsidRPr="003A6395">
        <w:rPr>
          <w:u w:val="single"/>
        </w:rPr>
        <w:t xml:space="preserve">Table </w:t>
      </w:r>
      <w:r>
        <w:rPr>
          <w:u w:val="single"/>
        </w:rPr>
        <w:t>S</w:t>
      </w:r>
      <w:r w:rsidR="0082375B">
        <w:rPr>
          <w:u w:val="single"/>
        </w:rPr>
        <w:t>8</w:t>
      </w:r>
      <w:r w:rsidRPr="003A6395">
        <w:rPr>
          <w:u w:val="single"/>
        </w:rPr>
        <w:t>: HS patients and relatives blood smear evaluation and genetic result</w:t>
      </w:r>
    </w:p>
    <w:p w:rsidR="00C81E7C" w:rsidRPr="003A6395" w:rsidRDefault="00C81E7C" w:rsidP="00C81E7C">
      <w:pPr>
        <w:rPr>
          <w:u w:val="single"/>
        </w:rPr>
      </w:pPr>
    </w:p>
    <w:tbl>
      <w:tblPr>
        <w:tblStyle w:val="Grilledutableau"/>
        <w:tblW w:w="0" w:type="auto"/>
        <w:tblLook w:val="04A0" w:firstRow="1" w:lastRow="0" w:firstColumn="1" w:lastColumn="0" w:noHBand="0" w:noVBand="1"/>
      </w:tblPr>
      <w:tblGrid>
        <w:gridCol w:w="1242"/>
        <w:gridCol w:w="3666"/>
        <w:gridCol w:w="7958"/>
      </w:tblGrid>
      <w:tr w:rsidR="00C81E7C" w:rsidRPr="003A6395" w:rsidTr="00795078">
        <w:tc>
          <w:tcPr>
            <w:tcW w:w="1242" w:type="dxa"/>
          </w:tcPr>
          <w:p w:rsidR="00C81E7C" w:rsidRPr="003A6395" w:rsidRDefault="00C81E7C" w:rsidP="00795078">
            <w:pPr>
              <w:rPr>
                <w:u w:val="single"/>
              </w:rPr>
            </w:pPr>
            <w:r w:rsidRPr="003A6395">
              <w:rPr>
                <w:u w:val="single"/>
              </w:rPr>
              <w:t>Patient</w:t>
            </w:r>
          </w:p>
        </w:tc>
        <w:tc>
          <w:tcPr>
            <w:tcW w:w="3666" w:type="dxa"/>
          </w:tcPr>
          <w:p w:rsidR="00C81E7C" w:rsidRPr="003A6395" w:rsidRDefault="00C81E7C" w:rsidP="00795078">
            <w:pPr>
              <w:rPr>
                <w:u w:val="single"/>
              </w:rPr>
            </w:pPr>
            <w:r w:rsidRPr="003A6395">
              <w:rPr>
                <w:u w:val="single"/>
              </w:rPr>
              <w:t>Peripheral blood smear</w:t>
            </w:r>
          </w:p>
        </w:tc>
        <w:tc>
          <w:tcPr>
            <w:tcW w:w="7958" w:type="dxa"/>
          </w:tcPr>
          <w:p w:rsidR="00C81E7C" w:rsidRPr="003A6395" w:rsidRDefault="00C81E7C" w:rsidP="00795078">
            <w:pPr>
              <w:jc w:val="center"/>
              <w:rPr>
                <w:u w:val="single"/>
              </w:rPr>
            </w:pPr>
            <w:r w:rsidRPr="003A6395">
              <w:rPr>
                <w:u w:val="single"/>
              </w:rPr>
              <w:t>Genetic analysis results</w:t>
            </w:r>
          </w:p>
        </w:tc>
      </w:tr>
      <w:tr w:rsidR="00C81E7C" w:rsidRPr="003A6395" w:rsidTr="00795078">
        <w:tc>
          <w:tcPr>
            <w:tcW w:w="1242" w:type="dxa"/>
          </w:tcPr>
          <w:p w:rsidR="00C81E7C" w:rsidRPr="003A6395" w:rsidRDefault="00C81E7C" w:rsidP="00795078">
            <w:r w:rsidRPr="003A6395">
              <w:t>P1</w:t>
            </w:r>
          </w:p>
          <w:p w:rsidR="00C81E7C" w:rsidRPr="003A6395" w:rsidRDefault="00C81E7C" w:rsidP="00795078">
            <w:pPr>
              <w:rPr>
                <w:u w:val="single"/>
              </w:rPr>
            </w:pPr>
          </w:p>
        </w:tc>
        <w:tc>
          <w:tcPr>
            <w:tcW w:w="3666" w:type="dxa"/>
          </w:tcPr>
          <w:p w:rsidR="00C81E7C" w:rsidRPr="003A6395" w:rsidRDefault="00C81E7C" w:rsidP="00795078">
            <w:pPr>
              <w:rPr>
                <w:u w:val="single"/>
                <w:lang w:val="en-US"/>
              </w:rPr>
            </w:pPr>
            <w:r w:rsidRPr="003A6395">
              <w:rPr>
                <w:lang w:val="en-US"/>
              </w:rPr>
              <w:t>Many spherocytes, anisocytosis, microcytosis, rare giant platelets</w:t>
            </w:r>
          </w:p>
        </w:tc>
        <w:tc>
          <w:tcPr>
            <w:tcW w:w="7958" w:type="dxa"/>
          </w:tcPr>
          <w:p w:rsidR="00C81E7C" w:rsidRPr="003A6395" w:rsidRDefault="00C81E7C" w:rsidP="00795078">
            <w:pPr>
              <w:jc w:val="center"/>
              <w:textAlignment w:val="center"/>
              <w:rPr>
                <w:rFonts w:eastAsia="Times New Roman"/>
                <w:lang w:eastAsia="fr-FR"/>
              </w:rPr>
            </w:pPr>
            <w:r w:rsidRPr="003A6395">
              <w:rPr>
                <w:rFonts w:eastAsia="Times New Roman"/>
                <w:bCs/>
                <w:i/>
                <w:iCs/>
                <w:color w:val="FF0000"/>
                <w:kern w:val="24"/>
                <w:lang w:eastAsia="fr-FR"/>
              </w:rPr>
              <w:t xml:space="preserve">ANK1 NM_020476.2: </w:t>
            </w:r>
            <w:r w:rsidRPr="003A6395">
              <w:rPr>
                <w:rFonts w:eastAsia="Times New Roman"/>
                <w:bCs/>
                <w:color w:val="000000" w:themeColor="dark1"/>
                <w:kern w:val="24"/>
                <w:lang w:eastAsia="fr-FR"/>
              </w:rPr>
              <w:t>c.5152C&gt;T</w:t>
            </w:r>
          </w:p>
          <w:p w:rsidR="00C81E7C" w:rsidRPr="003A6395" w:rsidRDefault="00C81E7C" w:rsidP="00795078">
            <w:pPr>
              <w:jc w:val="center"/>
              <w:textAlignment w:val="center"/>
              <w:rPr>
                <w:rFonts w:eastAsia="Times New Roman"/>
                <w:lang w:eastAsia="fr-FR"/>
              </w:rPr>
            </w:pPr>
            <w:r w:rsidRPr="003A6395">
              <w:rPr>
                <w:rFonts w:eastAsia="Times New Roman"/>
                <w:bCs/>
                <w:color w:val="000000" w:themeColor="dark1"/>
                <w:kern w:val="24"/>
                <w:lang w:eastAsia="fr-FR"/>
              </w:rPr>
              <w:t>(p.Gln1718*) het exon 39</w:t>
            </w:r>
          </w:p>
          <w:p w:rsidR="00C81E7C" w:rsidRPr="003A6395" w:rsidRDefault="00C81E7C" w:rsidP="00795078">
            <w:pPr>
              <w:jc w:val="center"/>
              <w:textAlignment w:val="center"/>
              <w:rPr>
                <w:rFonts w:eastAsia="Times New Roman"/>
                <w:bCs/>
                <w:i/>
                <w:iCs/>
                <w:color w:val="FF0000"/>
                <w:kern w:val="24"/>
                <w:lang w:eastAsia="fr-FR"/>
              </w:rPr>
            </w:pPr>
          </w:p>
          <w:p w:rsidR="00C81E7C" w:rsidRPr="003A6395" w:rsidRDefault="00C81E7C" w:rsidP="00795078">
            <w:pPr>
              <w:jc w:val="center"/>
              <w:textAlignment w:val="center"/>
              <w:rPr>
                <w:rFonts w:eastAsia="Times New Roman"/>
                <w:lang w:eastAsia="fr-FR"/>
              </w:rPr>
            </w:pPr>
            <w:r w:rsidRPr="003A6395">
              <w:rPr>
                <w:rFonts w:eastAsia="Times New Roman"/>
                <w:bCs/>
                <w:i/>
                <w:iCs/>
                <w:color w:val="FF0000"/>
                <w:kern w:val="24"/>
                <w:lang w:eastAsia="fr-FR"/>
              </w:rPr>
              <w:t xml:space="preserve">HBA1 </w:t>
            </w:r>
            <w:r w:rsidRPr="003A6395">
              <w:rPr>
                <w:rFonts w:eastAsia="Times New Roman"/>
                <w:bCs/>
                <w:iCs/>
                <w:color w:val="FF0000"/>
                <w:kern w:val="24"/>
                <w:lang w:eastAsia="fr-FR"/>
              </w:rPr>
              <w:t>NM_0005558.3</w:t>
            </w:r>
            <w:r w:rsidRPr="003A6395">
              <w:rPr>
                <w:rFonts w:eastAsia="Times New Roman"/>
                <w:bCs/>
                <w:i/>
                <w:iCs/>
                <w:color w:val="FF0000"/>
                <w:kern w:val="24"/>
                <w:lang w:eastAsia="fr-FR"/>
              </w:rPr>
              <w:t xml:space="preserve">: </w:t>
            </w:r>
            <w:r w:rsidRPr="003A6395">
              <w:rPr>
                <w:rFonts w:eastAsia="Times New Roman"/>
                <w:bCs/>
                <w:color w:val="000000" w:themeColor="dark1"/>
                <w:kern w:val="24"/>
                <w:lang w:eastAsia="fr-FR"/>
              </w:rPr>
              <w:t>c.389T&gt;C, (p.L130P)   het exon 3</w:t>
            </w:r>
          </w:p>
          <w:p w:rsidR="00C81E7C" w:rsidRPr="003A6395" w:rsidRDefault="00C81E7C" w:rsidP="00795078">
            <w:pPr>
              <w:jc w:val="center"/>
              <w:rPr>
                <w:u w:val="single"/>
                <w:lang w:val="en-US"/>
              </w:rPr>
            </w:pPr>
            <w:r w:rsidRPr="003A6395">
              <w:rPr>
                <w:rFonts w:eastAsia="Times New Roman"/>
                <w:bCs/>
                <w:color w:val="000000" w:themeColor="dark1"/>
                <w:kern w:val="24"/>
                <w:lang w:eastAsia="fr-FR"/>
              </w:rPr>
              <w:t>(Hb Tunis-Bizerte)</w:t>
            </w:r>
          </w:p>
        </w:tc>
      </w:tr>
      <w:tr w:rsidR="00C81E7C" w:rsidRPr="00235FA5" w:rsidTr="00795078">
        <w:tc>
          <w:tcPr>
            <w:tcW w:w="1242" w:type="dxa"/>
          </w:tcPr>
          <w:p w:rsidR="00C81E7C" w:rsidRPr="003A6395" w:rsidRDefault="00C81E7C" w:rsidP="00795078">
            <w:pPr>
              <w:rPr>
                <w:u w:val="single"/>
              </w:rPr>
            </w:pPr>
            <w:r w:rsidRPr="003A6395">
              <w:lastRenderedPageBreak/>
              <w:t>P2</w:t>
            </w:r>
          </w:p>
        </w:tc>
        <w:tc>
          <w:tcPr>
            <w:tcW w:w="3666" w:type="dxa"/>
          </w:tcPr>
          <w:p w:rsidR="00C81E7C" w:rsidRPr="003A6395" w:rsidRDefault="00C81E7C" w:rsidP="00795078">
            <w:pPr>
              <w:rPr>
                <w:u w:val="single"/>
              </w:rPr>
            </w:pPr>
            <w:r w:rsidRPr="003A6395">
              <w:t xml:space="preserve">Some spherocytes, anisopoïkilocytosis </w:t>
            </w:r>
          </w:p>
        </w:tc>
        <w:tc>
          <w:tcPr>
            <w:tcW w:w="7958" w:type="dxa"/>
          </w:tcPr>
          <w:p w:rsidR="00C81E7C" w:rsidRPr="003A6395" w:rsidRDefault="00C81E7C" w:rsidP="00795078">
            <w:pPr>
              <w:jc w:val="center"/>
              <w:textAlignment w:val="center"/>
              <w:rPr>
                <w:rFonts w:eastAsia="Times New Roman"/>
                <w:bCs/>
                <w:color w:val="000000" w:themeColor="dark1"/>
                <w:kern w:val="24"/>
                <w:lang w:val="en-US" w:eastAsia="fr-FR"/>
              </w:rPr>
            </w:pPr>
            <w:r w:rsidRPr="003A6395">
              <w:rPr>
                <w:rFonts w:eastAsia="Times New Roman"/>
                <w:bCs/>
                <w:i/>
                <w:iCs/>
                <w:color w:val="FF0000"/>
                <w:kern w:val="24"/>
                <w:lang w:val="en-US" w:eastAsia="fr-FR"/>
              </w:rPr>
              <w:t xml:space="preserve">ANK1  </w:t>
            </w:r>
            <w:r w:rsidRPr="003A6395">
              <w:rPr>
                <w:rFonts w:eastAsia="Times New Roman"/>
                <w:bCs/>
                <w:iCs/>
                <w:color w:val="FF0000"/>
                <w:kern w:val="24"/>
                <w:lang w:val="en-US" w:eastAsia="fr-FR"/>
              </w:rPr>
              <w:t>NM_020476.2</w:t>
            </w:r>
            <w:r w:rsidRPr="003A6395">
              <w:rPr>
                <w:rFonts w:eastAsia="Times New Roman"/>
                <w:bCs/>
                <w:i/>
                <w:iCs/>
                <w:color w:val="FF0000"/>
                <w:kern w:val="24"/>
                <w:lang w:val="en-US" w:eastAsia="fr-FR"/>
              </w:rPr>
              <w:t xml:space="preserve">: </w:t>
            </w:r>
            <w:r w:rsidRPr="003A6395">
              <w:rPr>
                <w:rFonts w:eastAsia="Times New Roman"/>
                <w:bCs/>
                <w:color w:val="000000" w:themeColor="dark1"/>
                <w:kern w:val="24"/>
                <w:lang w:val="en-US" w:eastAsia="fr-FR"/>
              </w:rPr>
              <w:t>c.1702-2A&gt;C  het intron 15</w:t>
            </w:r>
          </w:p>
          <w:p w:rsidR="00C81E7C" w:rsidRPr="003A6395" w:rsidRDefault="00C81E7C" w:rsidP="00795078">
            <w:pPr>
              <w:rPr>
                <w:rFonts w:eastAsia="Times New Roman"/>
                <w:bCs/>
                <w:color w:val="000000" w:themeColor="dark1"/>
                <w:kern w:val="24"/>
                <w:lang w:val="en-US" w:eastAsia="fr-FR"/>
              </w:rPr>
            </w:pPr>
          </w:p>
          <w:p w:rsidR="00C81E7C" w:rsidRPr="003A6395" w:rsidRDefault="00C81E7C" w:rsidP="00795078">
            <w:pPr>
              <w:jc w:val="center"/>
              <w:textAlignment w:val="center"/>
              <w:rPr>
                <w:rFonts w:eastAsia="Times New Roman"/>
                <w:i/>
                <w:color w:val="FF0000"/>
                <w:kern w:val="24"/>
                <w:lang w:val="en-US" w:eastAsia="fr-FR"/>
              </w:rPr>
            </w:pPr>
            <w:r w:rsidRPr="003A6395">
              <w:rPr>
                <w:rFonts w:eastAsia="Times New Roman"/>
                <w:i/>
                <w:color w:val="FF0000"/>
                <w:kern w:val="24"/>
                <w:lang w:val="en-US" w:eastAsia="fr-FR"/>
              </w:rPr>
              <w:t xml:space="preserve">HFE </w:t>
            </w:r>
            <w:r w:rsidRPr="003A6395">
              <w:rPr>
                <w:rFonts w:eastAsia="Times New Roman"/>
                <w:color w:val="FF0000"/>
                <w:kern w:val="24"/>
                <w:lang w:val="en-US" w:eastAsia="fr-FR"/>
              </w:rPr>
              <w:t>NM_000410.3</w:t>
            </w:r>
          </w:p>
          <w:p w:rsidR="00C81E7C" w:rsidRPr="003A6395" w:rsidRDefault="00C81E7C" w:rsidP="00795078">
            <w:pPr>
              <w:pStyle w:val="NormalWeb"/>
              <w:spacing w:before="0" w:beforeAutospacing="0" w:after="0" w:afterAutospacing="0"/>
              <w:jc w:val="center"/>
              <w:rPr>
                <w:color w:val="000000" w:themeColor="dark1"/>
                <w:kern w:val="24"/>
                <w:sz w:val="22"/>
                <w:szCs w:val="22"/>
                <w:lang w:val="en-US"/>
              </w:rPr>
            </w:pPr>
            <w:r w:rsidRPr="003A6395">
              <w:rPr>
                <w:color w:val="000000" w:themeColor="dark1"/>
                <w:kern w:val="24"/>
                <w:sz w:val="22"/>
                <w:szCs w:val="22"/>
                <w:lang w:val="en-US"/>
              </w:rPr>
              <w:t>c.187C&gt;G (p.H63D)  het exon 2</w:t>
            </w:r>
          </w:p>
          <w:p w:rsidR="00C81E7C" w:rsidRPr="003A6395" w:rsidRDefault="00C81E7C" w:rsidP="00795078">
            <w:pPr>
              <w:jc w:val="center"/>
              <w:textAlignment w:val="center"/>
              <w:rPr>
                <w:u w:val="single"/>
              </w:rPr>
            </w:pPr>
            <w:r w:rsidRPr="003A6395">
              <w:rPr>
                <w:rFonts w:eastAsia="Times New Roman"/>
                <w:color w:val="000000" w:themeColor="dark1"/>
                <w:kern w:val="24"/>
                <w:lang w:eastAsia="fr-FR"/>
              </w:rPr>
              <w:t>c.845G&gt;A (p.C282Y)  het exon 4</w:t>
            </w:r>
          </w:p>
        </w:tc>
      </w:tr>
      <w:tr w:rsidR="00C81E7C" w:rsidRPr="003A6395" w:rsidTr="00795078">
        <w:tc>
          <w:tcPr>
            <w:tcW w:w="1242" w:type="dxa"/>
          </w:tcPr>
          <w:p w:rsidR="00C81E7C" w:rsidRPr="003A6395" w:rsidRDefault="00C81E7C" w:rsidP="00795078">
            <w:pPr>
              <w:rPr>
                <w:u w:val="single"/>
              </w:rPr>
            </w:pPr>
            <w:r w:rsidRPr="003A6395">
              <w:t>P3</w:t>
            </w:r>
          </w:p>
        </w:tc>
        <w:tc>
          <w:tcPr>
            <w:tcW w:w="3666" w:type="dxa"/>
          </w:tcPr>
          <w:p w:rsidR="00C81E7C" w:rsidRPr="003A6395" w:rsidRDefault="00C81E7C" w:rsidP="00795078">
            <w:pPr>
              <w:rPr>
                <w:u w:val="single"/>
              </w:rPr>
            </w:pPr>
            <w:r w:rsidRPr="003A6395">
              <w:t>Some spherocytes, anisopoïkilocytosis</w:t>
            </w:r>
          </w:p>
        </w:tc>
        <w:tc>
          <w:tcPr>
            <w:tcW w:w="7958" w:type="dxa"/>
          </w:tcPr>
          <w:p w:rsidR="00C81E7C" w:rsidRPr="003A6395" w:rsidRDefault="00C81E7C" w:rsidP="00795078">
            <w:pPr>
              <w:jc w:val="center"/>
              <w:rPr>
                <w:u w:val="single"/>
                <w:lang w:val="en-US"/>
              </w:rPr>
            </w:pPr>
            <w:r w:rsidRPr="003A6395">
              <w:rPr>
                <w:rFonts w:eastAsia="Times New Roman"/>
                <w:bCs/>
                <w:i/>
                <w:iCs/>
                <w:color w:val="FF0000"/>
                <w:kern w:val="24"/>
                <w:lang w:val="en-US" w:eastAsia="fr-FR"/>
              </w:rPr>
              <w:t xml:space="preserve">SLC4A1  </w:t>
            </w:r>
            <w:r w:rsidRPr="003A6395">
              <w:rPr>
                <w:rFonts w:eastAsia="Times New Roman"/>
                <w:bCs/>
                <w:iCs/>
                <w:color w:val="FF0000"/>
                <w:kern w:val="24"/>
                <w:lang w:val="en-US" w:eastAsia="fr-FR"/>
              </w:rPr>
              <w:t>NM_000342.2</w:t>
            </w:r>
            <w:r w:rsidRPr="003A6395">
              <w:rPr>
                <w:rFonts w:eastAsia="Times New Roman"/>
                <w:bCs/>
                <w:i/>
                <w:iCs/>
                <w:color w:val="FF0000"/>
                <w:kern w:val="24"/>
                <w:lang w:val="en-US" w:eastAsia="fr-FR"/>
              </w:rPr>
              <w:t xml:space="preserve">: </w:t>
            </w:r>
            <w:r w:rsidRPr="003A6395">
              <w:rPr>
                <w:rFonts w:eastAsia="Times New Roman"/>
                <w:bCs/>
                <w:color w:val="000000" w:themeColor="dark1"/>
                <w:kern w:val="24"/>
                <w:lang w:val="en-US" w:eastAsia="fr-FR"/>
              </w:rPr>
              <w:t>c.1458C&gt;G, (p.Y486*)  het exon 13</w:t>
            </w:r>
          </w:p>
        </w:tc>
      </w:tr>
      <w:tr w:rsidR="00C81E7C" w:rsidRPr="003A6395" w:rsidTr="00795078">
        <w:tc>
          <w:tcPr>
            <w:tcW w:w="1242" w:type="dxa"/>
          </w:tcPr>
          <w:p w:rsidR="00C81E7C" w:rsidRPr="003A6395" w:rsidRDefault="00C81E7C" w:rsidP="00795078">
            <w:pPr>
              <w:rPr>
                <w:u w:val="single"/>
              </w:rPr>
            </w:pPr>
            <w:r w:rsidRPr="003A6395">
              <w:t>P4</w:t>
            </w:r>
          </w:p>
        </w:tc>
        <w:tc>
          <w:tcPr>
            <w:tcW w:w="3666" w:type="dxa"/>
          </w:tcPr>
          <w:p w:rsidR="00C81E7C" w:rsidRPr="003A6395" w:rsidRDefault="00C81E7C" w:rsidP="00795078">
            <w:pPr>
              <w:rPr>
                <w:u w:val="single"/>
              </w:rPr>
            </w:pPr>
            <w:r w:rsidRPr="003A6395">
              <w:t>Some spherocytes, anisocytosis</w:t>
            </w:r>
          </w:p>
        </w:tc>
        <w:tc>
          <w:tcPr>
            <w:tcW w:w="7958" w:type="dxa"/>
          </w:tcPr>
          <w:p w:rsidR="00C81E7C" w:rsidRPr="003A6395" w:rsidRDefault="00C81E7C" w:rsidP="00795078">
            <w:pPr>
              <w:jc w:val="center"/>
              <w:rPr>
                <w:u w:val="single"/>
                <w:lang w:val="en-US"/>
              </w:rPr>
            </w:pPr>
            <w:r w:rsidRPr="003A6395">
              <w:rPr>
                <w:rFonts w:eastAsia="Times New Roman"/>
                <w:bCs/>
                <w:i/>
                <w:color w:val="FF0000"/>
                <w:kern w:val="24"/>
                <w:lang w:val="en-US" w:eastAsia="fr-FR"/>
              </w:rPr>
              <w:t>SLC4A1</w:t>
            </w:r>
            <w:r w:rsidRPr="003A6395">
              <w:rPr>
                <w:rFonts w:eastAsia="Times New Roman"/>
                <w:bCs/>
                <w:color w:val="FF0000"/>
                <w:kern w:val="24"/>
                <w:lang w:val="en-US" w:eastAsia="fr-FR"/>
              </w:rPr>
              <w:t xml:space="preserve">  NM_000342.2</w:t>
            </w:r>
            <w:r w:rsidRPr="003A6395">
              <w:rPr>
                <w:rFonts w:eastAsia="Times New Roman"/>
                <w:bCs/>
                <w:color w:val="000000" w:themeColor="dark1"/>
                <w:kern w:val="24"/>
                <w:lang w:val="en-US" w:eastAsia="fr-FR"/>
              </w:rPr>
              <w:t>: c.486-2A&gt;G  het Intron 6</w:t>
            </w:r>
          </w:p>
        </w:tc>
      </w:tr>
      <w:tr w:rsidR="00C81E7C" w:rsidRPr="003A6395" w:rsidTr="00795078">
        <w:tc>
          <w:tcPr>
            <w:tcW w:w="1242" w:type="dxa"/>
          </w:tcPr>
          <w:p w:rsidR="00C81E7C" w:rsidRPr="003A6395" w:rsidRDefault="00C81E7C" w:rsidP="00795078">
            <w:pPr>
              <w:rPr>
                <w:u w:val="single"/>
              </w:rPr>
            </w:pPr>
            <w:r w:rsidRPr="003A6395">
              <w:rPr>
                <w:u w:val="single"/>
              </w:rPr>
              <w:t>P4-1 affected sister</w:t>
            </w:r>
          </w:p>
        </w:tc>
        <w:tc>
          <w:tcPr>
            <w:tcW w:w="3666" w:type="dxa"/>
          </w:tcPr>
          <w:p w:rsidR="00C81E7C" w:rsidRPr="003A6395" w:rsidRDefault="00C81E7C" w:rsidP="00795078">
            <w:pPr>
              <w:rPr>
                <w:u w:val="single"/>
              </w:rPr>
            </w:pPr>
            <w:r w:rsidRPr="003A6395">
              <w:t>Anisochromia, rare spherocytes</w:t>
            </w:r>
          </w:p>
        </w:tc>
        <w:tc>
          <w:tcPr>
            <w:tcW w:w="7958" w:type="dxa"/>
          </w:tcPr>
          <w:p w:rsidR="00C81E7C" w:rsidRPr="003A6395" w:rsidRDefault="00C81E7C" w:rsidP="00795078">
            <w:pPr>
              <w:jc w:val="center"/>
              <w:rPr>
                <w:u w:val="single"/>
                <w:lang w:val="en-US"/>
              </w:rPr>
            </w:pPr>
            <w:r w:rsidRPr="003A6395">
              <w:rPr>
                <w:rFonts w:eastAsia="Times New Roman"/>
                <w:bCs/>
                <w:i/>
                <w:color w:val="FF0000"/>
                <w:kern w:val="24"/>
                <w:lang w:val="en-US" w:eastAsia="fr-FR"/>
              </w:rPr>
              <w:t>SLC4A1</w:t>
            </w:r>
            <w:r w:rsidRPr="003A6395">
              <w:rPr>
                <w:rFonts w:eastAsia="Times New Roman"/>
                <w:bCs/>
                <w:color w:val="FF0000"/>
                <w:kern w:val="24"/>
                <w:lang w:val="en-US" w:eastAsia="fr-FR"/>
              </w:rPr>
              <w:t xml:space="preserve">  NM_000342.2</w:t>
            </w:r>
            <w:r w:rsidRPr="003A6395">
              <w:rPr>
                <w:rFonts w:eastAsia="Times New Roman"/>
                <w:bCs/>
                <w:color w:val="000000" w:themeColor="dark1"/>
                <w:kern w:val="24"/>
                <w:lang w:val="en-US" w:eastAsia="fr-FR"/>
              </w:rPr>
              <w:t>: c.486-2A&gt;G  het Intron 6</w:t>
            </w:r>
          </w:p>
        </w:tc>
      </w:tr>
      <w:tr w:rsidR="00C81E7C" w:rsidRPr="00235FA5" w:rsidTr="00795078">
        <w:tc>
          <w:tcPr>
            <w:tcW w:w="1242" w:type="dxa"/>
          </w:tcPr>
          <w:p w:rsidR="00C81E7C" w:rsidRPr="003A6395" w:rsidRDefault="00C81E7C" w:rsidP="00795078">
            <w:pPr>
              <w:rPr>
                <w:u w:val="single"/>
              </w:rPr>
            </w:pPr>
            <w:r w:rsidRPr="003A6395">
              <w:t>P5</w:t>
            </w:r>
          </w:p>
        </w:tc>
        <w:tc>
          <w:tcPr>
            <w:tcW w:w="3666" w:type="dxa"/>
          </w:tcPr>
          <w:p w:rsidR="00C81E7C" w:rsidRPr="003A6395" w:rsidRDefault="00C81E7C" w:rsidP="00795078">
            <w:pPr>
              <w:rPr>
                <w:u w:val="single"/>
              </w:rPr>
            </w:pPr>
            <w:r w:rsidRPr="003A6395">
              <w:t>Many spherocytes, anisopoïkilocytosis</w:t>
            </w:r>
          </w:p>
        </w:tc>
        <w:tc>
          <w:tcPr>
            <w:tcW w:w="7958" w:type="dxa"/>
          </w:tcPr>
          <w:p w:rsidR="00C81E7C" w:rsidRPr="003A6395" w:rsidRDefault="00C81E7C" w:rsidP="00795078">
            <w:pPr>
              <w:jc w:val="center"/>
              <w:textAlignment w:val="center"/>
              <w:rPr>
                <w:rFonts w:eastAsia="Times New Roman"/>
                <w:color w:val="000000" w:themeColor="text1"/>
                <w:lang w:eastAsia="fr-FR"/>
              </w:rPr>
            </w:pPr>
            <w:r w:rsidRPr="003A6395">
              <w:rPr>
                <w:rFonts w:eastAsia="Times New Roman"/>
                <w:bCs/>
                <w:i/>
                <w:iCs/>
                <w:color w:val="FF0000"/>
                <w:kern w:val="24"/>
                <w:lang w:eastAsia="fr-FR"/>
              </w:rPr>
              <w:t>SPTB </w:t>
            </w:r>
            <w:r w:rsidRPr="003A6395">
              <w:rPr>
                <w:rFonts w:eastAsia="Times New Roman"/>
                <w:color w:val="FF0000"/>
                <w:kern w:val="24"/>
                <w:lang w:eastAsia="fr-FR"/>
              </w:rPr>
              <w:t>NM</w:t>
            </w:r>
            <w:r w:rsidRPr="003A6395">
              <w:rPr>
                <w:rFonts w:eastAsia="Times New Roman"/>
                <w:color w:val="000000" w:themeColor="dark1"/>
                <w:kern w:val="24"/>
                <w:lang w:eastAsia="fr-FR"/>
              </w:rPr>
              <w:t>_</w:t>
            </w:r>
            <w:r w:rsidRPr="003A6395">
              <w:rPr>
                <w:rFonts w:eastAsia="Times New Roman"/>
                <w:color w:val="FF0000"/>
                <w:kern w:val="24"/>
                <w:lang w:eastAsia="fr-FR"/>
              </w:rPr>
              <w:t>001024858</w:t>
            </w:r>
            <w:r w:rsidRPr="003A6395">
              <w:rPr>
                <w:rFonts w:eastAsia="Times New Roman"/>
                <w:bCs/>
                <w:i/>
                <w:iCs/>
                <w:color w:val="FF0000"/>
                <w:kern w:val="24"/>
                <w:lang w:eastAsia="fr-FR"/>
              </w:rPr>
              <w:t xml:space="preserve">: </w:t>
            </w:r>
            <w:r w:rsidRPr="003A6395">
              <w:rPr>
                <w:rFonts w:eastAsia="Times New Roman"/>
                <w:bCs/>
                <w:color w:val="000000" w:themeColor="dark1"/>
                <w:kern w:val="24"/>
                <w:lang w:eastAsia="fr-FR"/>
              </w:rPr>
              <w:t xml:space="preserve">c.1331_1338del, (p.Leu444Profs*3)  het </w:t>
            </w:r>
            <w:r w:rsidRPr="003A6395">
              <w:rPr>
                <w:rFonts w:eastAsia="Times New Roman"/>
                <w:bCs/>
                <w:iCs/>
                <w:color w:val="000000" w:themeColor="text1"/>
                <w:kern w:val="24"/>
                <w:lang w:eastAsia="fr-FR"/>
              </w:rPr>
              <w:t>exon 10</w:t>
            </w:r>
          </w:p>
          <w:p w:rsidR="00C81E7C" w:rsidRPr="003A6395" w:rsidRDefault="00C81E7C" w:rsidP="00795078">
            <w:pPr>
              <w:jc w:val="center"/>
              <w:rPr>
                <w:u w:val="single"/>
              </w:rPr>
            </w:pPr>
          </w:p>
        </w:tc>
      </w:tr>
      <w:tr w:rsidR="00C81E7C" w:rsidRPr="00235FA5" w:rsidTr="00795078">
        <w:tc>
          <w:tcPr>
            <w:tcW w:w="1242" w:type="dxa"/>
          </w:tcPr>
          <w:p w:rsidR="00C81E7C" w:rsidRPr="003A6395" w:rsidRDefault="00C81E7C" w:rsidP="00795078">
            <w:pPr>
              <w:rPr>
                <w:u w:val="single"/>
              </w:rPr>
            </w:pPr>
            <w:r w:rsidRPr="003A6395">
              <w:t>P6</w:t>
            </w:r>
          </w:p>
        </w:tc>
        <w:tc>
          <w:tcPr>
            <w:tcW w:w="3666" w:type="dxa"/>
          </w:tcPr>
          <w:p w:rsidR="00C81E7C" w:rsidRPr="003A6395" w:rsidRDefault="00C81E7C" w:rsidP="00795078">
            <w:pPr>
              <w:rPr>
                <w:u w:val="single"/>
              </w:rPr>
            </w:pPr>
            <w:r w:rsidRPr="003A6395">
              <w:t>Many spherocytes</w:t>
            </w:r>
          </w:p>
        </w:tc>
        <w:tc>
          <w:tcPr>
            <w:tcW w:w="7958" w:type="dxa"/>
          </w:tcPr>
          <w:p w:rsidR="00C81E7C" w:rsidRPr="003A6395" w:rsidRDefault="00C81E7C" w:rsidP="00795078">
            <w:pPr>
              <w:jc w:val="center"/>
              <w:textAlignment w:val="center"/>
              <w:rPr>
                <w:rFonts w:eastAsia="Times New Roman"/>
                <w:lang w:eastAsia="fr-FR"/>
              </w:rPr>
            </w:pPr>
            <w:r w:rsidRPr="003A6395">
              <w:rPr>
                <w:rFonts w:eastAsia="Times New Roman"/>
                <w:bCs/>
                <w:i/>
                <w:iCs/>
                <w:color w:val="FF0000"/>
                <w:kern w:val="24"/>
                <w:lang w:eastAsia="fr-FR"/>
              </w:rPr>
              <w:t xml:space="preserve">ANK1 </w:t>
            </w:r>
            <w:r w:rsidRPr="003A6395">
              <w:rPr>
                <w:rFonts w:eastAsia="Times New Roman"/>
                <w:bCs/>
                <w:iCs/>
                <w:color w:val="FF0000"/>
                <w:kern w:val="24"/>
                <w:lang w:eastAsia="fr-FR"/>
              </w:rPr>
              <w:t>NM_020476.2</w:t>
            </w:r>
            <w:r w:rsidRPr="003A6395">
              <w:rPr>
                <w:rFonts w:eastAsia="Times New Roman"/>
                <w:bCs/>
                <w:i/>
                <w:iCs/>
                <w:color w:val="FF0000"/>
                <w:kern w:val="24"/>
                <w:lang w:eastAsia="fr-FR"/>
              </w:rPr>
              <w:t xml:space="preserve">: </w:t>
            </w:r>
            <w:r w:rsidRPr="003A6395">
              <w:rPr>
                <w:rFonts w:eastAsia="Times New Roman"/>
                <w:bCs/>
                <w:color w:val="000000" w:themeColor="dark1"/>
                <w:kern w:val="24"/>
                <w:lang w:eastAsia="fr-FR"/>
              </w:rPr>
              <w:t>c.5497C&gt;T</w:t>
            </w:r>
          </w:p>
          <w:p w:rsidR="00C81E7C" w:rsidRPr="003A6395" w:rsidRDefault="00C81E7C" w:rsidP="00795078">
            <w:pPr>
              <w:jc w:val="center"/>
              <w:textAlignment w:val="center"/>
              <w:rPr>
                <w:rFonts w:eastAsia="Times New Roman"/>
                <w:lang w:eastAsia="fr-FR"/>
              </w:rPr>
            </w:pPr>
            <w:r w:rsidRPr="003A6395">
              <w:rPr>
                <w:rFonts w:eastAsia="Times New Roman"/>
                <w:bCs/>
                <w:color w:val="000000" w:themeColor="dark1"/>
                <w:kern w:val="24"/>
                <w:lang w:eastAsia="fr-FR"/>
              </w:rPr>
              <w:t xml:space="preserve">(p.R1833*)  het </w:t>
            </w:r>
            <w:r w:rsidRPr="003A6395">
              <w:rPr>
                <w:rFonts w:eastAsia="Times New Roman"/>
                <w:bCs/>
                <w:iCs/>
                <w:color w:val="000000" w:themeColor="text1"/>
                <w:kern w:val="24"/>
                <w:lang w:eastAsia="fr-FR"/>
              </w:rPr>
              <w:t>exon 41</w:t>
            </w:r>
          </w:p>
          <w:p w:rsidR="00C81E7C" w:rsidRPr="003A6395" w:rsidRDefault="00C81E7C" w:rsidP="00795078">
            <w:pPr>
              <w:jc w:val="center"/>
              <w:rPr>
                <w:u w:val="single"/>
              </w:rPr>
            </w:pPr>
          </w:p>
        </w:tc>
      </w:tr>
      <w:tr w:rsidR="00C81E7C" w:rsidRPr="00235FA5" w:rsidTr="00795078">
        <w:tc>
          <w:tcPr>
            <w:tcW w:w="1242" w:type="dxa"/>
          </w:tcPr>
          <w:p w:rsidR="00C81E7C" w:rsidRPr="003A6395" w:rsidRDefault="00C81E7C" w:rsidP="00795078">
            <w:pPr>
              <w:rPr>
                <w:u w:val="single"/>
              </w:rPr>
            </w:pPr>
            <w:r w:rsidRPr="003A6395">
              <w:t>P7</w:t>
            </w:r>
          </w:p>
        </w:tc>
        <w:tc>
          <w:tcPr>
            <w:tcW w:w="3666" w:type="dxa"/>
          </w:tcPr>
          <w:p w:rsidR="00C81E7C" w:rsidRPr="003A6395" w:rsidRDefault="00C81E7C" w:rsidP="00795078">
            <w:pPr>
              <w:rPr>
                <w:u w:val="single"/>
              </w:rPr>
            </w:pPr>
            <w:r w:rsidRPr="003A6395">
              <w:t>Many spherocytes</w:t>
            </w:r>
          </w:p>
        </w:tc>
        <w:tc>
          <w:tcPr>
            <w:tcW w:w="7958" w:type="dxa"/>
          </w:tcPr>
          <w:p w:rsidR="00C81E7C" w:rsidRPr="003A6395" w:rsidRDefault="00C81E7C" w:rsidP="00795078">
            <w:pPr>
              <w:jc w:val="center"/>
              <w:textAlignment w:val="center"/>
              <w:rPr>
                <w:rFonts w:eastAsia="Times New Roman"/>
                <w:color w:val="000000" w:themeColor="dark1"/>
                <w:kern w:val="24"/>
                <w:lang w:eastAsia="fr-FR"/>
              </w:rPr>
            </w:pPr>
            <w:r w:rsidRPr="003A6395">
              <w:rPr>
                <w:rFonts w:eastAsia="Times New Roman"/>
                <w:i/>
                <w:color w:val="FF0000"/>
                <w:kern w:val="24"/>
                <w:lang w:eastAsia="fr-FR"/>
              </w:rPr>
              <w:t xml:space="preserve">SLC4A1 </w:t>
            </w:r>
            <w:r w:rsidRPr="003A6395">
              <w:rPr>
                <w:rFonts w:eastAsia="Times New Roman"/>
                <w:bCs/>
                <w:color w:val="FF0000"/>
                <w:kern w:val="24"/>
                <w:lang w:eastAsia="fr-FR"/>
              </w:rPr>
              <w:t>NM_000342.2</w:t>
            </w:r>
            <w:r w:rsidRPr="003A6395">
              <w:rPr>
                <w:rFonts w:eastAsia="Times New Roman"/>
                <w:color w:val="000000" w:themeColor="dark1"/>
                <w:kern w:val="24"/>
                <w:lang w:eastAsia="fr-FR"/>
              </w:rPr>
              <w:t>: c.1322T&gt;G, (p.L441R)  het  exon 12</w:t>
            </w:r>
          </w:p>
          <w:p w:rsidR="00C81E7C" w:rsidRPr="003A6395" w:rsidRDefault="00C81E7C" w:rsidP="00795078">
            <w:pPr>
              <w:jc w:val="center"/>
              <w:rPr>
                <w:u w:val="single"/>
              </w:rPr>
            </w:pPr>
          </w:p>
        </w:tc>
      </w:tr>
      <w:tr w:rsidR="00C81E7C" w:rsidRPr="003A6395" w:rsidTr="00795078">
        <w:tc>
          <w:tcPr>
            <w:tcW w:w="1242" w:type="dxa"/>
          </w:tcPr>
          <w:p w:rsidR="00C81E7C" w:rsidRPr="003A6395" w:rsidRDefault="00C81E7C" w:rsidP="00795078">
            <w:pPr>
              <w:rPr>
                <w:u w:val="single"/>
              </w:rPr>
            </w:pPr>
            <w:r w:rsidRPr="003A6395">
              <w:t>P8</w:t>
            </w:r>
          </w:p>
        </w:tc>
        <w:tc>
          <w:tcPr>
            <w:tcW w:w="3666" w:type="dxa"/>
          </w:tcPr>
          <w:p w:rsidR="00C81E7C" w:rsidRPr="003A6395" w:rsidRDefault="00C81E7C" w:rsidP="00795078">
            <w:pPr>
              <w:rPr>
                <w:u w:val="single"/>
              </w:rPr>
            </w:pPr>
            <w:r w:rsidRPr="003A6395">
              <w:t>Many spherocytes, anisopoïkilocytosis</w:t>
            </w:r>
          </w:p>
        </w:tc>
        <w:tc>
          <w:tcPr>
            <w:tcW w:w="7958" w:type="dxa"/>
          </w:tcPr>
          <w:p w:rsidR="00C81E7C" w:rsidRPr="003A6395" w:rsidRDefault="00C81E7C" w:rsidP="00795078">
            <w:pPr>
              <w:jc w:val="center"/>
              <w:textAlignment w:val="center"/>
              <w:rPr>
                <w:rFonts w:eastAsia="Times New Roman"/>
                <w:color w:val="000000" w:themeColor="dark1"/>
                <w:kern w:val="24"/>
                <w:lang w:val="en-US" w:eastAsia="fr-FR"/>
              </w:rPr>
            </w:pPr>
            <w:r w:rsidRPr="003A6395">
              <w:rPr>
                <w:rFonts w:eastAsia="Times New Roman"/>
                <w:bCs/>
                <w:i/>
                <w:iCs/>
                <w:color w:val="FF0000"/>
                <w:kern w:val="24"/>
                <w:lang w:val="en-US" w:eastAsia="fr-FR"/>
              </w:rPr>
              <w:t xml:space="preserve">ANK1 </w:t>
            </w:r>
            <w:r w:rsidRPr="003A6395">
              <w:rPr>
                <w:rFonts w:eastAsia="Times New Roman"/>
                <w:bCs/>
                <w:iCs/>
                <w:color w:val="FF0000"/>
                <w:kern w:val="24"/>
                <w:lang w:val="en-US" w:eastAsia="fr-FR"/>
              </w:rPr>
              <w:t>NM_020476.2</w:t>
            </w:r>
            <w:r w:rsidRPr="003A6395">
              <w:rPr>
                <w:rFonts w:eastAsia="Times New Roman"/>
                <w:bCs/>
                <w:i/>
                <w:iCs/>
                <w:color w:val="FF0000"/>
                <w:kern w:val="24"/>
                <w:lang w:val="en-US" w:eastAsia="fr-FR"/>
              </w:rPr>
              <w:t xml:space="preserve">: </w:t>
            </w:r>
            <w:r w:rsidRPr="003A6395">
              <w:rPr>
                <w:rFonts w:eastAsia="Times New Roman"/>
                <w:color w:val="000000" w:themeColor="dark1"/>
                <w:kern w:val="24"/>
                <w:lang w:val="en-US" w:eastAsia="fr-FR"/>
              </w:rPr>
              <w:t>c.1801-17G&gt;A  het</w:t>
            </w:r>
          </w:p>
          <w:p w:rsidR="00C81E7C" w:rsidRPr="003A6395" w:rsidRDefault="00C81E7C" w:rsidP="00795078">
            <w:pPr>
              <w:jc w:val="center"/>
              <w:rPr>
                <w:u w:val="single"/>
              </w:rPr>
            </w:pPr>
            <w:r w:rsidRPr="003A6395">
              <w:rPr>
                <w:rFonts w:eastAsia="Times New Roman"/>
                <w:color w:val="000000" w:themeColor="dark1"/>
                <w:kern w:val="24"/>
                <w:lang w:eastAsia="fr-FR"/>
              </w:rPr>
              <w:t>Intron 16</w:t>
            </w:r>
          </w:p>
        </w:tc>
      </w:tr>
      <w:tr w:rsidR="00C81E7C" w:rsidRPr="00235FA5" w:rsidTr="00795078">
        <w:tc>
          <w:tcPr>
            <w:tcW w:w="1242" w:type="dxa"/>
          </w:tcPr>
          <w:p w:rsidR="00C81E7C" w:rsidRPr="003A6395" w:rsidRDefault="00C81E7C" w:rsidP="00795078">
            <w:r w:rsidRPr="003A6395">
              <w:t>P9</w:t>
            </w:r>
          </w:p>
          <w:p w:rsidR="00C81E7C" w:rsidRPr="003A6395" w:rsidRDefault="00C81E7C" w:rsidP="00795078">
            <w:pPr>
              <w:rPr>
                <w:u w:val="single"/>
              </w:rPr>
            </w:pPr>
          </w:p>
        </w:tc>
        <w:tc>
          <w:tcPr>
            <w:tcW w:w="3666" w:type="dxa"/>
          </w:tcPr>
          <w:p w:rsidR="00C81E7C" w:rsidRPr="003A6395" w:rsidRDefault="00C81E7C" w:rsidP="00795078">
            <w:pPr>
              <w:rPr>
                <w:u w:val="single"/>
                <w:lang w:val="en-US"/>
              </w:rPr>
            </w:pPr>
            <w:r w:rsidRPr="003A6395">
              <w:rPr>
                <w:lang w:val="en-US"/>
              </w:rPr>
              <w:t>Some Jolly bodies, anisopoikilocytosis, spherocytes</w:t>
            </w:r>
          </w:p>
        </w:tc>
        <w:tc>
          <w:tcPr>
            <w:tcW w:w="7958" w:type="dxa"/>
          </w:tcPr>
          <w:p w:rsidR="00C81E7C" w:rsidRPr="003A6395" w:rsidRDefault="00C81E7C" w:rsidP="00795078">
            <w:pPr>
              <w:jc w:val="center"/>
              <w:textAlignment w:val="center"/>
              <w:rPr>
                <w:rFonts w:eastAsia="Times New Roman"/>
                <w:color w:val="000000" w:themeColor="dark1"/>
                <w:kern w:val="24"/>
                <w:lang w:eastAsia="fr-FR"/>
              </w:rPr>
            </w:pPr>
            <w:r w:rsidRPr="003A6395">
              <w:rPr>
                <w:rFonts w:eastAsia="Times New Roman"/>
                <w:bCs/>
                <w:i/>
                <w:iCs/>
                <w:color w:val="FF0000"/>
                <w:kern w:val="24"/>
                <w:lang w:eastAsia="fr-FR"/>
              </w:rPr>
              <w:t xml:space="preserve">ANK1 </w:t>
            </w:r>
            <w:r w:rsidRPr="003A6395">
              <w:rPr>
                <w:rFonts w:eastAsia="Times New Roman"/>
                <w:bCs/>
                <w:iCs/>
                <w:color w:val="FF0000"/>
                <w:kern w:val="24"/>
                <w:lang w:eastAsia="fr-FR"/>
              </w:rPr>
              <w:t>NM_020476.2</w:t>
            </w:r>
            <w:r w:rsidRPr="003A6395">
              <w:rPr>
                <w:rFonts w:eastAsia="Times New Roman"/>
                <w:bCs/>
                <w:i/>
                <w:iCs/>
                <w:color w:val="FF0000"/>
                <w:kern w:val="24"/>
                <w:lang w:eastAsia="fr-FR"/>
              </w:rPr>
              <w:t xml:space="preserve">: </w:t>
            </w:r>
            <w:r w:rsidRPr="003A6395">
              <w:rPr>
                <w:rFonts w:eastAsia="Times New Roman"/>
                <w:color w:val="000000" w:themeColor="dark1"/>
                <w:kern w:val="24"/>
                <w:lang w:eastAsia="fr-FR"/>
              </w:rPr>
              <w:t>c.4462C&gt;T (p.R1488*)  het  exon 37</w:t>
            </w:r>
          </w:p>
          <w:p w:rsidR="00C81E7C" w:rsidRPr="003A6395" w:rsidRDefault="00C81E7C" w:rsidP="00795078">
            <w:pPr>
              <w:jc w:val="center"/>
              <w:rPr>
                <w:u w:val="single"/>
              </w:rPr>
            </w:pPr>
          </w:p>
        </w:tc>
      </w:tr>
      <w:tr w:rsidR="00C81E7C" w:rsidRPr="003A6395" w:rsidTr="00795078">
        <w:tc>
          <w:tcPr>
            <w:tcW w:w="1242" w:type="dxa"/>
          </w:tcPr>
          <w:p w:rsidR="00C81E7C" w:rsidRPr="003A6395" w:rsidRDefault="00C81E7C" w:rsidP="00795078">
            <w:r w:rsidRPr="003A6395">
              <w:t>P10</w:t>
            </w:r>
          </w:p>
          <w:p w:rsidR="00C81E7C" w:rsidRPr="003A6395" w:rsidRDefault="00C81E7C" w:rsidP="00795078">
            <w:pPr>
              <w:rPr>
                <w:u w:val="single"/>
              </w:rPr>
            </w:pPr>
          </w:p>
        </w:tc>
        <w:tc>
          <w:tcPr>
            <w:tcW w:w="3666" w:type="dxa"/>
          </w:tcPr>
          <w:p w:rsidR="00C81E7C" w:rsidRPr="003A6395" w:rsidRDefault="00C81E7C" w:rsidP="00795078">
            <w:pPr>
              <w:rPr>
                <w:u w:val="single"/>
                <w:lang w:val="en-US"/>
              </w:rPr>
            </w:pPr>
            <w:r w:rsidRPr="003A6395">
              <w:rPr>
                <w:lang w:val="en-US"/>
              </w:rPr>
              <w:t>Many spherocytes, Jolly bodies, anisopoikilocytosis</w:t>
            </w:r>
          </w:p>
        </w:tc>
        <w:tc>
          <w:tcPr>
            <w:tcW w:w="7958" w:type="dxa"/>
          </w:tcPr>
          <w:p w:rsidR="00C81E7C" w:rsidRPr="003A6395" w:rsidRDefault="00C81E7C" w:rsidP="00795078">
            <w:pPr>
              <w:jc w:val="center"/>
              <w:textAlignment w:val="center"/>
              <w:rPr>
                <w:rFonts w:eastAsia="Times New Roman"/>
                <w:color w:val="000000" w:themeColor="dark1"/>
                <w:kern w:val="24"/>
                <w:lang w:val="en-US" w:eastAsia="fr-FR"/>
              </w:rPr>
            </w:pPr>
            <w:r w:rsidRPr="003A6395">
              <w:rPr>
                <w:rFonts w:eastAsia="Times New Roman"/>
                <w:bCs/>
                <w:i/>
                <w:iCs/>
                <w:color w:val="FF0000"/>
                <w:kern w:val="24"/>
                <w:lang w:val="en-US" w:eastAsia="fr-FR"/>
              </w:rPr>
              <w:t xml:space="preserve">ANK1 </w:t>
            </w:r>
            <w:r w:rsidRPr="003A6395">
              <w:rPr>
                <w:rFonts w:eastAsia="Times New Roman"/>
                <w:bCs/>
                <w:iCs/>
                <w:color w:val="FF0000"/>
                <w:kern w:val="24"/>
                <w:lang w:val="en-US" w:eastAsia="fr-FR"/>
              </w:rPr>
              <w:t>NM_020476.2</w:t>
            </w:r>
            <w:r w:rsidRPr="003A6395">
              <w:rPr>
                <w:rFonts w:eastAsia="Times New Roman"/>
                <w:bCs/>
                <w:i/>
                <w:iCs/>
                <w:color w:val="FF0000"/>
                <w:kern w:val="24"/>
                <w:lang w:val="en-US" w:eastAsia="fr-FR"/>
              </w:rPr>
              <w:t xml:space="preserve">: </w:t>
            </w:r>
            <w:r w:rsidRPr="003A6395">
              <w:rPr>
                <w:rFonts w:eastAsia="Times New Roman"/>
                <w:color w:val="000000" w:themeColor="dark1"/>
                <w:kern w:val="24"/>
                <w:lang w:val="en-US" w:eastAsia="fr-FR"/>
              </w:rPr>
              <w:t>c.1A&gt;G (p.?)  het  exon 1</w:t>
            </w:r>
          </w:p>
          <w:p w:rsidR="00C81E7C" w:rsidRPr="003A6395" w:rsidRDefault="00C81E7C" w:rsidP="00795078">
            <w:pPr>
              <w:jc w:val="center"/>
              <w:textAlignment w:val="center"/>
              <w:rPr>
                <w:rFonts w:eastAsia="Times New Roman"/>
                <w:color w:val="000000" w:themeColor="dark1"/>
                <w:kern w:val="24"/>
                <w:lang w:val="en-US" w:eastAsia="fr-FR"/>
              </w:rPr>
            </w:pPr>
          </w:p>
          <w:p w:rsidR="00C81E7C" w:rsidRPr="003A6395" w:rsidRDefault="00C81E7C" w:rsidP="00795078">
            <w:pPr>
              <w:rPr>
                <w:u w:val="single"/>
                <w:lang w:val="en-US"/>
              </w:rPr>
            </w:pPr>
          </w:p>
        </w:tc>
      </w:tr>
      <w:tr w:rsidR="00C81E7C" w:rsidRPr="003A6395" w:rsidTr="00795078">
        <w:tc>
          <w:tcPr>
            <w:tcW w:w="1242" w:type="dxa"/>
          </w:tcPr>
          <w:p w:rsidR="00C81E7C" w:rsidRPr="003A6395" w:rsidRDefault="00C81E7C" w:rsidP="00795078">
            <w:pPr>
              <w:rPr>
                <w:u w:val="single"/>
                <w:lang w:val="en-US"/>
              </w:rPr>
            </w:pPr>
            <w:r w:rsidRPr="003A6395">
              <w:rPr>
                <w:u w:val="single"/>
                <w:lang w:val="en-US"/>
              </w:rPr>
              <w:t>P10-1 affected brother</w:t>
            </w:r>
          </w:p>
        </w:tc>
        <w:tc>
          <w:tcPr>
            <w:tcW w:w="3666" w:type="dxa"/>
          </w:tcPr>
          <w:p w:rsidR="00C81E7C" w:rsidRPr="003A6395" w:rsidRDefault="00C81E7C" w:rsidP="00795078">
            <w:pPr>
              <w:rPr>
                <w:u w:val="single"/>
                <w:lang w:val="en-US"/>
              </w:rPr>
            </w:pPr>
            <w:r w:rsidRPr="003A6395">
              <w:rPr>
                <w:lang w:val="en-US"/>
              </w:rPr>
              <w:t>anisopoïkilocytosis, Jolly bodies, spherocytes, acanthocytes, rare giant platelets</w:t>
            </w:r>
          </w:p>
        </w:tc>
        <w:tc>
          <w:tcPr>
            <w:tcW w:w="7958" w:type="dxa"/>
          </w:tcPr>
          <w:p w:rsidR="00C81E7C" w:rsidRPr="003A6395" w:rsidRDefault="00C81E7C" w:rsidP="00795078">
            <w:pPr>
              <w:jc w:val="center"/>
              <w:textAlignment w:val="center"/>
              <w:rPr>
                <w:rFonts w:eastAsia="Times New Roman"/>
                <w:color w:val="000000" w:themeColor="dark1"/>
                <w:kern w:val="24"/>
                <w:lang w:val="en-US" w:eastAsia="fr-FR"/>
              </w:rPr>
            </w:pPr>
            <w:r w:rsidRPr="003A6395">
              <w:rPr>
                <w:rFonts w:eastAsia="Times New Roman"/>
                <w:bCs/>
                <w:i/>
                <w:iCs/>
                <w:color w:val="FF0000"/>
                <w:kern w:val="24"/>
                <w:lang w:val="en-US" w:eastAsia="fr-FR"/>
              </w:rPr>
              <w:t xml:space="preserve">ANK1 </w:t>
            </w:r>
            <w:r w:rsidRPr="003A6395">
              <w:rPr>
                <w:rFonts w:eastAsia="Times New Roman"/>
                <w:bCs/>
                <w:iCs/>
                <w:color w:val="FF0000"/>
                <w:kern w:val="24"/>
                <w:lang w:val="en-US" w:eastAsia="fr-FR"/>
              </w:rPr>
              <w:t>NM_020476.2</w:t>
            </w:r>
            <w:r w:rsidRPr="003A6395">
              <w:rPr>
                <w:rFonts w:eastAsia="Times New Roman"/>
                <w:bCs/>
                <w:i/>
                <w:iCs/>
                <w:color w:val="FF0000"/>
                <w:kern w:val="24"/>
                <w:lang w:val="en-US" w:eastAsia="fr-FR"/>
              </w:rPr>
              <w:t xml:space="preserve">: </w:t>
            </w:r>
            <w:r w:rsidRPr="003A6395">
              <w:rPr>
                <w:rFonts w:eastAsia="Times New Roman"/>
                <w:color w:val="000000" w:themeColor="dark1"/>
                <w:kern w:val="24"/>
                <w:lang w:val="en-US" w:eastAsia="fr-FR"/>
              </w:rPr>
              <w:t>c.1A&gt;G (p.?)  het  exon 1</w:t>
            </w:r>
          </w:p>
          <w:p w:rsidR="00C81E7C" w:rsidRPr="003A6395" w:rsidRDefault="00C81E7C" w:rsidP="00795078">
            <w:pPr>
              <w:jc w:val="center"/>
              <w:rPr>
                <w:u w:val="single"/>
                <w:lang w:val="en-US"/>
              </w:rPr>
            </w:pPr>
          </w:p>
        </w:tc>
      </w:tr>
      <w:tr w:rsidR="00C81E7C" w:rsidRPr="00235FA5" w:rsidTr="00795078">
        <w:tc>
          <w:tcPr>
            <w:tcW w:w="1242" w:type="dxa"/>
          </w:tcPr>
          <w:p w:rsidR="00C81E7C" w:rsidRPr="003A6395" w:rsidRDefault="00C81E7C" w:rsidP="00795078">
            <w:r w:rsidRPr="003A6395">
              <w:t>P11</w:t>
            </w:r>
          </w:p>
          <w:p w:rsidR="00C81E7C" w:rsidRPr="003A6395" w:rsidRDefault="00C81E7C" w:rsidP="00795078">
            <w:pPr>
              <w:rPr>
                <w:u w:val="single"/>
              </w:rPr>
            </w:pPr>
          </w:p>
        </w:tc>
        <w:tc>
          <w:tcPr>
            <w:tcW w:w="3666" w:type="dxa"/>
          </w:tcPr>
          <w:p w:rsidR="00C81E7C" w:rsidRPr="003A6395" w:rsidRDefault="00C81E7C" w:rsidP="00795078">
            <w:pPr>
              <w:rPr>
                <w:u w:val="single"/>
                <w:lang w:val="en-US"/>
              </w:rPr>
            </w:pPr>
            <w:r w:rsidRPr="003A6395">
              <w:rPr>
                <w:lang w:val="en-US"/>
              </w:rPr>
              <w:t>Poikilocytosis, Jolly bodies, spherocytes, acanthocytes, pappenheimer bodies, heinz body juxta membrane on blood smear</w:t>
            </w:r>
          </w:p>
        </w:tc>
        <w:tc>
          <w:tcPr>
            <w:tcW w:w="7958" w:type="dxa"/>
          </w:tcPr>
          <w:p w:rsidR="00C81E7C" w:rsidRPr="003A6395" w:rsidRDefault="00C81E7C" w:rsidP="00795078">
            <w:pPr>
              <w:pStyle w:val="NormalWeb"/>
              <w:spacing w:before="0" w:beforeAutospacing="0" w:after="0" w:afterAutospacing="0"/>
              <w:jc w:val="center"/>
              <w:textAlignment w:val="center"/>
              <w:rPr>
                <w:color w:val="000000" w:themeColor="dark1"/>
                <w:kern w:val="24"/>
                <w:sz w:val="22"/>
                <w:szCs w:val="22"/>
              </w:rPr>
            </w:pPr>
            <w:r w:rsidRPr="003A6395">
              <w:rPr>
                <w:i/>
                <w:color w:val="FF0000"/>
                <w:kern w:val="24"/>
                <w:sz w:val="22"/>
                <w:szCs w:val="22"/>
              </w:rPr>
              <w:t>SPTB</w:t>
            </w:r>
            <w:r w:rsidRPr="003A6395">
              <w:rPr>
                <w:color w:val="000000" w:themeColor="dark1"/>
                <w:kern w:val="24"/>
                <w:sz w:val="22"/>
                <w:szCs w:val="22"/>
              </w:rPr>
              <w:t xml:space="preserve"> </w:t>
            </w:r>
            <w:r w:rsidRPr="003A6395">
              <w:rPr>
                <w:color w:val="FF0000"/>
                <w:kern w:val="24"/>
                <w:sz w:val="22"/>
                <w:szCs w:val="22"/>
              </w:rPr>
              <w:t>NM</w:t>
            </w:r>
            <w:r w:rsidRPr="003A6395">
              <w:rPr>
                <w:color w:val="000000" w:themeColor="dark1"/>
                <w:kern w:val="24"/>
                <w:sz w:val="22"/>
                <w:szCs w:val="22"/>
              </w:rPr>
              <w:t>_</w:t>
            </w:r>
            <w:r w:rsidRPr="003A6395">
              <w:rPr>
                <w:color w:val="FF0000"/>
                <w:kern w:val="24"/>
                <w:sz w:val="22"/>
                <w:szCs w:val="22"/>
              </w:rPr>
              <w:t>001024858</w:t>
            </w:r>
            <w:r w:rsidRPr="003A6395">
              <w:rPr>
                <w:color w:val="000000" w:themeColor="dark1"/>
                <w:kern w:val="24"/>
                <w:sz w:val="22"/>
                <w:szCs w:val="22"/>
              </w:rPr>
              <w:t>: c.2863C&gt;T (p.R955*)  het  exon 15</w:t>
            </w:r>
          </w:p>
          <w:p w:rsidR="00C81E7C" w:rsidRPr="003A6395" w:rsidRDefault="00C81E7C" w:rsidP="00795078">
            <w:pPr>
              <w:pStyle w:val="NormalWeb"/>
              <w:spacing w:before="0" w:beforeAutospacing="0" w:after="0" w:afterAutospacing="0"/>
              <w:jc w:val="center"/>
              <w:textAlignment w:val="center"/>
              <w:rPr>
                <w:color w:val="000000" w:themeColor="dark1"/>
                <w:kern w:val="24"/>
                <w:sz w:val="22"/>
                <w:szCs w:val="22"/>
              </w:rPr>
            </w:pPr>
          </w:p>
          <w:p w:rsidR="00C81E7C" w:rsidRPr="003A6395" w:rsidRDefault="00C81E7C" w:rsidP="00795078">
            <w:pPr>
              <w:pStyle w:val="NormalWeb"/>
              <w:spacing w:before="0" w:beforeAutospacing="0" w:after="0" w:afterAutospacing="0"/>
              <w:jc w:val="center"/>
              <w:textAlignment w:val="center"/>
              <w:rPr>
                <w:color w:val="000000" w:themeColor="dark1"/>
                <w:kern w:val="24"/>
                <w:sz w:val="22"/>
                <w:szCs w:val="22"/>
              </w:rPr>
            </w:pPr>
            <w:r w:rsidRPr="003A6395">
              <w:rPr>
                <w:i/>
                <w:color w:val="FF0000"/>
                <w:kern w:val="24"/>
                <w:sz w:val="22"/>
                <w:szCs w:val="22"/>
              </w:rPr>
              <w:t>SPTA1</w:t>
            </w:r>
            <w:r w:rsidRPr="003A6395">
              <w:rPr>
                <w:color w:val="000000" w:themeColor="dark1"/>
                <w:kern w:val="24"/>
                <w:sz w:val="22"/>
                <w:szCs w:val="22"/>
              </w:rPr>
              <w:t xml:space="preserve"> </w:t>
            </w:r>
            <w:r w:rsidRPr="003A6395">
              <w:rPr>
                <w:color w:val="FF0000"/>
                <w:kern w:val="24"/>
                <w:sz w:val="22"/>
                <w:szCs w:val="22"/>
              </w:rPr>
              <w:t>NM_003126.3</w:t>
            </w:r>
            <w:r w:rsidRPr="003A6395">
              <w:rPr>
                <w:color w:val="000000" w:themeColor="dark1"/>
                <w:kern w:val="24"/>
                <w:sz w:val="22"/>
                <w:szCs w:val="22"/>
              </w:rPr>
              <w:t>: c.6421C&gt;T (p.R2141W)  het exon 45</w:t>
            </w:r>
          </w:p>
          <w:p w:rsidR="00C81E7C" w:rsidRPr="003A6395" w:rsidRDefault="00C81E7C" w:rsidP="00795078">
            <w:pPr>
              <w:jc w:val="center"/>
              <w:rPr>
                <w:u w:val="single"/>
              </w:rPr>
            </w:pPr>
          </w:p>
        </w:tc>
      </w:tr>
      <w:tr w:rsidR="00C81E7C" w:rsidRPr="003A6395" w:rsidTr="00795078">
        <w:tc>
          <w:tcPr>
            <w:tcW w:w="1242" w:type="dxa"/>
          </w:tcPr>
          <w:p w:rsidR="00C81E7C" w:rsidRPr="003A6395" w:rsidRDefault="00C81E7C" w:rsidP="00795078">
            <w:pPr>
              <w:rPr>
                <w:u w:val="single"/>
                <w:lang w:val="en-US"/>
              </w:rPr>
            </w:pPr>
            <w:r w:rsidRPr="003A6395">
              <w:rPr>
                <w:u w:val="single"/>
                <w:lang w:val="en-US"/>
              </w:rPr>
              <w:t>P11-1</w:t>
            </w:r>
          </w:p>
          <w:p w:rsidR="00C81E7C" w:rsidRPr="003A6395" w:rsidRDefault="00C81E7C" w:rsidP="00795078">
            <w:pPr>
              <w:rPr>
                <w:u w:val="single"/>
                <w:lang w:val="en-US"/>
              </w:rPr>
            </w:pPr>
            <w:r w:rsidRPr="003A6395">
              <w:rPr>
                <w:u w:val="single"/>
                <w:lang w:val="en-US"/>
              </w:rPr>
              <w:t xml:space="preserve">Affected </w:t>
            </w:r>
            <w:r w:rsidRPr="003A6395">
              <w:rPr>
                <w:u w:val="single"/>
                <w:lang w:val="en-US"/>
              </w:rPr>
              <w:lastRenderedPageBreak/>
              <w:t>son</w:t>
            </w:r>
          </w:p>
        </w:tc>
        <w:tc>
          <w:tcPr>
            <w:tcW w:w="3666" w:type="dxa"/>
          </w:tcPr>
          <w:p w:rsidR="00C81E7C" w:rsidRPr="003A6395" w:rsidRDefault="00C81E7C" w:rsidP="00795078">
            <w:pPr>
              <w:rPr>
                <w:u w:val="single"/>
                <w:lang w:val="en-US"/>
              </w:rPr>
            </w:pPr>
            <w:r w:rsidRPr="003A6395">
              <w:rPr>
                <w:lang w:val="en-US"/>
              </w:rPr>
              <w:lastRenderedPageBreak/>
              <w:t xml:space="preserve">Poikilocytosis, Jolly bodies, spherocytes, acanthocytes </w:t>
            </w:r>
            <w:r w:rsidRPr="003A6395">
              <w:rPr>
                <w:lang w:val="en-US"/>
              </w:rPr>
              <w:lastRenderedPageBreak/>
              <w:t>pappenheimer bodies, heinz body juxta membrane on blood smear</w:t>
            </w:r>
          </w:p>
        </w:tc>
        <w:tc>
          <w:tcPr>
            <w:tcW w:w="7958" w:type="dxa"/>
          </w:tcPr>
          <w:p w:rsidR="00C81E7C" w:rsidRPr="003A6395" w:rsidRDefault="00C81E7C" w:rsidP="00795078">
            <w:pPr>
              <w:pStyle w:val="NormalWeb"/>
              <w:spacing w:before="0" w:beforeAutospacing="0" w:after="0" w:afterAutospacing="0"/>
              <w:jc w:val="center"/>
              <w:textAlignment w:val="center"/>
              <w:rPr>
                <w:color w:val="000000" w:themeColor="dark1"/>
                <w:kern w:val="24"/>
                <w:sz w:val="22"/>
                <w:szCs w:val="22"/>
              </w:rPr>
            </w:pPr>
            <w:r w:rsidRPr="003A6395">
              <w:rPr>
                <w:i/>
                <w:color w:val="FF0000"/>
                <w:kern w:val="24"/>
                <w:sz w:val="22"/>
                <w:szCs w:val="22"/>
              </w:rPr>
              <w:lastRenderedPageBreak/>
              <w:t>SPTB</w:t>
            </w:r>
            <w:r w:rsidRPr="003A6395">
              <w:rPr>
                <w:color w:val="000000" w:themeColor="dark1"/>
                <w:kern w:val="24"/>
                <w:sz w:val="22"/>
                <w:szCs w:val="22"/>
              </w:rPr>
              <w:t xml:space="preserve"> </w:t>
            </w:r>
            <w:r w:rsidRPr="003A6395">
              <w:rPr>
                <w:color w:val="FF0000"/>
                <w:kern w:val="24"/>
                <w:sz w:val="22"/>
                <w:szCs w:val="22"/>
              </w:rPr>
              <w:t>NM</w:t>
            </w:r>
            <w:r w:rsidRPr="003A6395">
              <w:rPr>
                <w:color w:val="000000" w:themeColor="dark1"/>
                <w:kern w:val="24"/>
                <w:sz w:val="22"/>
                <w:szCs w:val="22"/>
              </w:rPr>
              <w:t>_</w:t>
            </w:r>
            <w:r w:rsidRPr="003A6395">
              <w:rPr>
                <w:color w:val="FF0000"/>
                <w:kern w:val="24"/>
                <w:sz w:val="22"/>
                <w:szCs w:val="22"/>
              </w:rPr>
              <w:t>001024858</w:t>
            </w:r>
            <w:r w:rsidRPr="003A6395">
              <w:rPr>
                <w:color w:val="000000" w:themeColor="dark1"/>
                <w:kern w:val="24"/>
                <w:sz w:val="22"/>
                <w:szCs w:val="22"/>
              </w:rPr>
              <w:t>: c.2863C&gt;T (p.R955*)  het  exon 15</w:t>
            </w:r>
          </w:p>
          <w:p w:rsidR="00C81E7C" w:rsidRPr="003A6395" w:rsidRDefault="00C81E7C" w:rsidP="00795078">
            <w:pPr>
              <w:pStyle w:val="NormalWeb"/>
              <w:spacing w:before="0" w:beforeAutospacing="0" w:after="0" w:afterAutospacing="0"/>
              <w:jc w:val="center"/>
              <w:textAlignment w:val="center"/>
              <w:rPr>
                <w:i/>
                <w:color w:val="FF0000"/>
                <w:kern w:val="24"/>
                <w:sz w:val="22"/>
                <w:szCs w:val="22"/>
              </w:rPr>
            </w:pPr>
          </w:p>
          <w:p w:rsidR="00C81E7C" w:rsidRPr="003A6395" w:rsidRDefault="00C81E7C" w:rsidP="00795078">
            <w:pPr>
              <w:pStyle w:val="NormalWeb"/>
              <w:spacing w:before="0" w:beforeAutospacing="0" w:after="0" w:afterAutospacing="0"/>
              <w:jc w:val="center"/>
              <w:textAlignment w:val="center"/>
              <w:rPr>
                <w:color w:val="000000" w:themeColor="dark1"/>
                <w:kern w:val="24"/>
                <w:sz w:val="22"/>
                <w:szCs w:val="22"/>
              </w:rPr>
            </w:pPr>
            <w:r w:rsidRPr="003A6395">
              <w:rPr>
                <w:i/>
                <w:color w:val="FF0000"/>
                <w:kern w:val="24"/>
                <w:sz w:val="22"/>
                <w:szCs w:val="22"/>
              </w:rPr>
              <w:lastRenderedPageBreak/>
              <w:t>SPTA1</w:t>
            </w:r>
            <w:r w:rsidRPr="003A6395">
              <w:rPr>
                <w:color w:val="000000" w:themeColor="dark1"/>
                <w:kern w:val="24"/>
                <w:sz w:val="22"/>
                <w:szCs w:val="22"/>
              </w:rPr>
              <w:t xml:space="preserve"> </w:t>
            </w:r>
            <w:r w:rsidRPr="003A6395">
              <w:rPr>
                <w:color w:val="FF0000"/>
                <w:kern w:val="24"/>
                <w:sz w:val="22"/>
                <w:szCs w:val="22"/>
              </w:rPr>
              <w:t>NM_003126.3</w:t>
            </w:r>
            <w:r w:rsidRPr="003A6395">
              <w:rPr>
                <w:color w:val="000000" w:themeColor="dark1"/>
                <w:kern w:val="24"/>
                <w:sz w:val="22"/>
                <w:szCs w:val="22"/>
              </w:rPr>
              <w:t>: c.6421C&gt;T (p.R2141W)  het exon 45</w:t>
            </w:r>
          </w:p>
          <w:p w:rsidR="00C81E7C" w:rsidRPr="003A6395" w:rsidRDefault="00C81E7C" w:rsidP="00795078">
            <w:pPr>
              <w:pStyle w:val="NormalWeb"/>
              <w:spacing w:before="0" w:beforeAutospacing="0" w:after="0" w:afterAutospacing="0"/>
              <w:jc w:val="center"/>
              <w:textAlignment w:val="center"/>
              <w:rPr>
                <w:color w:val="000000" w:themeColor="dark1"/>
                <w:kern w:val="24"/>
                <w:sz w:val="22"/>
                <w:szCs w:val="22"/>
              </w:rPr>
            </w:pPr>
            <w:r w:rsidRPr="003A6395">
              <w:rPr>
                <w:color w:val="000000" w:themeColor="dark1"/>
                <w:kern w:val="24"/>
                <w:sz w:val="22"/>
                <w:szCs w:val="22"/>
              </w:rPr>
              <w:t xml:space="preserve">+ Alpha-lely het </w:t>
            </w:r>
            <w:r w:rsidRPr="003A6395">
              <w:rPr>
                <w:i/>
                <w:color w:val="000000" w:themeColor="dark1"/>
                <w:kern w:val="24"/>
                <w:sz w:val="22"/>
                <w:szCs w:val="22"/>
              </w:rPr>
              <w:t>trans</w:t>
            </w:r>
          </w:p>
          <w:p w:rsidR="00C81E7C" w:rsidRPr="003A6395" w:rsidRDefault="00C81E7C" w:rsidP="00795078">
            <w:pPr>
              <w:jc w:val="center"/>
              <w:rPr>
                <w:u w:val="single"/>
              </w:rPr>
            </w:pPr>
          </w:p>
        </w:tc>
      </w:tr>
      <w:tr w:rsidR="00C81E7C" w:rsidRPr="003A6395" w:rsidTr="00795078">
        <w:tc>
          <w:tcPr>
            <w:tcW w:w="1242" w:type="dxa"/>
          </w:tcPr>
          <w:p w:rsidR="00C81E7C" w:rsidRPr="003A6395" w:rsidRDefault="00C81E7C" w:rsidP="00795078">
            <w:pPr>
              <w:rPr>
                <w:u w:val="single"/>
                <w:lang w:val="en-US"/>
              </w:rPr>
            </w:pPr>
            <w:r w:rsidRPr="003A6395">
              <w:rPr>
                <w:u w:val="single"/>
                <w:lang w:val="en-US"/>
              </w:rPr>
              <w:lastRenderedPageBreak/>
              <w:t>P11-2</w:t>
            </w:r>
          </w:p>
          <w:p w:rsidR="00C81E7C" w:rsidRPr="003A6395" w:rsidRDefault="00C81E7C" w:rsidP="00795078">
            <w:pPr>
              <w:rPr>
                <w:u w:val="single"/>
                <w:lang w:val="en-US"/>
              </w:rPr>
            </w:pPr>
            <w:r w:rsidRPr="003A6395">
              <w:rPr>
                <w:u w:val="single"/>
                <w:lang w:val="en-US"/>
              </w:rPr>
              <w:t>Affected daughter</w:t>
            </w:r>
          </w:p>
        </w:tc>
        <w:tc>
          <w:tcPr>
            <w:tcW w:w="3666" w:type="dxa"/>
          </w:tcPr>
          <w:p w:rsidR="00C81E7C" w:rsidRPr="003A6395" w:rsidRDefault="00C81E7C" w:rsidP="00795078">
            <w:pPr>
              <w:rPr>
                <w:u w:val="single"/>
                <w:lang w:val="en-US"/>
              </w:rPr>
            </w:pPr>
            <w:r w:rsidRPr="003A6395">
              <w:rPr>
                <w:lang w:val="en-US"/>
              </w:rPr>
              <w:t>many spherocytes, some acanthocytes, anisocytosis</w:t>
            </w:r>
          </w:p>
        </w:tc>
        <w:tc>
          <w:tcPr>
            <w:tcW w:w="7958" w:type="dxa"/>
          </w:tcPr>
          <w:p w:rsidR="00C81E7C" w:rsidRPr="003A6395" w:rsidRDefault="00C81E7C" w:rsidP="00795078">
            <w:pPr>
              <w:pStyle w:val="NormalWeb"/>
              <w:spacing w:before="0" w:beforeAutospacing="0" w:after="0" w:afterAutospacing="0"/>
              <w:jc w:val="center"/>
              <w:textAlignment w:val="center"/>
              <w:rPr>
                <w:color w:val="000000" w:themeColor="dark1"/>
                <w:kern w:val="24"/>
                <w:sz w:val="22"/>
                <w:szCs w:val="22"/>
              </w:rPr>
            </w:pPr>
            <w:r w:rsidRPr="003A6395">
              <w:rPr>
                <w:i/>
                <w:color w:val="FF0000"/>
                <w:kern w:val="24"/>
                <w:sz w:val="22"/>
                <w:szCs w:val="22"/>
              </w:rPr>
              <w:t>SPTB</w:t>
            </w:r>
            <w:r w:rsidRPr="003A6395">
              <w:rPr>
                <w:color w:val="000000" w:themeColor="dark1"/>
                <w:kern w:val="24"/>
                <w:sz w:val="22"/>
                <w:szCs w:val="22"/>
              </w:rPr>
              <w:t xml:space="preserve"> </w:t>
            </w:r>
            <w:r w:rsidRPr="003A6395">
              <w:rPr>
                <w:color w:val="FF0000"/>
                <w:kern w:val="24"/>
                <w:sz w:val="22"/>
                <w:szCs w:val="22"/>
              </w:rPr>
              <w:t>NM</w:t>
            </w:r>
            <w:r w:rsidRPr="003A6395">
              <w:rPr>
                <w:color w:val="000000" w:themeColor="dark1"/>
                <w:kern w:val="24"/>
                <w:sz w:val="22"/>
                <w:szCs w:val="22"/>
              </w:rPr>
              <w:t>_</w:t>
            </w:r>
            <w:r w:rsidRPr="003A6395">
              <w:rPr>
                <w:color w:val="FF0000"/>
                <w:kern w:val="24"/>
                <w:sz w:val="22"/>
                <w:szCs w:val="22"/>
              </w:rPr>
              <w:t>001024858</w:t>
            </w:r>
            <w:r w:rsidRPr="003A6395">
              <w:rPr>
                <w:color w:val="000000" w:themeColor="dark1"/>
                <w:kern w:val="24"/>
                <w:sz w:val="22"/>
                <w:szCs w:val="22"/>
              </w:rPr>
              <w:t>: c.2863C&gt;T (p.R955*)  het  exon 15</w:t>
            </w:r>
          </w:p>
          <w:p w:rsidR="00C81E7C" w:rsidRPr="003A6395" w:rsidRDefault="00C81E7C" w:rsidP="00795078">
            <w:pPr>
              <w:pStyle w:val="NormalWeb"/>
              <w:spacing w:before="0" w:beforeAutospacing="0" w:after="0" w:afterAutospacing="0"/>
              <w:jc w:val="center"/>
              <w:textAlignment w:val="center"/>
              <w:rPr>
                <w:i/>
                <w:color w:val="FF0000"/>
                <w:kern w:val="24"/>
                <w:sz w:val="22"/>
                <w:szCs w:val="22"/>
              </w:rPr>
            </w:pPr>
          </w:p>
          <w:p w:rsidR="00C81E7C" w:rsidRPr="003A6395" w:rsidRDefault="00C81E7C" w:rsidP="00795078">
            <w:pPr>
              <w:pStyle w:val="NormalWeb"/>
              <w:spacing w:before="0" w:beforeAutospacing="0" w:after="0" w:afterAutospacing="0"/>
              <w:jc w:val="center"/>
              <w:textAlignment w:val="center"/>
              <w:rPr>
                <w:color w:val="000000" w:themeColor="dark1"/>
                <w:kern w:val="24"/>
                <w:sz w:val="22"/>
                <w:szCs w:val="22"/>
              </w:rPr>
            </w:pPr>
            <w:r w:rsidRPr="003A6395">
              <w:rPr>
                <w:i/>
                <w:color w:val="FF0000"/>
                <w:kern w:val="24"/>
                <w:sz w:val="22"/>
                <w:szCs w:val="22"/>
              </w:rPr>
              <w:t>SPTA1</w:t>
            </w:r>
            <w:r w:rsidRPr="003A6395">
              <w:rPr>
                <w:color w:val="000000" w:themeColor="dark1"/>
                <w:kern w:val="24"/>
                <w:sz w:val="22"/>
                <w:szCs w:val="22"/>
              </w:rPr>
              <w:t xml:space="preserve"> </w:t>
            </w:r>
            <w:r w:rsidRPr="003A6395">
              <w:rPr>
                <w:color w:val="FF0000"/>
                <w:kern w:val="24"/>
                <w:sz w:val="22"/>
                <w:szCs w:val="22"/>
              </w:rPr>
              <w:t>NM_003126.3</w:t>
            </w:r>
            <w:r w:rsidRPr="003A6395">
              <w:rPr>
                <w:color w:val="000000" w:themeColor="dark1"/>
                <w:kern w:val="24"/>
                <w:sz w:val="22"/>
                <w:szCs w:val="22"/>
              </w:rPr>
              <w:t>: c.6421C&gt;T (p.R2141W)  het exon 45</w:t>
            </w:r>
          </w:p>
          <w:p w:rsidR="00C81E7C" w:rsidRPr="003A6395" w:rsidRDefault="00C81E7C" w:rsidP="00795078">
            <w:pPr>
              <w:pStyle w:val="NormalWeb"/>
              <w:spacing w:before="0" w:beforeAutospacing="0" w:after="0" w:afterAutospacing="0"/>
              <w:jc w:val="center"/>
              <w:textAlignment w:val="center"/>
              <w:rPr>
                <w:sz w:val="22"/>
                <w:szCs w:val="22"/>
                <w:u w:val="single"/>
              </w:rPr>
            </w:pPr>
            <w:r w:rsidRPr="003A6395">
              <w:rPr>
                <w:color w:val="000000" w:themeColor="dark1"/>
                <w:kern w:val="24"/>
                <w:sz w:val="22"/>
                <w:szCs w:val="22"/>
              </w:rPr>
              <w:t>+ Alpha-lely het</w:t>
            </w:r>
            <w:r w:rsidRPr="003A6395">
              <w:rPr>
                <w:i/>
                <w:color w:val="000000" w:themeColor="dark1"/>
                <w:kern w:val="24"/>
                <w:sz w:val="22"/>
                <w:szCs w:val="22"/>
              </w:rPr>
              <w:t xml:space="preserve"> trans</w:t>
            </w:r>
          </w:p>
        </w:tc>
      </w:tr>
      <w:tr w:rsidR="00C81E7C" w:rsidRPr="003A6395" w:rsidTr="00795078">
        <w:tc>
          <w:tcPr>
            <w:tcW w:w="1242" w:type="dxa"/>
          </w:tcPr>
          <w:p w:rsidR="00C81E7C" w:rsidRPr="003A6395" w:rsidRDefault="00C81E7C" w:rsidP="00795078">
            <w:r w:rsidRPr="003A6395">
              <w:t>P12</w:t>
            </w:r>
          </w:p>
          <w:p w:rsidR="00C81E7C" w:rsidRPr="003A6395" w:rsidRDefault="00C81E7C" w:rsidP="00795078">
            <w:pPr>
              <w:rPr>
                <w:u w:val="single"/>
              </w:rPr>
            </w:pPr>
          </w:p>
        </w:tc>
        <w:tc>
          <w:tcPr>
            <w:tcW w:w="3666" w:type="dxa"/>
          </w:tcPr>
          <w:p w:rsidR="00C81E7C" w:rsidRPr="003A6395" w:rsidRDefault="00C81E7C" w:rsidP="00795078">
            <w:pPr>
              <w:rPr>
                <w:u w:val="single"/>
              </w:rPr>
            </w:pPr>
            <w:r w:rsidRPr="003A6395">
              <w:t>ND</w:t>
            </w:r>
          </w:p>
        </w:tc>
        <w:tc>
          <w:tcPr>
            <w:tcW w:w="7958" w:type="dxa"/>
          </w:tcPr>
          <w:p w:rsidR="00C81E7C" w:rsidRPr="003A6395" w:rsidRDefault="00C81E7C" w:rsidP="00795078">
            <w:pPr>
              <w:pStyle w:val="NormalWeb"/>
              <w:spacing w:before="0" w:beforeAutospacing="0" w:after="0" w:afterAutospacing="0"/>
              <w:jc w:val="center"/>
              <w:rPr>
                <w:color w:val="000000" w:themeColor="dark1"/>
                <w:kern w:val="24"/>
                <w:sz w:val="22"/>
                <w:szCs w:val="22"/>
                <w:lang w:val="en-US"/>
              </w:rPr>
            </w:pPr>
            <w:r w:rsidRPr="003A6395">
              <w:rPr>
                <w:i/>
                <w:color w:val="FF0000"/>
                <w:kern w:val="24"/>
                <w:sz w:val="22"/>
                <w:szCs w:val="22"/>
                <w:lang w:val="en-US"/>
              </w:rPr>
              <w:t>SPTB</w:t>
            </w:r>
            <w:r w:rsidRPr="003A6395">
              <w:rPr>
                <w:color w:val="000000" w:themeColor="dark1"/>
                <w:kern w:val="24"/>
                <w:sz w:val="22"/>
                <w:szCs w:val="22"/>
                <w:lang w:val="en-US"/>
              </w:rPr>
              <w:t xml:space="preserve"> </w:t>
            </w:r>
            <w:r w:rsidRPr="003A6395">
              <w:rPr>
                <w:color w:val="FF0000"/>
                <w:kern w:val="24"/>
                <w:sz w:val="22"/>
                <w:szCs w:val="22"/>
                <w:lang w:val="en-US"/>
              </w:rPr>
              <w:t>NM</w:t>
            </w:r>
            <w:r w:rsidRPr="003A6395">
              <w:rPr>
                <w:color w:val="000000" w:themeColor="dark1"/>
                <w:kern w:val="24"/>
                <w:sz w:val="22"/>
                <w:szCs w:val="22"/>
                <w:lang w:val="en-US"/>
              </w:rPr>
              <w:t>_</w:t>
            </w:r>
            <w:r w:rsidRPr="003A6395">
              <w:rPr>
                <w:color w:val="FF0000"/>
                <w:kern w:val="24"/>
                <w:sz w:val="22"/>
                <w:szCs w:val="22"/>
                <w:lang w:val="en-US"/>
              </w:rPr>
              <w:t>001024858</w:t>
            </w:r>
            <w:r w:rsidRPr="003A6395">
              <w:rPr>
                <w:color w:val="000000" w:themeColor="dark1"/>
                <w:kern w:val="24"/>
                <w:sz w:val="22"/>
                <w:szCs w:val="22"/>
                <w:lang w:val="en-US"/>
              </w:rPr>
              <w:t>: c.4973+5G&gt;A  het  intron 23</w:t>
            </w:r>
          </w:p>
          <w:p w:rsidR="00C81E7C" w:rsidRPr="003A6395" w:rsidRDefault="00C81E7C" w:rsidP="00795078">
            <w:pPr>
              <w:jc w:val="center"/>
              <w:rPr>
                <w:u w:val="single"/>
                <w:lang w:val="en-US"/>
              </w:rPr>
            </w:pPr>
          </w:p>
        </w:tc>
      </w:tr>
      <w:tr w:rsidR="00C81E7C" w:rsidRPr="003A6395" w:rsidTr="00795078">
        <w:tc>
          <w:tcPr>
            <w:tcW w:w="1242" w:type="dxa"/>
          </w:tcPr>
          <w:p w:rsidR="00C81E7C" w:rsidRPr="003A6395" w:rsidRDefault="00C81E7C" w:rsidP="00795078">
            <w:pPr>
              <w:rPr>
                <w:u w:val="single"/>
              </w:rPr>
            </w:pPr>
            <w:r w:rsidRPr="003A6395">
              <w:t>P13</w:t>
            </w:r>
          </w:p>
        </w:tc>
        <w:tc>
          <w:tcPr>
            <w:tcW w:w="3666" w:type="dxa"/>
          </w:tcPr>
          <w:p w:rsidR="00C81E7C" w:rsidRPr="003A6395" w:rsidRDefault="00C81E7C" w:rsidP="00795078">
            <w:pPr>
              <w:rPr>
                <w:u w:val="single"/>
              </w:rPr>
            </w:pPr>
            <w:r w:rsidRPr="003A6395">
              <w:t>Many spherocytes, anisocytosis</w:t>
            </w:r>
          </w:p>
        </w:tc>
        <w:tc>
          <w:tcPr>
            <w:tcW w:w="7958" w:type="dxa"/>
          </w:tcPr>
          <w:p w:rsidR="00C81E7C" w:rsidRPr="003A6395" w:rsidRDefault="00C81E7C" w:rsidP="00795078">
            <w:pPr>
              <w:pStyle w:val="NormalWeb"/>
              <w:spacing w:before="0" w:beforeAutospacing="0" w:after="0" w:afterAutospacing="0"/>
              <w:jc w:val="center"/>
              <w:rPr>
                <w:color w:val="000000" w:themeColor="dark1"/>
                <w:kern w:val="24"/>
                <w:sz w:val="22"/>
                <w:szCs w:val="22"/>
                <w:lang w:val="en-US"/>
              </w:rPr>
            </w:pPr>
            <w:r w:rsidRPr="003A6395">
              <w:rPr>
                <w:i/>
                <w:color w:val="FF0000"/>
                <w:kern w:val="24"/>
                <w:sz w:val="22"/>
                <w:szCs w:val="22"/>
                <w:lang w:val="en-US"/>
              </w:rPr>
              <w:t>ANK1</w:t>
            </w:r>
            <w:r w:rsidRPr="003A6395">
              <w:rPr>
                <w:bCs/>
                <w:i/>
                <w:iCs/>
                <w:color w:val="FF0000"/>
                <w:kern w:val="24"/>
                <w:sz w:val="22"/>
                <w:szCs w:val="22"/>
                <w:lang w:val="en-US"/>
              </w:rPr>
              <w:t xml:space="preserve"> </w:t>
            </w:r>
            <w:r w:rsidRPr="003A6395">
              <w:rPr>
                <w:bCs/>
                <w:iCs/>
                <w:color w:val="FF0000"/>
                <w:kern w:val="24"/>
                <w:sz w:val="22"/>
                <w:szCs w:val="22"/>
                <w:lang w:val="en-US"/>
              </w:rPr>
              <w:t>NM_020476.2</w:t>
            </w:r>
            <w:r w:rsidRPr="003A6395">
              <w:rPr>
                <w:color w:val="000000" w:themeColor="dark1"/>
                <w:kern w:val="24"/>
                <w:sz w:val="22"/>
                <w:szCs w:val="22"/>
                <w:lang w:val="en-US"/>
              </w:rPr>
              <w:t>: c.534delC (p.H178Qfs*75)</w:t>
            </w:r>
          </w:p>
          <w:p w:rsidR="00C81E7C" w:rsidRPr="003A6395" w:rsidRDefault="00C81E7C" w:rsidP="00795078">
            <w:pPr>
              <w:pStyle w:val="NormalWeb"/>
              <w:spacing w:before="0" w:beforeAutospacing="0" w:after="0" w:afterAutospacing="0"/>
              <w:jc w:val="center"/>
              <w:rPr>
                <w:sz w:val="22"/>
                <w:szCs w:val="22"/>
                <w:u w:val="single"/>
              </w:rPr>
            </w:pPr>
            <w:r w:rsidRPr="003A6395">
              <w:rPr>
                <w:color w:val="000000" w:themeColor="dark1"/>
                <w:kern w:val="24"/>
                <w:sz w:val="22"/>
                <w:szCs w:val="22"/>
              </w:rPr>
              <w:t xml:space="preserve">Het </w:t>
            </w:r>
            <w:r w:rsidRPr="003A6395">
              <w:rPr>
                <w:sz w:val="22"/>
                <w:szCs w:val="22"/>
              </w:rPr>
              <w:t>exon 6</w:t>
            </w:r>
          </w:p>
        </w:tc>
      </w:tr>
      <w:tr w:rsidR="00C81E7C" w:rsidRPr="00235FA5" w:rsidTr="00795078">
        <w:tc>
          <w:tcPr>
            <w:tcW w:w="1242" w:type="dxa"/>
          </w:tcPr>
          <w:p w:rsidR="00C81E7C" w:rsidRPr="003A6395" w:rsidRDefault="00C81E7C" w:rsidP="00795078">
            <w:pPr>
              <w:rPr>
                <w:u w:val="single"/>
              </w:rPr>
            </w:pPr>
            <w:r w:rsidRPr="003A6395">
              <w:t>P14</w:t>
            </w:r>
          </w:p>
        </w:tc>
        <w:tc>
          <w:tcPr>
            <w:tcW w:w="3666" w:type="dxa"/>
          </w:tcPr>
          <w:p w:rsidR="00C81E7C" w:rsidRPr="003A6395" w:rsidRDefault="00C81E7C" w:rsidP="00795078">
            <w:pPr>
              <w:rPr>
                <w:u w:val="single"/>
              </w:rPr>
            </w:pPr>
            <w:r w:rsidRPr="003A6395">
              <w:t>Spherocytes and pappenheimer bodies</w:t>
            </w:r>
          </w:p>
        </w:tc>
        <w:tc>
          <w:tcPr>
            <w:tcW w:w="7958" w:type="dxa"/>
          </w:tcPr>
          <w:p w:rsidR="00C81E7C" w:rsidRPr="003A6395" w:rsidRDefault="00C81E7C" w:rsidP="00795078">
            <w:pPr>
              <w:jc w:val="center"/>
              <w:rPr>
                <w:u w:val="single"/>
              </w:rPr>
            </w:pPr>
            <w:r w:rsidRPr="003A6395">
              <w:rPr>
                <w:i/>
                <w:color w:val="FF0000"/>
                <w:kern w:val="24"/>
              </w:rPr>
              <w:t>SPTB</w:t>
            </w:r>
            <w:r w:rsidRPr="003A6395">
              <w:rPr>
                <w:color w:val="000000" w:themeColor="dark1"/>
                <w:kern w:val="24"/>
              </w:rPr>
              <w:t xml:space="preserve"> </w:t>
            </w:r>
            <w:r w:rsidRPr="003A6395">
              <w:rPr>
                <w:color w:val="FF0000"/>
                <w:kern w:val="24"/>
              </w:rPr>
              <w:t>NM_001024858.2</w:t>
            </w:r>
            <w:r w:rsidRPr="003A6395">
              <w:rPr>
                <w:color w:val="000000" w:themeColor="dark1"/>
                <w:kern w:val="24"/>
              </w:rPr>
              <w:t>: c.5623C&gt;T (p.Q1875*)  het  exon 26</w:t>
            </w:r>
          </w:p>
        </w:tc>
      </w:tr>
      <w:tr w:rsidR="00C81E7C" w:rsidRPr="003A6395" w:rsidTr="00795078">
        <w:tc>
          <w:tcPr>
            <w:tcW w:w="1242" w:type="dxa"/>
          </w:tcPr>
          <w:p w:rsidR="00C81E7C" w:rsidRPr="003A6395" w:rsidRDefault="00C81E7C" w:rsidP="00795078">
            <w:pPr>
              <w:rPr>
                <w:u w:val="single"/>
              </w:rPr>
            </w:pPr>
            <w:r w:rsidRPr="003A6395">
              <w:t>P15</w:t>
            </w:r>
          </w:p>
        </w:tc>
        <w:tc>
          <w:tcPr>
            <w:tcW w:w="3666" w:type="dxa"/>
          </w:tcPr>
          <w:p w:rsidR="00C81E7C" w:rsidRPr="003A6395" w:rsidRDefault="00C81E7C" w:rsidP="00795078">
            <w:pPr>
              <w:rPr>
                <w:u w:val="single"/>
              </w:rPr>
            </w:pPr>
            <w:r w:rsidRPr="003A6395">
              <w:t>Anisocytosis, polychromasy, many spherocytes</w:t>
            </w:r>
          </w:p>
        </w:tc>
        <w:tc>
          <w:tcPr>
            <w:tcW w:w="7958" w:type="dxa"/>
          </w:tcPr>
          <w:p w:rsidR="00C81E7C" w:rsidRPr="003A6395" w:rsidRDefault="00C81E7C" w:rsidP="00795078">
            <w:pPr>
              <w:pStyle w:val="NormalWeb"/>
              <w:spacing w:before="0" w:beforeAutospacing="0" w:after="0" w:afterAutospacing="0"/>
              <w:jc w:val="center"/>
              <w:rPr>
                <w:color w:val="000000" w:themeColor="dark1"/>
                <w:kern w:val="24"/>
                <w:sz w:val="22"/>
                <w:szCs w:val="22"/>
                <w:lang w:val="en-US"/>
              </w:rPr>
            </w:pPr>
            <w:r w:rsidRPr="003A6395">
              <w:rPr>
                <w:i/>
                <w:color w:val="FF0000"/>
                <w:kern w:val="24"/>
                <w:sz w:val="22"/>
                <w:szCs w:val="22"/>
                <w:lang w:val="en-US"/>
              </w:rPr>
              <w:t xml:space="preserve">SLC4A1 </w:t>
            </w:r>
            <w:r w:rsidRPr="003A6395">
              <w:rPr>
                <w:bCs/>
                <w:color w:val="FF0000"/>
                <w:kern w:val="24"/>
                <w:sz w:val="22"/>
                <w:szCs w:val="22"/>
                <w:lang w:val="en-US"/>
              </w:rPr>
              <w:t>NM_000342.2</w:t>
            </w:r>
            <w:r w:rsidRPr="003A6395">
              <w:rPr>
                <w:color w:val="000000" w:themeColor="dark1"/>
                <w:kern w:val="24"/>
                <w:sz w:val="22"/>
                <w:szCs w:val="22"/>
                <w:lang w:val="en-US"/>
              </w:rPr>
              <w:t>: c.1462G&gt;A (p.V488M) het exon 13</w:t>
            </w:r>
          </w:p>
          <w:p w:rsidR="00C81E7C" w:rsidRPr="003A6395" w:rsidRDefault="00C81E7C" w:rsidP="00795078">
            <w:pPr>
              <w:jc w:val="center"/>
              <w:rPr>
                <w:u w:val="single"/>
                <w:lang w:val="en-US"/>
              </w:rPr>
            </w:pPr>
          </w:p>
        </w:tc>
      </w:tr>
      <w:tr w:rsidR="00C81E7C" w:rsidRPr="003A6395" w:rsidTr="00795078">
        <w:tc>
          <w:tcPr>
            <w:tcW w:w="1242" w:type="dxa"/>
          </w:tcPr>
          <w:p w:rsidR="00C81E7C" w:rsidRPr="003A6395" w:rsidRDefault="00C81E7C" w:rsidP="00795078">
            <w:r w:rsidRPr="003A6395">
              <w:t>P16</w:t>
            </w:r>
          </w:p>
        </w:tc>
        <w:tc>
          <w:tcPr>
            <w:tcW w:w="3666" w:type="dxa"/>
          </w:tcPr>
          <w:p w:rsidR="00C81E7C" w:rsidRPr="003A6395" w:rsidRDefault="00C81E7C" w:rsidP="00795078">
            <w:pPr>
              <w:rPr>
                <w:u w:val="single"/>
              </w:rPr>
            </w:pPr>
            <w:r w:rsidRPr="003A6395">
              <w:t>Many spherocytes, anisocytosis</w:t>
            </w:r>
          </w:p>
        </w:tc>
        <w:tc>
          <w:tcPr>
            <w:tcW w:w="7958" w:type="dxa"/>
          </w:tcPr>
          <w:p w:rsidR="00C81E7C" w:rsidRPr="003A6395" w:rsidRDefault="00C81E7C" w:rsidP="00795078">
            <w:pPr>
              <w:pStyle w:val="NormalWeb"/>
              <w:spacing w:before="0" w:beforeAutospacing="0" w:after="0" w:afterAutospacing="0"/>
              <w:jc w:val="center"/>
              <w:rPr>
                <w:i/>
                <w:color w:val="FF0000"/>
                <w:kern w:val="24"/>
                <w:sz w:val="22"/>
                <w:szCs w:val="22"/>
                <w:lang w:val="en-US"/>
              </w:rPr>
            </w:pPr>
            <w:r w:rsidRPr="003A6395">
              <w:rPr>
                <w:i/>
                <w:color w:val="FF0000"/>
                <w:kern w:val="24"/>
                <w:sz w:val="22"/>
                <w:szCs w:val="22"/>
                <w:lang w:val="en-US"/>
              </w:rPr>
              <w:t xml:space="preserve">ANK1 </w:t>
            </w:r>
            <w:r w:rsidRPr="003A6395">
              <w:rPr>
                <w:bCs/>
                <w:i/>
                <w:iCs/>
                <w:color w:val="FF0000"/>
                <w:kern w:val="24"/>
                <w:sz w:val="22"/>
                <w:szCs w:val="22"/>
                <w:lang w:val="en-US"/>
              </w:rPr>
              <w:t>NM_020476.2:</w:t>
            </w:r>
          </w:p>
          <w:p w:rsidR="00C81E7C" w:rsidRPr="003A6395" w:rsidRDefault="00C81E7C" w:rsidP="00795078">
            <w:pPr>
              <w:jc w:val="center"/>
              <w:rPr>
                <w:rFonts w:eastAsia="Times New Roman"/>
                <w:color w:val="000000" w:themeColor="dark1"/>
                <w:kern w:val="24"/>
                <w:lang w:val="en-US" w:eastAsia="fr-FR"/>
              </w:rPr>
            </w:pPr>
            <w:r w:rsidRPr="003A6395">
              <w:rPr>
                <w:rFonts w:eastAsia="Times New Roman"/>
                <w:color w:val="000000" w:themeColor="dark1"/>
                <w:kern w:val="24"/>
                <w:lang w:val="en-US" w:eastAsia="fr-FR"/>
              </w:rPr>
              <w:t>c.712-2A&gt;G het intron 7</w:t>
            </w:r>
          </w:p>
          <w:p w:rsidR="00C81E7C" w:rsidRPr="003A6395" w:rsidRDefault="00C81E7C" w:rsidP="00795078">
            <w:pPr>
              <w:jc w:val="center"/>
              <w:rPr>
                <w:u w:val="single"/>
                <w:lang w:val="en-US"/>
              </w:rPr>
            </w:pPr>
          </w:p>
        </w:tc>
      </w:tr>
      <w:tr w:rsidR="00C81E7C" w:rsidRPr="003A6395" w:rsidTr="00795078">
        <w:tc>
          <w:tcPr>
            <w:tcW w:w="1242" w:type="dxa"/>
          </w:tcPr>
          <w:p w:rsidR="00C81E7C" w:rsidRPr="003A6395" w:rsidRDefault="00C81E7C" w:rsidP="00795078">
            <w:r w:rsidRPr="003A6395">
              <w:t>P17</w:t>
            </w:r>
          </w:p>
        </w:tc>
        <w:tc>
          <w:tcPr>
            <w:tcW w:w="3666" w:type="dxa"/>
          </w:tcPr>
          <w:p w:rsidR="00C81E7C" w:rsidRPr="003A6395" w:rsidRDefault="00C81E7C" w:rsidP="00795078">
            <w:pPr>
              <w:rPr>
                <w:u w:val="single"/>
              </w:rPr>
            </w:pPr>
            <w:r w:rsidRPr="003A6395">
              <w:t>ND</w:t>
            </w:r>
          </w:p>
        </w:tc>
        <w:tc>
          <w:tcPr>
            <w:tcW w:w="7958" w:type="dxa"/>
          </w:tcPr>
          <w:p w:rsidR="00C81E7C" w:rsidRPr="003A6395" w:rsidRDefault="00C81E7C" w:rsidP="00795078">
            <w:pPr>
              <w:pStyle w:val="NormalWeb"/>
              <w:spacing w:before="0" w:beforeAutospacing="0" w:after="0" w:afterAutospacing="0"/>
              <w:jc w:val="center"/>
              <w:rPr>
                <w:rFonts w:eastAsiaTheme="minorEastAsia"/>
                <w:bCs/>
                <w:iCs/>
                <w:color w:val="000000" w:themeColor="text1"/>
                <w:kern w:val="24"/>
                <w:sz w:val="22"/>
                <w:szCs w:val="22"/>
                <w:lang w:val="en-US"/>
              </w:rPr>
            </w:pPr>
            <w:r w:rsidRPr="003A6395">
              <w:rPr>
                <w:i/>
                <w:color w:val="FF0000"/>
                <w:kern w:val="24"/>
                <w:sz w:val="22"/>
                <w:szCs w:val="22"/>
                <w:lang w:val="en-US"/>
              </w:rPr>
              <w:t xml:space="preserve">SLC4A1 </w:t>
            </w:r>
            <w:r w:rsidRPr="003A6395">
              <w:rPr>
                <w:bCs/>
                <w:color w:val="FF0000"/>
                <w:kern w:val="24"/>
                <w:sz w:val="22"/>
                <w:szCs w:val="22"/>
                <w:lang w:val="en-US"/>
              </w:rPr>
              <w:t>NM_000342.2</w:t>
            </w:r>
            <w:r w:rsidRPr="003A6395">
              <w:rPr>
                <w:rFonts w:eastAsiaTheme="minorEastAsia"/>
                <w:bCs/>
                <w:i/>
                <w:iCs/>
                <w:color w:val="FF0000"/>
                <w:kern w:val="24"/>
                <w:sz w:val="22"/>
                <w:szCs w:val="22"/>
                <w:lang w:val="en-US"/>
              </w:rPr>
              <w:t xml:space="preserve">: </w:t>
            </w:r>
            <w:r w:rsidRPr="003A6395">
              <w:rPr>
                <w:rFonts w:eastAsiaTheme="minorEastAsia"/>
                <w:bCs/>
                <w:iCs/>
                <w:color w:val="000000" w:themeColor="text1"/>
                <w:kern w:val="24"/>
                <w:sz w:val="22"/>
                <w:szCs w:val="22"/>
                <w:lang w:val="en-US"/>
              </w:rPr>
              <w:t>c.2423G&gt;A (p.R808H) het exon 18</w:t>
            </w:r>
          </w:p>
          <w:p w:rsidR="00C81E7C" w:rsidRPr="003A6395" w:rsidRDefault="00C81E7C" w:rsidP="00795078">
            <w:pPr>
              <w:pStyle w:val="NormalWeb"/>
              <w:spacing w:before="0" w:beforeAutospacing="0" w:after="0" w:afterAutospacing="0"/>
              <w:jc w:val="center"/>
              <w:rPr>
                <w:rFonts w:eastAsiaTheme="minorEastAsia"/>
                <w:bCs/>
                <w:i/>
                <w:iCs/>
                <w:color w:val="FF0000"/>
                <w:kern w:val="24"/>
                <w:sz w:val="22"/>
                <w:szCs w:val="22"/>
                <w:lang w:val="en-US"/>
              </w:rPr>
            </w:pPr>
          </w:p>
          <w:p w:rsidR="00C81E7C" w:rsidRPr="003A6395" w:rsidRDefault="00C81E7C" w:rsidP="00795078">
            <w:pPr>
              <w:jc w:val="center"/>
              <w:rPr>
                <w:u w:val="single"/>
              </w:rPr>
            </w:pPr>
            <w:r w:rsidRPr="003A6395">
              <w:rPr>
                <w:rFonts w:eastAsiaTheme="minorEastAsia"/>
                <w:bCs/>
                <w:i/>
                <w:iCs/>
                <w:color w:val="FF0000"/>
                <w:kern w:val="24"/>
              </w:rPr>
              <w:t xml:space="preserve">PIEZO1 : </w:t>
            </w:r>
            <w:r w:rsidRPr="003A6395">
              <w:rPr>
                <w:rFonts w:eastAsiaTheme="minorEastAsia"/>
                <w:bCs/>
                <w:iCs/>
                <w:color w:val="000000" w:themeColor="text1"/>
                <w:kern w:val="24"/>
              </w:rPr>
              <w:t>c.2578G&gt;A (p.V860M) het exon 19</w:t>
            </w:r>
          </w:p>
        </w:tc>
      </w:tr>
      <w:tr w:rsidR="00C81E7C" w:rsidRPr="003A6395" w:rsidTr="00795078">
        <w:tc>
          <w:tcPr>
            <w:tcW w:w="1242" w:type="dxa"/>
          </w:tcPr>
          <w:p w:rsidR="00C81E7C" w:rsidRPr="003A6395" w:rsidRDefault="00C81E7C" w:rsidP="00795078">
            <w:r w:rsidRPr="003A6395">
              <w:t>P18</w:t>
            </w:r>
          </w:p>
        </w:tc>
        <w:tc>
          <w:tcPr>
            <w:tcW w:w="3666" w:type="dxa"/>
          </w:tcPr>
          <w:p w:rsidR="00C81E7C" w:rsidRPr="003A6395" w:rsidRDefault="00C81E7C" w:rsidP="00795078">
            <w:pPr>
              <w:rPr>
                <w:u w:val="single"/>
                <w:lang w:val="en-US"/>
              </w:rPr>
            </w:pPr>
            <w:r w:rsidRPr="003A6395">
              <w:rPr>
                <w:lang w:val="en-US"/>
              </w:rPr>
              <w:t>anisopoikilocytosis, spherocytes, bite red cells</w:t>
            </w:r>
          </w:p>
        </w:tc>
        <w:tc>
          <w:tcPr>
            <w:tcW w:w="7958" w:type="dxa"/>
          </w:tcPr>
          <w:p w:rsidR="00C81E7C" w:rsidRPr="003A6395" w:rsidRDefault="00C81E7C" w:rsidP="00795078">
            <w:pPr>
              <w:pStyle w:val="NormalWeb"/>
              <w:spacing w:after="0"/>
              <w:jc w:val="center"/>
              <w:rPr>
                <w:sz w:val="22"/>
                <w:szCs w:val="22"/>
                <w:lang w:val="en-US"/>
              </w:rPr>
            </w:pPr>
            <w:r w:rsidRPr="003A6395">
              <w:rPr>
                <w:i/>
                <w:color w:val="FF0000"/>
                <w:kern w:val="24"/>
                <w:sz w:val="22"/>
                <w:szCs w:val="22"/>
              </w:rPr>
              <w:t xml:space="preserve">SLC4A1 </w:t>
            </w:r>
            <w:r w:rsidRPr="003A6395">
              <w:rPr>
                <w:bCs/>
                <w:color w:val="FF0000"/>
                <w:kern w:val="24"/>
                <w:sz w:val="22"/>
                <w:szCs w:val="22"/>
              </w:rPr>
              <w:t>NM_000342.2</w:t>
            </w:r>
            <w:r w:rsidRPr="003A6395">
              <w:rPr>
                <w:rFonts w:eastAsiaTheme="minorEastAsia"/>
                <w:bCs/>
                <w:i/>
                <w:iCs/>
                <w:color w:val="FF0000"/>
                <w:kern w:val="24"/>
                <w:sz w:val="22"/>
                <w:szCs w:val="22"/>
              </w:rPr>
              <w:t xml:space="preserve">: </w:t>
            </w:r>
            <w:r w:rsidRPr="003A6395">
              <w:rPr>
                <w:rFonts w:eastAsiaTheme="minorEastAsia"/>
                <w:bCs/>
                <w:iCs/>
                <w:color w:val="000000" w:themeColor="text1"/>
                <w:kern w:val="24"/>
                <w:sz w:val="22"/>
                <w:szCs w:val="22"/>
              </w:rPr>
              <w:t>c.2279G&gt;A (p.R760Q) het exon 17</w:t>
            </w:r>
          </w:p>
        </w:tc>
      </w:tr>
      <w:tr w:rsidR="00C81E7C" w:rsidRPr="003A6395" w:rsidTr="00795078">
        <w:tc>
          <w:tcPr>
            <w:tcW w:w="1242" w:type="dxa"/>
          </w:tcPr>
          <w:p w:rsidR="00C81E7C" w:rsidRPr="003A6395" w:rsidRDefault="00C81E7C" w:rsidP="00795078">
            <w:r w:rsidRPr="003A6395">
              <w:t>P19</w:t>
            </w:r>
          </w:p>
          <w:p w:rsidR="00C81E7C" w:rsidRPr="003A6395" w:rsidRDefault="00C81E7C" w:rsidP="00795078"/>
        </w:tc>
        <w:tc>
          <w:tcPr>
            <w:tcW w:w="3666" w:type="dxa"/>
          </w:tcPr>
          <w:p w:rsidR="00C81E7C" w:rsidRPr="003A6395" w:rsidRDefault="00C81E7C" w:rsidP="00795078">
            <w:pPr>
              <w:rPr>
                <w:u w:val="single"/>
              </w:rPr>
            </w:pPr>
            <w:r w:rsidRPr="003A6395">
              <w:t>anisopoikilocytosis, microcytosis, hypochromia, jolly bodies, spherocytes, acanthocytes</w:t>
            </w:r>
          </w:p>
        </w:tc>
        <w:tc>
          <w:tcPr>
            <w:tcW w:w="7958" w:type="dxa"/>
          </w:tcPr>
          <w:p w:rsidR="00C81E7C" w:rsidRPr="003A6395" w:rsidRDefault="00C81E7C" w:rsidP="00795078">
            <w:pPr>
              <w:pStyle w:val="NormalWeb"/>
              <w:spacing w:after="0"/>
              <w:jc w:val="center"/>
              <w:rPr>
                <w:rFonts w:eastAsiaTheme="minorEastAsia"/>
                <w:bCs/>
                <w:iCs/>
                <w:kern w:val="24"/>
                <w:sz w:val="22"/>
                <w:szCs w:val="22"/>
              </w:rPr>
            </w:pPr>
            <w:r w:rsidRPr="003A6395">
              <w:rPr>
                <w:i/>
                <w:color w:val="FF0000"/>
                <w:kern w:val="24"/>
                <w:sz w:val="22"/>
                <w:szCs w:val="22"/>
              </w:rPr>
              <w:t>SPTB</w:t>
            </w:r>
            <w:r w:rsidRPr="003A6395">
              <w:rPr>
                <w:color w:val="000000" w:themeColor="dark1"/>
                <w:kern w:val="24"/>
                <w:sz w:val="22"/>
                <w:szCs w:val="22"/>
              </w:rPr>
              <w:t xml:space="preserve"> </w:t>
            </w:r>
            <w:r w:rsidRPr="003A6395">
              <w:rPr>
                <w:color w:val="FF0000"/>
                <w:kern w:val="24"/>
                <w:sz w:val="22"/>
                <w:szCs w:val="22"/>
              </w:rPr>
              <w:t>NM_001024858.2</w:t>
            </w:r>
            <w:r w:rsidRPr="003A6395">
              <w:rPr>
                <w:rFonts w:eastAsiaTheme="minorEastAsia"/>
                <w:bCs/>
                <w:i/>
                <w:iCs/>
                <w:color w:val="FF0000"/>
                <w:kern w:val="24"/>
                <w:sz w:val="22"/>
                <w:szCs w:val="22"/>
              </w:rPr>
              <w:t xml:space="preserve">: </w:t>
            </w:r>
            <w:r w:rsidRPr="003A6395">
              <w:rPr>
                <w:rFonts w:eastAsiaTheme="minorEastAsia"/>
                <w:bCs/>
                <w:iCs/>
                <w:kern w:val="24"/>
                <w:sz w:val="22"/>
                <w:szCs w:val="22"/>
              </w:rPr>
              <w:t>c.3436dup (p.L1146Pfs*36) het exon 15</w:t>
            </w:r>
          </w:p>
          <w:p w:rsidR="00C81E7C" w:rsidRPr="003A6395" w:rsidRDefault="00C81E7C" w:rsidP="00795078">
            <w:pPr>
              <w:pStyle w:val="NormalWeb"/>
              <w:spacing w:after="0"/>
              <w:jc w:val="center"/>
              <w:rPr>
                <w:rFonts w:eastAsiaTheme="minorEastAsia"/>
                <w:bCs/>
                <w:iCs/>
                <w:kern w:val="24"/>
                <w:sz w:val="22"/>
                <w:szCs w:val="22"/>
                <w:lang w:val="en-US"/>
              </w:rPr>
            </w:pPr>
            <w:r w:rsidRPr="003A6395">
              <w:rPr>
                <w:rFonts w:eastAsiaTheme="minorEastAsia"/>
                <w:bCs/>
                <w:iCs/>
                <w:kern w:val="24"/>
                <w:sz w:val="22"/>
                <w:szCs w:val="22"/>
                <w:lang w:val="en-US"/>
              </w:rPr>
              <w:t>and</w:t>
            </w:r>
          </w:p>
          <w:p w:rsidR="00C81E7C" w:rsidRPr="003A6395" w:rsidRDefault="00C81E7C" w:rsidP="00795078">
            <w:pPr>
              <w:pStyle w:val="NormalWeb"/>
              <w:spacing w:after="0"/>
              <w:jc w:val="center"/>
              <w:rPr>
                <w:sz w:val="22"/>
                <w:szCs w:val="22"/>
                <w:lang w:val="en-US"/>
              </w:rPr>
            </w:pPr>
            <w:r w:rsidRPr="003A6395">
              <w:rPr>
                <w:rFonts w:eastAsiaTheme="minorEastAsia"/>
                <w:bCs/>
                <w:iCs/>
                <w:kern w:val="24"/>
                <w:sz w:val="22"/>
                <w:szCs w:val="22"/>
                <w:lang w:val="en-US"/>
              </w:rPr>
              <w:t>c.6101G&gt;A (p.S2034N) het exon 29</w:t>
            </w:r>
          </w:p>
        </w:tc>
      </w:tr>
      <w:tr w:rsidR="00C81E7C" w:rsidRPr="003A6395" w:rsidTr="00795078">
        <w:tc>
          <w:tcPr>
            <w:tcW w:w="1242" w:type="dxa"/>
          </w:tcPr>
          <w:p w:rsidR="00C81E7C" w:rsidRPr="003A6395" w:rsidRDefault="00C81E7C" w:rsidP="00795078">
            <w:r w:rsidRPr="003A6395">
              <w:t>P20</w:t>
            </w:r>
          </w:p>
        </w:tc>
        <w:tc>
          <w:tcPr>
            <w:tcW w:w="3666" w:type="dxa"/>
          </w:tcPr>
          <w:p w:rsidR="00C81E7C" w:rsidRPr="003A6395" w:rsidRDefault="00C81E7C" w:rsidP="00795078">
            <w:pPr>
              <w:rPr>
                <w:u w:val="single"/>
              </w:rPr>
            </w:pPr>
            <w:r w:rsidRPr="003A6395">
              <w:t>Many spherocytes, anisopoikilocytosis</w:t>
            </w:r>
          </w:p>
        </w:tc>
        <w:tc>
          <w:tcPr>
            <w:tcW w:w="7958" w:type="dxa"/>
          </w:tcPr>
          <w:p w:rsidR="00C81E7C" w:rsidRPr="003A6395" w:rsidRDefault="00C81E7C" w:rsidP="00795078">
            <w:pPr>
              <w:pStyle w:val="NormalWeb"/>
              <w:spacing w:before="0" w:beforeAutospacing="0" w:after="0" w:afterAutospacing="0"/>
              <w:jc w:val="center"/>
              <w:textAlignment w:val="center"/>
              <w:rPr>
                <w:color w:val="000000" w:themeColor="dark1"/>
                <w:kern w:val="24"/>
                <w:sz w:val="22"/>
                <w:szCs w:val="22"/>
              </w:rPr>
            </w:pPr>
            <w:r w:rsidRPr="003A6395">
              <w:rPr>
                <w:i/>
                <w:color w:val="FF0000"/>
                <w:kern w:val="24"/>
                <w:sz w:val="22"/>
                <w:szCs w:val="22"/>
              </w:rPr>
              <w:t>SPTB</w:t>
            </w:r>
            <w:r w:rsidRPr="003A6395">
              <w:rPr>
                <w:color w:val="FF0000"/>
                <w:kern w:val="24"/>
                <w:sz w:val="22"/>
                <w:szCs w:val="22"/>
              </w:rPr>
              <w:t xml:space="preserve"> NM_001024858.2</w:t>
            </w:r>
            <w:r w:rsidRPr="003A6395">
              <w:rPr>
                <w:color w:val="000000" w:themeColor="dark1"/>
                <w:kern w:val="24"/>
                <w:sz w:val="22"/>
                <w:szCs w:val="22"/>
              </w:rPr>
              <w:t>: c.3916C&gt;T (p.R1306*)</w:t>
            </w:r>
          </w:p>
          <w:p w:rsidR="00C81E7C" w:rsidRPr="003A6395" w:rsidRDefault="00C81E7C" w:rsidP="00795078">
            <w:pPr>
              <w:pStyle w:val="NormalWeb"/>
              <w:spacing w:before="0" w:beforeAutospacing="0" w:after="0" w:afterAutospacing="0"/>
              <w:jc w:val="center"/>
              <w:textAlignment w:val="center"/>
              <w:rPr>
                <w:color w:val="000000" w:themeColor="dark1"/>
                <w:kern w:val="24"/>
                <w:sz w:val="22"/>
                <w:szCs w:val="22"/>
              </w:rPr>
            </w:pPr>
            <w:r w:rsidRPr="003A6395">
              <w:rPr>
                <w:color w:val="000000" w:themeColor="dark1"/>
                <w:kern w:val="24"/>
                <w:sz w:val="22"/>
                <w:szCs w:val="22"/>
              </w:rPr>
              <w:t>Het exon 18</w:t>
            </w:r>
          </w:p>
          <w:p w:rsidR="00C81E7C" w:rsidRPr="003A6395" w:rsidRDefault="00C81E7C" w:rsidP="00795078">
            <w:pPr>
              <w:jc w:val="center"/>
              <w:rPr>
                <w:u w:val="single"/>
              </w:rPr>
            </w:pPr>
          </w:p>
        </w:tc>
      </w:tr>
    </w:tbl>
    <w:p w:rsidR="00C81E7C" w:rsidRPr="003A6395" w:rsidRDefault="00C81E7C" w:rsidP="00C81E7C">
      <w:pPr>
        <w:rPr>
          <w:u w:val="single"/>
        </w:rPr>
      </w:pPr>
      <w:r w:rsidRPr="003A6395">
        <w:rPr>
          <w:u w:val="single"/>
        </w:rPr>
        <w:t xml:space="preserve">Legend table </w:t>
      </w:r>
      <w:proofErr w:type="gramStart"/>
      <w:r w:rsidR="0082375B">
        <w:rPr>
          <w:u w:val="single"/>
        </w:rPr>
        <w:t>S8</w:t>
      </w:r>
      <w:r w:rsidRPr="003A6395">
        <w:rPr>
          <w:u w:val="single"/>
        </w:rPr>
        <w:t> :</w:t>
      </w:r>
      <w:proofErr w:type="gramEnd"/>
      <w:r w:rsidRPr="003A6395">
        <w:rPr>
          <w:u w:val="single"/>
        </w:rPr>
        <w:t xml:space="preserve"> het = heterozygous, hom = homozygous; ND = not done</w:t>
      </w:r>
      <w:r>
        <w:rPr>
          <w:u w:val="single"/>
        </w:rPr>
        <w:t>; HS = hereditary spherocytosis</w:t>
      </w:r>
    </w:p>
    <w:p w:rsidR="00C81E7C" w:rsidRDefault="00C81E7C" w:rsidP="00C81E7C">
      <w:pPr>
        <w:rPr>
          <w:u w:val="single"/>
        </w:rPr>
      </w:pPr>
    </w:p>
    <w:p w:rsidR="00C81E7C" w:rsidRDefault="00C81E7C" w:rsidP="00C81E7C">
      <w:pPr>
        <w:rPr>
          <w:u w:val="single"/>
        </w:rPr>
      </w:pPr>
    </w:p>
    <w:p w:rsidR="00C81E7C" w:rsidRPr="003A6395" w:rsidRDefault="00235FA5" w:rsidP="00C81E7C">
      <w:pPr>
        <w:autoSpaceDE w:val="0"/>
        <w:autoSpaceDN w:val="0"/>
        <w:adjustRightInd w:val="0"/>
        <w:spacing w:line="480" w:lineRule="auto"/>
      </w:pPr>
      <w:r>
        <w:lastRenderedPageBreak/>
        <w:t xml:space="preserve">Supplementary </w:t>
      </w:r>
      <w:r w:rsidR="00C81E7C" w:rsidRPr="003A6395">
        <w:t xml:space="preserve">Table </w:t>
      </w:r>
      <w:r w:rsidR="00C81E7C">
        <w:t>S</w:t>
      </w:r>
      <w:r w:rsidR="0082375B">
        <w:t>9</w:t>
      </w:r>
      <w:r w:rsidR="00C81E7C" w:rsidRPr="003A6395">
        <w:t>: UH patients and relatives blood smear evaluation and genetic result</w:t>
      </w:r>
    </w:p>
    <w:tbl>
      <w:tblPr>
        <w:tblStyle w:val="Grilledutableau"/>
        <w:tblW w:w="0" w:type="auto"/>
        <w:tblLook w:val="04A0" w:firstRow="1" w:lastRow="0" w:firstColumn="1" w:lastColumn="0" w:noHBand="0" w:noVBand="1"/>
      </w:tblPr>
      <w:tblGrid>
        <w:gridCol w:w="1282"/>
        <w:gridCol w:w="4064"/>
        <w:gridCol w:w="7778"/>
      </w:tblGrid>
      <w:tr w:rsidR="00C81E7C" w:rsidRPr="003A6395" w:rsidTr="00795078">
        <w:tc>
          <w:tcPr>
            <w:tcW w:w="1282" w:type="dxa"/>
          </w:tcPr>
          <w:p w:rsidR="00C81E7C" w:rsidRPr="003A6395" w:rsidRDefault="00C81E7C" w:rsidP="00795078">
            <w:pPr>
              <w:rPr>
                <w:u w:val="single"/>
              </w:rPr>
            </w:pPr>
            <w:r w:rsidRPr="003A6395">
              <w:rPr>
                <w:u w:val="single"/>
              </w:rPr>
              <w:t>Patient</w:t>
            </w:r>
          </w:p>
        </w:tc>
        <w:tc>
          <w:tcPr>
            <w:tcW w:w="4064" w:type="dxa"/>
          </w:tcPr>
          <w:p w:rsidR="00C81E7C" w:rsidRPr="003A6395" w:rsidRDefault="00C81E7C" w:rsidP="00795078">
            <w:pPr>
              <w:rPr>
                <w:u w:val="single"/>
              </w:rPr>
            </w:pPr>
            <w:r w:rsidRPr="003A6395">
              <w:rPr>
                <w:u w:val="single"/>
              </w:rPr>
              <w:t>Peripheral blood smear</w:t>
            </w:r>
          </w:p>
        </w:tc>
        <w:tc>
          <w:tcPr>
            <w:tcW w:w="7778" w:type="dxa"/>
          </w:tcPr>
          <w:p w:rsidR="00C81E7C" w:rsidRPr="003A6395" w:rsidRDefault="00C81E7C" w:rsidP="00795078">
            <w:pPr>
              <w:jc w:val="center"/>
              <w:rPr>
                <w:u w:val="single"/>
              </w:rPr>
            </w:pPr>
            <w:r w:rsidRPr="003A6395">
              <w:rPr>
                <w:u w:val="single"/>
              </w:rPr>
              <w:t>Genetic analysis results</w:t>
            </w:r>
          </w:p>
        </w:tc>
      </w:tr>
      <w:tr w:rsidR="00C81E7C" w:rsidRPr="003A6395" w:rsidTr="00795078">
        <w:tc>
          <w:tcPr>
            <w:tcW w:w="1282" w:type="dxa"/>
          </w:tcPr>
          <w:p w:rsidR="00C81E7C" w:rsidRPr="003A6395" w:rsidRDefault="00C81E7C" w:rsidP="00795078">
            <w:pPr>
              <w:rPr>
                <w:u w:val="single"/>
              </w:rPr>
            </w:pPr>
            <w:r w:rsidRPr="003A6395">
              <w:t>P21</w:t>
            </w:r>
          </w:p>
        </w:tc>
        <w:tc>
          <w:tcPr>
            <w:tcW w:w="4064" w:type="dxa"/>
          </w:tcPr>
          <w:p w:rsidR="00C81E7C" w:rsidRPr="003A6395" w:rsidRDefault="00C81E7C" w:rsidP="00795078">
            <w:pPr>
              <w:rPr>
                <w:u w:val="single"/>
              </w:rPr>
            </w:pPr>
            <w:r w:rsidRPr="003A6395">
              <w:t>Poikilocytosis, acanthocytes</w:t>
            </w:r>
          </w:p>
        </w:tc>
        <w:tc>
          <w:tcPr>
            <w:tcW w:w="7778" w:type="dxa"/>
          </w:tcPr>
          <w:p w:rsidR="00C81E7C" w:rsidRPr="003A6395" w:rsidRDefault="00C81E7C" w:rsidP="00795078">
            <w:pPr>
              <w:jc w:val="center"/>
              <w:textAlignment w:val="center"/>
              <w:rPr>
                <w:rFonts w:eastAsia="Times New Roman"/>
                <w:color w:val="000000" w:themeColor="dark1"/>
                <w:kern w:val="24"/>
                <w:lang w:eastAsia="fr-FR"/>
              </w:rPr>
            </w:pPr>
            <w:r w:rsidRPr="003A6395">
              <w:rPr>
                <w:rFonts w:eastAsia="Times New Roman"/>
                <w:i/>
                <w:color w:val="FF0000"/>
                <w:kern w:val="24"/>
                <w:lang w:eastAsia="fr-FR"/>
              </w:rPr>
              <w:t>SPTA1</w:t>
            </w:r>
            <w:r w:rsidRPr="003A6395">
              <w:rPr>
                <w:rFonts w:eastAsia="Times New Roman"/>
                <w:color w:val="000000" w:themeColor="dark1"/>
                <w:kern w:val="24"/>
                <w:lang w:eastAsia="fr-FR"/>
              </w:rPr>
              <w:t xml:space="preserve"> </w:t>
            </w:r>
            <w:r w:rsidRPr="003A6395">
              <w:rPr>
                <w:rFonts w:eastAsia="Times New Roman"/>
                <w:color w:val="FF0000"/>
                <w:kern w:val="24"/>
                <w:lang w:eastAsia="fr-FR"/>
              </w:rPr>
              <w:t>NM_003126.3</w:t>
            </w:r>
            <w:r w:rsidRPr="003A6395">
              <w:rPr>
                <w:rFonts w:eastAsia="Times New Roman"/>
                <w:color w:val="000000" w:themeColor="dark1"/>
                <w:kern w:val="24"/>
                <w:lang w:eastAsia="fr-FR"/>
              </w:rPr>
              <w:t>: c.6600+5G&gt;T  het Intron 47 /</w:t>
            </w:r>
          </w:p>
          <w:p w:rsidR="00C81E7C" w:rsidRPr="003A6395" w:rsidRDefault="00C81E7C" w:rsidP="00795078">
            <w:pPr>
              <w:jc w:val="center"/>
              <w:textAlignment w:val="center"/>
              <w:rPr>
                <w:rFonts w:eastAsia="Times New Roman"/>
                <w:color w:val="000000" w:themeColor="dark1"/>
                <w:kern w:val="24"/>
                <w:lang w:eastAsia="fr-FR"/>
              </w:rPr>
            </w:pPr>
            <w:r w:rsidRPr="003A6395">
              <w:rPr>
                <w:rFonts w:eastAsia="Times New Roman"/>
                <w:color w:val="000000" w:themeColor="dark1"/>
                <w:kern w:val="24"/>
                <w:lang w:eastAsia="fr-FR"/>
              </w:rPr>
              <w:t>c.6531-12C&gt;T (alpha lely)  het intron 45</w:t>
            </w:r>
          </w:p>
          <w:p w:rsidR="00C81E7C" w:rsidRPr="003A6395" w:rsidRDefault="00C81E7C" w:rsidP="00795078">
            <w:pPr>
              <w:jc w:val="center"/>
              <w:rPr>
                <w:u w:val="single"/>
              </w:rPr>
            </w:pPr>
          </w:p>
        </w:tc>
      </w:tr>
      <w:tr w:rsidR="00C81E7C" w:rsidRPr="003A6395" w:rsidTr="00795078">
        <w:tc>
          <w:tcPr>
            <w:tcW w:w="1282" w:type="dxa"/>
          </w:tcPr>
          <w:p w:rsidR="00C81E7C" w:rsidRPr="003A6395" w:rsidRDefault="00C81E7C" w:rsidP="00795078">
            <w:pPr>
              <w:rPr>
                <w:u w:val="single"/>
              </w:rPr>
            </w:pPr>
            <w:r w:rsidRPr="003A6395">
              <w:t>P22</w:t>
            </w:r>
          </w:p>
        </w:tc>
        <w:tc>
          <w:tcPr>
            <w:tcW w:w="4064" w:type="dxa"/>
          </w:tcPr>
          <w:p w:rsidR="00C81E7C" w:rsidRPr="003A6395" w:rsidRDefault="00C81E7C" w:rsidP="00795078">
            <w:pPr>
              <w:rPr>
                <w:u w:val="single"/>
                <w:lang w:val="en-US"/>
              </w:rPr>
            </w:pPr>
            <w:r w:rsidRPr="003A6395">
              <w:rPr>
                <w:lang w:val="en-US"/>
              </w:rPr>
              <w:t>Bite red cells, anisopoikilocytosis, no spherocytes</w:t>
            </w:r>
          </w:p>
        </w:tc>
        <w:tc>
          <w:tcPr>
            <w:tcW w:w="7778" w:type="dxa"/>
          </w:tcPr>
          <w:p w:rsidR="00C81E7C" w:rsidRPr="003A6395" w:rsidRDefault="00C81E7C" w:rsidP="00795078">
            <w:pPr>
              <w:pStyle w:val="NormalWeb"/>
              <w:spacing w:before="0" w:beforeAutospacing="0" w:after="0" w:afterAutospacing="0"/>
              <w:jc w:val="center"/>
              <w:rPr>
                <w:color w:val="000000" w:themeColor="dark1"/>
                <w:kern w:val="24"/>
                <w:sz w:val="22"/>
                <w:szCs w:val="22"/>
                <w:lang w:val="en-US"/>
              </w:rPr>
            </w:pPr>
            <w:r w:rsidRPr="003A6395">
              <w:rPr>
                <w:i/>
                <w:color w:val="FF0000"/>
                <w:kern w:val="24"/>
                <w:sz w:val="22"/>
                <w:szCs w:val="22"/>
                <w:lang w:val="en-US"/>
              </w:rPr>
              <w:t>SPTA1</w:t>
            </w:r>
            <w:r w:rsidRPr="003A6395">
              <w:rPr>
                <w:color w:val="000000" w:themeColor="dark1"/>
                <w:kern w:val="24"/>
                <w:sz w:val="22"/>
                <w:szCs w:val="22"/>
                <w:lang w:val="en-US"/>
              </w:rPr>
              <w:t xml:space="preserve"> </w:t>
            </w:r>
            <w:r w:rsidRPr="003A6395">
              <w:rPr>
                <w:color w:val="FF0000"/>
                <w:kern w:val="24"/>
                <w:sz w:val="22"/>
                <w:szCs w:val="22"/>
                <w:lang w:val="en-US"/>
              </w:rPr>
              <w:t>NM_003126.3</w:t>
            </w:r>
            <w:r w:rsidRPr="003A6395">
              <w:rPr>
                <w:color w:val="000000" w:themeColor="dark1"/>
                <w:kern w:val="24"/>
                <w:sz w:val="22"/>
                <w:szCs w:val="22"/>
                <w:lang w:val="en-US"/>
              </w:rPr>
              <w:t>: c.2898G&gt;A p.(=)  het exon 20</w:t>
            </w:r>
          </w:p>
          <w:p w:rsidR="00C81E7C" w:rsidRPr="003A6395" w:rsidRDefault="00C81E7C" w:rsidP="00795078">
            <w:pPr>
              <w:pStyle w:val="NormalWeb"/>
              <w:spacing w:before="0" w:beforeAutospacing="0" w:after="0" w:afterAutospacing="0"/>
              <w:jc w:val="center"/>
              <w:rPr>
                <w:color w:val="000000" w:themeColor="dark1"/>
                <w:kern w:val="24"/>
                <w:sz w:val="22"/>
                <w:szCs w:val="22"/>
                <w:lang w:val="en-US"/>
              </w:rPr>
            </w:pPr>
          </w:p>
          <w:p w:rsidR="00C81E7C" w:rsidRPr="003A6395" w:rsidRDefault="00C81E7C" w:rsidP="00795078">
            <w:pPr>
              <w:pStyle w:val="NormalWeb"/>
              <w:spacing w:before="0" w:beforeAutospacing="0" w:after="0" w:afterAutospacing="0"/>
              <w:jc w:val="center"/>
              <w:rPr>
                <w:color w:val="000000" w:themeColor="dark1"/>
                <w:kern w:val="24"/>
                <w:sz w:val="22"/>
                <w:szCs w:val="22"/>
              </w:rPr>
            </w:pPr>
            <w:r w:rsidRPr="003A6395">
              <w:rPr>
                <w:i/>
                <w:color w:val="FF0000"/>
                <w:kern w:val="24"/>
                <w:sz w:val="22"/>
                <w:szCs w:val="22"/>
              </w:rPr>
              <w:t>SPTA1</w:t>
            </w:r>
            <w:r w:rsidRPr="003A6395">
              <w:rPr>
                <w:color w:val="000000" w:themeColor="dark1"/>
                <w:kern w:val="24"/>
                <w:sz w:val="22"/>
                <w:szCs w:val="22"/>
              </w:rPr>
              <w:t xml:space="preserve"> </w:t>
            </w:r>
            <w:r w:rsidRPr="003A6395">
              <w:rPr>
                <w:color w:val="FF0000"/>
                <w:kern w:val="24"/>
                <w:sz w:val="22"/>
                <w:szCs w:val="22"/>
              </w:rPr>
              <w:t>NM_003126.3</w:t>
            </w:r>
            <w:r w:rsidRPr="003A6395">
              <w:rPr>
                <w:color w:val="000000" w:themeColor="dark1"/>
                <w:kern w:val="24"/>
                <w:sz w:val="22"/>
                <w:szCs w:val="22"/>
              </w:rPr>
              <w:t xml:space="preserve"> Alpha Lely  het</w:t>
            </w:r>
          </w:p>
          <w:p w:rsidR="00C81E7C" w:rsidRPr="003A6395" w:rsidRDefault="00C81E7C" w:rsidP="00795078">
            <w:pPr>
              <w:jc w:val="center"/>
              <w:rPr>
                <w:u w:val="single"/>
                <w:lang w:val="en-US"/>
              </w:rPr>
            </w:pPr>
          </w:p>
        </w:tc>
      </w:tr>
      <w:tr w:rsidR="00C81E7C" w:rsidRPr="003A6395" w:rsidTr="00795078">
        <w:tc>
          <w:tcPr>
            <w:tcW w:w="1282" w:type="dxa"/>
          </w:tcPr>
          <w:p w:rsidR="00C81E7C" w:rsidRPr="003A6395" w:rsidRDefault="00C81E7C" w:rsidP="00795078">
            <w:pPr>
              <w:rPr>
                <w:u w:val="single"/>
              </w:rPr>
            </w:pPr>
            <w:r w:rsidRPr="003A6395">
              <w:t>P23</w:t>
            </w:r>
          </w:p>
        </w:tc>
        <w:tc>
          <w:tcPr>
            <w:tcW w:w="4064" w:type="dxa"/>
          </w:tcPr>
          <w:p w:rsidR="00C81E7C" w:rsidRPr="003A6395" w:rsidRDefault="00C81E7C" w:rsidP="00795078">
            <w:pPr>
              <w:rPr>
                <w:u w:val="single"/>
              </w:rPr>
            </w:pPr>
            <w:r w:rsidRPr="003A6395">
              <w:t>normal</w:t>
            </w:r>
          </w:p>
        </w:tc>
        <w:tc>
          <w:tcPr>
            <w:tcW w:w="7778" w:type="dxa"/>
          </w:tcPr>
          <w:p w:rsidR="00C81E7C" w:rsidRPr="003A6395" w:rsidRDefault="00C81E7C" w:rsidP="00795078">
            <w:pPr>
              <w:jc w:val="center"/>
              <w:textAlignment w:val="center"/>
              <w:rPr>
                <w:rFonts w:eastAsia="Times New Roman"/>
                <w:i/>
                <w:color w:val="FF0000"/>
                <w:kern w:val="24"/>
                <w:lang w:val="en-US" w:eastAsia="fr-FR"/>
              </w:rPr>
            </w:pPr>
            <w:r w:rsidRPr="003A6395">
              <w:rPr>
                <w:rFonts w:eastAsia="Times New Roman"/>
                <w:i/>
                <w:color w:val="FF0000"/>
                <w:kern w:val="24"/>
                <w:lang w:val="en-US" w:eastAsia="fr-FR"/>
              </w:rPr>
              <w:t xml:space="preserve">ALAS2 </w:t>
            </w:r>
            <w:r w:rsidRPr="003A6395">
              <w:rPr>
                <w:rFonts w:eastAsia="Times New Roman"/>
                <w:color w:val="FF0000"/>
                <w:kern w:val="24"/>
                <w:lang w:val="en-US" w:eastAsia="fr-FR"/>
              </w:rPr>
              <w:t>NM_000032.4</w:t>
            </w:r>
            <w:r w:rsidRPr="003A6395">
              <w:rPr>
                <w:rFonts w:eastAsia="Times New Roman"/>
                <w:i/>
                <w:color w:val="FF0000"/>
                <w:kern w:val="24"/>
                <w:lang w:val="en-US" w:eastAsia="fr-FR"/>
              </w:rPr>
              <w:t>:</w:t>
            </w:r>
          </w:p>
          <w:p w:rsidR="00C81E7C" w:rsidRPr="003A6395" w:rsidRDefault="00C81E7C" w:rsidP="00795078">
            <w:pPr>
              <w:jc w:val="center"/>
              <w:textAlignment w:val="center"/>
              <w:rPr>
                <w:rFonts w:eastAsia="Times New Roman"/>
                <w:color w:val="000000" w:themeColor="dark1"/>
                <w:kern w:val="24"/>
                <w:lang w:val="en-US" w:eastAsia="fr-FR"/>
              </w:rPr>
            </w:pPr>
            <w:r w:rsidRPr="003A6395">
              <w:rPr>
                <w:rFonts w:eastAsia="Times New Roman"/>
                <w:color w:val="000000" w:themeColor="dark1"/>
                <w:kern w:val="24"/>
                <w:lang w:val="en-US" w:eastAsia="fr-FR"/>
              </w:rPr>
              <w:t>c.-258C&gt;G  het promoter</w:t>
            </w:r>
          </w:p>
          <w:p w:rsidR="00C81E7C" w:rsidRPr="003A6395" w:rsidRDefault="00C81E7C" w:rsidP="00795078">
            <w:pPr>
              <w:jc w:val="center"/>
              <w:rPr>
                <w:u w:val="single"/>
                <w:lang w:val="en-US"/>
              </w:rPr>
            </w:pPr>
          </w:p>
        </w:tc>
      </w:tr>
      <w:tr w:rsidR="00C81E7C" w:rsidRPr="003A6395" w:rsidTr="00795078">
        <w:tc>
          <w:tcPr>
            <w:tcW w:w="1282" w:type="dxa"/>
          </w:tcPr>
          <w:p w:rsidR="00C81E7C" w:rsidRPr="003A6395" w:rsidRDefault="00C81E7C" w:rsidP="00795078">
            <w:pPr>
              <w:rPr>
                <w:u w:val="single"/>
              </w:rPr>
            </w:pPr>
            <w:r w:rsidRPr="003A6395">
              <w:rPr>
                <w:u w:val="single"/>
              </w:rPr>
              <w:t>P23-1</w:t>
            </w:r>
          </w:p>
          <w:p w:rsidR="00C81E7C" w:rsidRPr="003A6395" w:rsidRDefault="00C81E7C" w:rsidP="00795078">
            <w:pPr>
              <w:rPr>
                <w:u w:val="single"/>
              </w:rPr>
            </w:pPr>
            <w:r w:rsidRPr="003A6395">
              <w:rPr>
                <w:u w:val="single"/>
              </w:rPr>
              <w:t>Healthy daughter</w:t>
            </w:r>
          </w:p>
        </w:tc>
        <w:tc>
          <w:tcPr>
            <w:tcW w:w="4064" w:type="dxa"/>
          </w:tcPr>
          <w:p w:rsidR="00C81E7C" w:rsidRPr="003A6395" w:rsidRDefault="00C81E7C" w:rsidP="00795078">
            <w:pPr>
              <w:rPr>
                <w:u w:val="single"/>
              </w:rPr>
            </w:pPr>
            <w:r w:rsidRPr="003A6395">
              <w:t>normal</w:t>
            </w:r>
          </w:p>
        </w:tc>
        <w:tc>
          <w:tcPr>
            <w:tcW w:w="7778" w:type="dxa"/>
          </w:tcPr>
          <w:p w:rsidR="00C81E7C" w:rsidRPr="003A6395" w:rsidRDefault="00C81E7C" w:rsidP="00410CDE">
            <w:pPr>
              <w:jc w:val="center"/>
              <w:rPr>
                <w:u w:val="single"/>
                <w:lang w:val="en-US"/>
              </w:rPr>
            </w:pPr>
            <w:r w:rsidRPr="003A6395">
              <w:rPr>
                <w:u w:val="single"/>
                <w:lang w:val="en-US"/>
              </w:rPr>
              <w:t xml:space="preserve">Absence of </w:t>
            </w:r>
            <w:r w:rsidRPr="003A6395">
              <w:rPr>
                <w:i/>
                <w:u w:val="single"/>
                <w:lang w:val="en-US"/>
              </w:rPr>
              <w:t>ALAS2</w:t>
            </w:r>
            <w:r w:rsidRPr="003A6395">
              <w:rPr>
                <w:u w:val="single"/>
                <w:lang w:val="en-US"/>
              </w:rPr>
              <w:t xml:space="preserve"> variant</w:t>
            </w:r>
          </w:p>
        </w:tc>
      </w:tr>
      <w:tr w:rsidR="00C81E7C" w:rsidRPr="00235FA5" w:rsidTr="00795078">
        <w:tc>
          <w:tcPr>
            <w:tcW w:w="1282" w:type="dxa"/>
          </w:tcPr>
          <w:p w:rsidR="00C81E7C" w:rsidRPr="003A6395" w:rsidRDefault="00C81E7C" w:rsidP="00795078">
            <w:pPr>
              <w:rPr>
                <w:u w:val="single"/>
              </w:rPr>
            </w:pPr>
            <w:r w:rsidRPr="003A6395">
              <w:t>P24</w:t>
            </w:r>
          </w:p>
        </w:tc>
        <w:tc>
          <w:tcPr>
            <w:tcW w:w="4064" w:type="dxa"/>
          </w:tcPr>
          <w:p w:rsidR="00C81E7C" w:rsidRPr="003A6395" w:rsidRDefault="00C81E7C" w:rsidP="00795078">
            <w:r w:rsidRPr="003A6395">
              <w:t>Poikilocytosis</w:t>
            </w:r>
          </w:p>
          <w:p w:rsidR="00C81E7C" w:rsidRPr="003A6395" w:rsidRDefault="00C81E7C" w:rsidP="00795078">
            <w:pPr>
              <w:rPr>
                <w:u w:val="single"/>
              </w:rPr>
            </w:pPr>
            <w:r w:rsidRPr="003A6395">
              <w:t>Rare target cells</w:t>
            </w:r>
          </w:p>
        </w:tc>
        <w:tc>
          <w:tcPr>
            <w:tcW w:w="7778" w:type="dxa"/>
          </w:tcPr>
          <w:p w:rsidR="00C81E7C" w:rsidRPr="003A6395" w:rsidRDefault="00C81E7C" w:rsidP="00795078">
            <w:pPr>
              <w:jc w:val="center"/>
              <w:textAlignment w:val="center"/>
              <w:rPr>
                <w:rFonts w:eastAsia="Times New Roman"/>
                <w:i/>
                <w:color w:val="FF0000"/>
                <w:kern w:val="24"/>
                <w:lang w:val="en-US" w:eastAsia="fr-FR"/>
              </w:rPr>
            </w:pPr>
            <w:r w:rsidRPr="003A6395">
              <w:rPr>
                <w:rFonts w:eastAsia="Times New Roman"/>
                <w:i/>
                <w:color w:val="FF0000"/>
                <w:kern w:val="24"/>
                <w:lang w:val="en-US" w:eastAsia="fr-FR"/>
              </w:rPr>
              <w:t>Negative on CHA genes panel analysis</w:t>
            </w:r>
          </w:p>
          <w:p w:rsidR="00C81E7C" w:rsidRPr="003A6395" w:rsidRDefault="00C81E7C" w:rsidP="00795078">
            <w:pPr>
              <w:jc w:val="center"/>
              <w:textAlignment w:val="center"/>
              <w:rPr>
                <w:rFonts w:eastAsia="Times New Roman"/>
                <w:color w:val="000000" w:themeColor="dark1"/>
                <w:kern w:val="24"/>
                <w:lang w:eastAsia="fr-FR"/>
              </w:rPr>
            </w:pPr>
            <w:r w:rsidRPr="003A6395">
              <w:rPr>
                <w:rFonts w:eastAsia="Times New Roman"/>
                <w:i/>
                <w:color w:val="FF0000"/>
                <w:kern w:val="24"/>
                <w:lang w:eastAsia="fr-FR"/>
              </w:rPr>
              <w:t xml:space="preserve">TRPV4  </w:t>
            </w:r>
            <w:r w:rsidRPr="003A6395">
              <w:rPr>
                <w:rFonts w:eastAsia="Times New Roman"/>
                <w:color w:val="FF0000"/>
                <w:kern w:val="24"/>
                <w:lang w:eastAsia="fr-FR"/>
              </w:rPr>
              <w:t>NM_021625</w:t>
            </w:r>
            <w:r w:rsidRPr="003A6395">
              <w:rPr>
                <w:rFonts w:eastAsia="Times New Roman"/>
                <w:i/>
                <w:color w:val="FF0000"/>
                <w:kern w:val="24"/>
                <w:lang w:eastAsia="fr-FR"/>
              </w:rPr>
              <w:t xml:space="preserve">: </w:t>
            </w:r>
            <w:r w:rsidRPr="003A6395">
              <w:rPr>
                <w:rFonts w:eastAsia="Times New Roman"/>
                <w:color w:val="000000" w:themeColor="dark1"/>
                <w:kern w:val="24"/>
                <w:lang w:eastAsia="fr-FR"/>
              </w:rPr>
              <w:t>c.1913C&gt;T (p.P638L) hom exon 13</w:t>
            </w:r>
          </w:p>
          <w:p w:rsidR="00C81E7C" w:rsidRPr="003A6395" w:rsidRDefault="00C81E7C" w:rsidP="00795078">
            <w:pPr>
              <w:jc w:val="center"/>
              <w:textAlignment w:val="center"/>
              <w:rPr>
                <w:rFonts w:eastAsia="Times New Roman"/>
                <w:i/>
                <w:color w:val="FF0000"/>
                <w:kern w:val="24"/>
                <w:lang w:eastAsia="fr-FR"/>
              </w:rPr>
            </w:pPr>
          </w:p>
          <w:p w:rsidR="00C81E7C" w:rsidRPr="003A6395" w:rsidRDefault="00C81E7C" w:rsidP="00795078">
            <w:pPr>
              <w:jc w:val="center"/>
              <w:rPr>
                <w:u w:val="single"/>
              </w:rPr>
            </w:pPr>
            <w:r w:rsidRPr="003A6395">
              <w:rPr>
                <w:rFonts w:eastAsia="Times New Roman"/>
                <w:i/>
                <w:color w:val="FF0000"/>
                <w:kern w:val="24"/>
                <w:lang w:eastAsia="fr-FR"/>
              </w:rPr>
              <w:t xml:space="preserve">ADAR  </w:t>
            </w:r>
            <w:r w:rsidRPr="003A6395">
              <w:rPr>
                <w:rFonts w:eastAsia="Times New Roman"/>
                <w:color w:val="FF0000"/>
                <w:kern w:val="24"/>
                <w:lang w:eastAsia="fr-FR"/>
              </w:rPr>
              <w:t>NM_001111</w:t>
            </w:r>
            <w:r w:rsidRPr="003A6395">
              <w:rPr>
                <w:rFonts w:eastAsia="Times New Roman"/>
                <w:i/>
                <w:color w:val="FF0000"/>
                <w:kern w:val="24"/>
                <w:lang w:eastAsia="fr-FR"/>
              </w:rPr>
              <w:t xml:space="preserve">: </w:t>
            </w:r>
            <w:r w:rsidRPr="003A6395">
              <w:rPr>
                <w:rFonts w:eastAsia="Times New Roman"/>
                <w:kern w:val="24"/>
                <w:lang w:eastAsia="fr-FR"/>
              </w:rPr>
              <w:t>c.1586C&gt;T  (p.</w:t>
            </w:r>
            <w:r w:rsidRPr="003A6395">
              <w:rPr>
                <w:rFonts w:eastAsia="Times New Roman"/>
                <w:color w:val="000000" w:themeColor="dark1"/>
                <w:kern w:val="24"/>
                <w:lang w:eastAsia="fr-FR"/>
              </w:rPr>
              <w:t>P529L) het exon 2</w:t>
            </w:r>
          </w:p>
        </w:tc>
      </w:tr>
      <w:tr w:rsidR="00C81E7C" w:rsidRPr="003A6395" w:rsidTr="00795078">
        <w:tc>
          <w:tcPr>
            <w:tcW w:w="1282" w:type="dxa"/>
          </w:tcPr>
          <w:p w:rsidR="00C81E7C" w:rsidRPr="003A6395" w:rsidRDefault="00C81E7C" w:rsidP="00795078">
            <w:pPr>
              <w:rPr>
                <w:u w:val="single"/>
              </w:rPr>
            </w:pPr>
            <w:r w:rsidRPr="003A6395">
              <w:t>P25</w:t>
            </w:r>
          </w:p>
        </w:tc>
        <w:tc>
          <w:tcPr>
            <w:tcW w:w="4064" w:type="dxa"/>
          </w:tcPr>
          <w:p w:rsidR="00C81E7C" w:rsidRPr="003A6395" w:rsidRDefault="00C81E7C" w:rsidP="00795078">
            <w:pPr>
              <w:rPr>
                <w:u w:val="single"/>
                <w:lang w:val="en-US"/>
              </w:rPr>
            </w:pPr>
            <w:r w:rsidRPr="003A6395">
              <w:rPr>
                <w:lang w:val="en-US"/>
              </w:rPr>
              <w:t>Rare schistocytes, anisopoikilocytosis, polychromasia, anisochromia</w:t>
            </w:r>
          </w:p>
        </w:tc>
        <w:tc>
          <w:tcPr>
            <w:tcW w:w="7778" w:type="dxa"/>
          </w:tcPr>
          <w:p w:rsidR="00C81E7C" w:rsidRPr="003A6395" w:rsidRDefault="00C81E7C" w:rsidP="00795078">
            <w:pPr>
              <w:jc w:val="center"/>
              <w:textAlignment w:val="center"/>
              <w:rPr>
                <w:rFonts w:eastAsia="Times New Roman"/>
                <w:color w:val="000000" w:themeColor="dark1"/>
                <w:kern w:val="24"/>
                <w:lang w:eastAsia="fr-FR"/>
              </w:rPr>
            </w:pPr>
            <w:r w:rsidRPr="003A6395">
              <w:rPr>
                <w:rFonts w:eastAsia="Times New Roman"/>
                <w:i/>
                <w:color w:val="FF0000"/>
                <w:kern w:val="24"/>
                <w:lang w:eastAsia="fr-FR"/>
              </w:rPr>
              <w:t>SEC23B</w:t>
            </w:r>
            <w:r w:rsidRPr="003A6395">
              <w:rPr>
                <w:rFonts w:eastAsia="Times New Roman"/>
                <w:color w:val="000000" w:themeColor="dark1"/>
                <w:kern w:val="24"/>
                <w:lang w:eastAsia="fr-FR"/>
              </w:rPr>
              <w:t xml:space="preserve"> </w:t>
            </w:r>
            <w:r w:rsidRPr="003A6395">
              <w:rPr>
                <w:rFonts w:eastAsia="Times New Roman"/>
                <w:color w:val="FF0000"/>
                <w:kern w:val="24"/>
                <w:lang w:eastAsia="fr-FR"/>
              </w:rPr>
              <w:t>NM_001172745.2</w:t>
            </w:r>
            <w:r w:rsidRPr="003A6395">
              <w:rPr>
                <w:rFonts w:eastAsia="Times New Roman"/>
                <w:color w:val="000000" w:themeColor="dark1"/>
                <w:kern w:val="24"/>
                <w:lang w:eastAsia="fr-FR"/>
              </w:rPr>
              <w:t>: c.40C&gt;T (p.R14W) het Exon 2/</w:t>
            </w:r>
          </w:p>
          <w:p w:rsidR="00C81E7C" w:rsidRPr="003A6395" w:rsidRDefault="00C81E7C" w:rsidP="00795078">
            <w:pPr>
              <w:jc w:val="center"/>
              <w:textAlignment w:val="center"/>
              <w:rPr>
                <w:rFonts w:eastAsia="Times New Roman"/>
                <w:color w:val="000000" w:themeColor="dark1"/>
                <w:kern w:val="24"/>
                <w:lang w:val="en-US" w:eastAsia="fr-FR"/>
              </w:rPr>
            </w:pPr>
            <w:r w:rsidRPr="003A6395">
              <w:rPr>
                <w:rFonts w:eastAsia="Times New Roman"/>
                <w:color w:val="000000" w:themeColor="dark1"/>
                <w:kern w:val="24"/>
                <w:lang w:val="en-US" w:eastAsia="fr-FR"/>
              </w:rPr>
              <w:t>c.325G&gt;A (p.E109K) het Exon 4</w:t>
            </w:r>
          </w:p>
          <w:p w:rsidR="00C81E7C" w:rsidRPr="003A6395" w:rsidRDefault="00C81E7C" w:rsidP="00795078">
            <w:pPr>
              <w:jc w:val="center"/>
              <w:textAlignment w:val="center"/>
              <w:rPr>
                <w:rFonts w:eastAsia="Times New Roman"/>
                <w:i/>
                <w:color w:val="FF0000"/>
                <w:kern w:val="24"/>
                <w:lang w:val="en-US" w:eastAsia="fr-FR"/>
              </w:rPr>
            </w:pPr>
          </w:p>
          <w:p w:rsidR="00C81E7C" w:rsidRPr="003A6395" w:rsidRDefault="00C81E7C" w:rsidP="00795078">
            <w:pPr>
              <w:jc w:val="center"/>
              <w:rPr>
                <w:u w:val="single"/>
                <w:lang w:val="en-US"/>
              </w:rPr>
            </w:pPr>
          </w:p>
        </w:tc>
      </w:tr>
      <w:tr w:rsidR="00C81E7C" w:rsidRPr="003A6395" w:rsidTr="00795078">
        <w:tc>
          <w:tcPr>
            <w:tcW w:w="1282" w:type="dxa"/>
          </w:tcPr>
          <w:p w:rsidR="00C81E7C" w:rsidRPr="003A6395" w:rsidRDefault="00C81E7C" w:rsidP="00795078">
            <w:pPr>
              <w:rPr>
                <w:u w:val="single"/>
              </w:rPr>
            </w:pPr>
            <w:r w:rsidRPr="003A6395">
              <w:rPr>
                <w:u w:val="single"/>
              </w:rPr>
              <w:t>P25-1</w:t>
            </w:r>
          </w:p>
          <w:p w:rsidR="00C81E7C" w:rsidRPr="003A6395" w:rsidRDefault="00C81E7C" w:rsidP="00795078">
            <w:pPr>
              <w:rPr>
                <w:u w:val="single"/>
              </w:rPr>
            </w:pPr>
            <w:r w:rsidRPr="003A6395">
              <w:rPr>
                <w:u w:val="single"/>
              </w:rPr>
              <w:t>father</w:t>
            </w:r>
          </w:p>
        </w:tc>
        <w:tc>
          <w:tcPr>
            <w:tcW w:w="4064" w:type="dxa"/>
          </w:tcPr>
          <w:p w:rsidR="00C81E7C" w:rsidRPr="003A6395" w:rsidRDefault="00C81E7C" w:rsidP="00795078">
            <w:pPr>
              <w:rPr>
                <w:u w:val="single"/>
              </w:rPr>
            </w:pPr>
            <w:r w:rsidRPr="003A6395">
              <w:t>normal</w:t>
            </w:r>
          </w:p>
        </w:tc>
        <w:tc>
          <w:tcPr>
            <w:tcW w:w="7778" w:type="dxa"/>
          </w:tcPr>
          <w:p w:rsidR="00C81E7C" w:rsidRPr="003A6395" w:rsidRDefault="00C81E7C" w:rsidP="00795078">
            <w:pPr>
              <w:jc w:val="center"/>
              <w:textAlignment w:val="center"/>
              <w:rPr>
                <w:rFonts w:eastAsia="Times New Roman"/>
                <w:color w:val="000000" w:themeColor="dark1"/>
                <w:kern w:val="24"/>
                <w:lang w:val="en-US" w:eastAsia="fr-FR"/>
              </w:rPr>
            </w:pPr>
            <w:r w:rsidRPr="003A6395">
              <w:rPr>
                <w:rFonts w:eastAsia="Times New Roman"/>
                <w:i/>
                <w:color w:val="FF0000"/>
                <w:kern w:val="24"/>
                <w:lang w:val="en-US" w:eastAsia="fr-FR"/>
              </w:rPr>
              <w:t>SEC23B</w:t>
            </w:r>
            <w:r w:rsidRPr="003A6395">
              <w:rPr>
                <w:rFonts w:eastAsia="Times New Roman"/>
                <w:color w:val="000000" w:themeColor="dark1"/>
                <w:kern w:val="24"/>
                <w:lang w:val="en-US" w:eastAsia="fr-FR"/>
              </w:rPr>
              <w:t xml:space="preserve"> </w:t>
            </w:r>
            <w:r w:rsidRPr="003A6395">
              <w:rPr>
                <w:rFonts w:eastAsia="Times New Roman"/>
                <w:color w:val="FF0000"/>
                <w:kern w:val="24"/>
                <w:lang w:val="en-US" w:eastAsia="fr-FR"/>
              </w:rPr>
              <w:t xml:space="preserve">NM_001172745.2: </w:t>
            </w:r>
            <w:r w:rsidRPr="003A6395">
              <w:rPr>
                <w:rFonts w:eastAsia="Times New Roman"/>
                <w:color w:val="000000" w:themeColor="dark1"/>
                <w:kern w:val="24"/>
                <w:lang w:val="en-US" w:eastAsia="fr-FR"/>
              </w:rPr>
              <w:t xml:space="preserve"> c.325G&gt;A (p.E109K) het Exon 4</w:t>
            </w:r>
          </w:p>
          <w:p w:rsidR="00C81E7C" w:rsidRPr="003A6395" w:rsidRDefault="00C81E7C" w:rsidP="00795078">
            <w:pPr>
              <w:jc w:val="center"/>
              <w:rPr>
                <w:u w:val="single"/>
                <w:lang w:val="en-US"/>
              </w:rPr>
            </w:pPr>
          </w:p>
        </w:tc>
      </w:tr>
      <w:tr w:rsidR="00C81E7C" w:rsidRPr="00235FA5" w:rsidTr="00795078">
        <w:tc>
          <w:tcPr>
            <w:tcW w:w="1282" w:type="dxa"/>
          </w:tcPr>
          <w:p w:rsidR="00C81E7C" w:rsidRPr="003A6395" w:rsidRDefault="00C81E7C" w:rsidP="00795078">
            <w:pPr>
              <w:rPr>
                <w:u w:val="single"/>
              </w:rPr>
            </w:pPr>
            <w:r w:rsidRPr="003A6395">
              <w:rPr>
                <w:u w:val="single"/>
              </w:rPr>
              <w:t>P25-2</w:t>
            </w:r>
          </w:p>
          <w:p w:rsidR="00C81E7C" w:rsidRPr="003A6395" w:rsidRDefault="00C81E7C" w:rsidP="00795078">
            <w:pPr>
              <w:rPr>
                <w:u w:val="single"/>
              </w:rPr>
            </w:pPr>
            <w:r w:rsidRPr="003A6395">
              <w:rPr>
                <w:u w:val="single"/>
              </w:rPr>
              <w:t>mother</w:t>
            </w:r>
          </w:p>
        </w:tc>
        <w:tc>
          <w:tcPr>
            <w:tcW w:w="4064" w:type="dxa"/>
          </w:tcPr>
          <w:p w:rsidR="00C81E7C" w:rsidRPr="003A6395" w:rsidRDefault="00C81E7C" w:rsidP="00795078">
            <w:pPr>
              <w:rPr>
                <w:u w:val="single"/>
              </w:rPr>
            </w:pPr>
            <w:r w:rsidRPr="003A6395">
              <w:t>normal</w:t>
            </w:r>
          </w:p>
        </w:tc>
        <w:tc>
          <w:tcPr>
            <w:tcW w:w="7778" w:type="dxa"/>
          </w:tcPr>
          <w:p w:rsidR="00C81E7C" w:rsidRPr="003A6395" w:rsidRDefault="00C81E7C" w:rsidP="00795078">
            <w:pPr>
              <w:jc w:val="center"/>
              <w:rPr>
                <w:u w:val="single"/>
              </w:rPr>
            </w:pPr>
            <w:r w:rsidRPr="003A6395">
              <w:rPr>
                <w:rFonts w:eastAsia="Times New Roman"/>
                <w:i/>
                <w:color w:val="FF0000"/>
                <w:kern w:val="24"/>
                <w:lang w:eastAsia="fr-FR"/>
              </w:rPr>
              <w:t>SEC23B</w:t>
            </w:r>
            <w:r w:rsidRPr="003A6395">
              <w:rPr>
                <w:rFonts w:eastAsia="Times New Roman"/>
                <w:color w:val="000000" w:themeColor="dark1"/>
                <w:kern w:val="24"/>
                <w:lang w:eastAsia="fr-FR"/>
              </w:rPr>
              <w:t xml:space="preserve"> </w:t>
            </w:r>
            <w:r w:rsidRPr="003A6395">
              <w:rPr>
                <w:rFonts w:eastAsia="Times New Roman"/>
                <w:color w:val="FF0000"/>
                <w:kern w:val="24"/>
                <w:lang w:eastAsia="fr-FR"/>
              </w:rPr>
              <w:t xml:space="preserve">NM_001172745.2 : </w:t>
            </w:r>
            <w:r w:rsidRPr="003A6395">
              <w:rPr>
                <w:rFonts w:eastAsia="Times New Roman"/>
                <w:color w:val="000000" w:themeColor="dark1"/>
                <w:kern w:val="24"/>
                <w:lang w:eastAsia="fr-FR"/>
              </w:rPr>
              <w:t>c.40C&gt;T (p.R14W) het Exon 2</w:t>
            </w:r>
          </w:p>
        </w:tc>
      </w:tr>
      <w:tr w:rsidR="00C81E7C" w:rsidRPr="00235FA5" w:rsidTr="00795078">
        <w:tc>
          <w:tcPr>
            <w:tcW w:w="1282" w:type="dxa"/>
          </w:tcPr>
          <w:p w:rsidR="00C81E7C" w:rsidRPr="003A6395" w:rsidRDefault="00C81E7C" w:rsidP="00795078">
            <w:r w:rsidRPr="003A6395">
              <w:t>P26</w:t>
            </w:r>
          </w:p>
          <w:p w:rsidR="00C81E7C" w:rsidRPr="003A6395" w:rsidRDefault="00C81E7C" w:rsidP="00795078">
            <w:pPr>
              <w:rPr>
                <w:u w:val="single"/>
              </w:rPr>
            </w:pPr>
          </w:p>
        </w:tc>
        <w:tc>
          <w:tcPr>
            <w:tcW w:w="4064" w:type="dxa"/>
          </w:tcPr>
          <w:p w:rsidR="00C81E7C" w:rsidRPr="003A6395" w:rsidRDefault="00C81E7C" w:rsidP="00795078">
            <w:pPr>
              <w:rPr>
                <w:u w:val="single"/>
              </w:rPr>
            </w:pPr>
            <w:r w:rsidRPr="003A6395">
              <w:t>anisocytosis</w:t>
            </w:r>
          </w:p>
        </w:tc>
        <w:tc>
          <w:tcPr>
            <w:tcW w:w="7778" w:type="dxa"/>
          </w:tcPr>
          <w:p w:rsidR="00C81E7C" w:rsidRPr="003A6395" w:rsidRDefault="00C81E7C" w:rsidP="00795078">
            <w:pPr>
              <w:jc w:val="center"/>
              <w:textAlignment w:val="center"/>
              <w:rPr>
                <w:rFonts w:eastAsia="Times New Roman"/>
                <w:color w:val="FF0000"/>
                <w:kern w:val="24"/>
                <w:lang w:val="en-US" w:eastAsia="fr-FR"/>
              </w:rPr>
            </w:pPr>
            <w:r w:rsidRPr="003A6395">
              <w:rPr>
                <w:rFonts w:eastAsia="Times New Roman"/>
                <w:i/>
                <w:color w:val="FF0000"/>
                <w:kern w:val="24"/>
                <w:lang w:val="en-US" w:eastAsia="fr-FR"/>
              </w:rPr>
              <w:t xml:space="preserve">HAMP </w:t>
            </w:r>
            <w:r w:rsidRPr="003A6395">
              <w:rPr>
                <w:rFonts w:eastAsia="Times New Roman"/>
                <w:color w:val="FF0000"/>
                <w:kern w:val="24"/>
                <w:lang w:val="en-US" w:eastAsia="fr-FR"/>
              </w:rPr>
              <w:t>NM_021175.2</w:t>
            </w:r>
          </w:p>
          <w:p w:rsidR="00C81E7C" w:rsidRPr="003A6395" w:rsidRDefault="00C81E7C" w:rsidP="00795078">
            <w:pPr>
              <w:jc w:val="center"/>
              <w:textAlignment w:val="center"/>
              <w:rPr>
                <w:rFonts w:eastAsia="Times New Roman"/>
                <w:color w:val="000000" w:themeColor="dark1"/>
                <w:kern w:val="24"/>
                <w:lang w:val="en-US" w:eastAsia="fr-FR"/>
              </w:rPr>
            </w:pPr>
            <w:r w:rsidRPr="003A6395">
              <w:rPr>
                <w:rFonts w:eastAsia="Times New Roman"/>
                <w:color w:val="000000" w:themeColor="dark1"/>
                <w:kern w:val="24"/>
                <w:lang w:val="en-US" w:eastAsia="fr-FR"/>
              </w:rPr>
              <w:t>c.49_54del (p.L17_L18del)  het  Exon 1</w:t>
            </w:r>
          </w:p>
          <w:p w:rsidR="00C81E7C" w:rsidRPr="003A6395" w:rsidRDefault="00C81E7C" w:rsidP="00795078">
            <w:pPr>
              <w:jc w:val="center"/>
              <w:textAlignment w:val="center"/>
              <w:rPr>
                <w:rFonts w:eastAsia="Times New Roman"/>
                <w:color w:val="000000" w:themeColor="dark1"/>
                <w:kern w:val="24"/>
                <w:lang w:val="en-US" w:eastAsia="fr-FR"/>
              </w:rPr>
            </w:pPr>
          </w:p>
          <w:p w:rsidR="00C81E7C" w:rsidRPr="003A6395" w:rsidRDefault="00C81E7C" w:rsidP="00795078">
            <w:pPr>
              <w:jc w:val="center"/>
              <w:textAlignment w:val="center"/>
              <w:rPr>
                <w:rFonts w:eastAsia="Times New Roman"/>
                <w:i/>
                <w:color w:val="FF0000"/>
                <w:kern w:val="24"/>
                <w:lang w:val="en-US" w:eastAsia="fr-FR"/>
              </w:rPr>
            </w:pPr>
            <w:r w:rsidRPr="003A6395">
              <w:rPr>
                <w:rFonts w:eastAsia="Times New Roman"/>
                <w:i/>
                <w:color w:val="FF0000"/>
                <w:kern w:val="24"/>
                <w:lang w:val="en-US" w:eastAsia="fr-FR"/>
              </w:rPr>
              <w:t xml:space="preserve">HFE </w:t>
            </w:r>
            <w:r w:rsidRPr="003A6395">
              <w:rPr>
                <w:rFonts w:eastAsia="Times New Roman"/>
                <w:color w:val="FF0000"/>
                <w:kern w:val="24"/>
                <w:lang w:val="en-US" w:eastAsia="fr-FR"/>
              </w:rPr>
              <w:t>NM_000410.3:</w:t>
            </w:r>
          </w:p>
          <w:p w:rsidR="00C81E7C" w:rsidRPr="003A6395" w:rsidRDefault="00C81E7C" w:rsidP="00795078">
            <w:pPr>
              <w:jc w:val="center"/>
              <w:textAlignment w:val="center"/>
              <w:rPr>
                <w:rFonts w:eastAsia="Times New Roman"/>
                <w:color w:val="000000" w:themeColor="dark1"/>
                <w:kern w:val="24"/>
                <w:lang w:eastAsia="fr-FR"/>
              </w:rPr>
            </w:pPr>
            <w:r w:rsidRPr="003A6395">
              <w:rPr>
                <w:rFonts w:eastAsia="Times New Roman"/>
                <w:color w:val="000000" w:themeColor="dark1"/>
                <w:kern w:val="24"/>
                <w:lang w:eastAsia="fr-FR"/>
              </w:rPr>
              <w:t>c.845G&gt;A (p.C282Y)  het Exon 4</w:t>
            </w:r>
          </w:p>
          <w:p w:rsidR="00C81E7C" w:rsidRPr="003A6395" w:rsidRDefault="00C81E7C" w:rsidP="00795078">
            <w:pPr>
              <w:jc w:val="center"/>
              <w:textAlignment w:val="center"/>
              <w:rPr>
                <w:rFonts w:eastAsia="Times New Roman"/>
                <w:i/>
                <w:color w:val="FF0000"/>
                <w:kern w:val="24"/>
                <w:lang w:eastAsia="fr-FR"/>
              </w:rPr>
            </w:pPr>
          </w:p>
          <w:p w:rsidR="00C81E7C" w:rsidRPr="003A6395" w:rsidRDefault="00C81E7C" w:rsidP="00795078">
            <w:pPr>
              <w:jc w:val="center"/>
              <w:textAlignment w:val="center"/>
              <w:rPr>
                <w:rFonts w:eastAsia="Times New Roman"/>
                <w:i/>
                <w:color w:val="FF0000"/>
                <w:kern w:val="24"/>
                <w:lang w:eastAsia="fr-FR"/>
              </w:rPr>
            </w:pPr>
            <w:r w:rsidRPr="003A6395">
              <w:rPr>
                <w:rFonts w:eastAsia="Times New Roman"/>
                <w:i/>
                <w:color w:val="FF0000"/>
                <w:kern w:val="24"/>
                <w:lang w:eastAsia="fr-FR"/>
              </w:rPr>
              <w:t xml:space="preserve">CD46 </w:t>
            </w:r>
            <w:r w:rsidRPr="003A6395">
              <w:rPr>
                <w:rFonts w:eastAsia="Times New Roman"/>
                <w:color w:val="FF0000"/>
                <w:kern w:val="24"/>
                <w:lang w:eastAsia="fr-FR"/>
              </w:rPr>
              <w:t>NM_172359:</w:t>
            </w:r>
          </w:p>
          <w:p w:rsidR="00C81E7C" w:rsidRPr="003A6395" w:rsidRDefault="00C81E7C" w:rsidP="00795078">
            <w:pPr>
              <w:jc w:val="center"/>
              <w:rPr>
                <w:u w:val="single"/>
              </w:rPr>
            </w:pPr>
            <w:r w:rsidRPr="003A6395">
              <w:rPr>
                <w:rFonts w:eastAsia="Times New Roman"/>
                <w:color w:val="000000" w:themeColor="dark1"/>
                <w:kern w:val="24"/>
                <w:lang w:eastAsia="fr-FR"/>
              </w:rPr>
              <w:lastRenderedPageBreak/>
              <w:t>c.402T&gt;G (p.I134M)  het Exon 4</w:t>
            </w:r>
          </w:p>
        </w:tc>
      </w:tr>
      <w:tr w:rsidR="00C81E7C" w:rsidRPr="00235FA5" w:rsidTr="00795078">
        <w:trPr>
          <w:trHeight w:val="1046"/>
        </w:trPr>
        <w:tc>
          <w:tcPr>
            <w:tcW w:w="1282" w:type="dxa"/>
          </w:tcPr>
          <w:p w:rsidR="00C81E7C" w:rsidRPr="003A6395" w:rsidRDefault="00C81E7C" w:rsidP="00795078">
            <w:pPr>
              <w:rPr>
                <w:u w:val="single"/>
              </w:rPr>
            </w:pPr>
            <w:r w:rsidRPr="003A6395">
              <w:lastRenderedPageBreak/>
              <w:t>P27</w:t>
            </w:r>
          </w:p>
        </w:tc>
        <w:tc>
          <w:tcPr>
            <w:tcW w:w="4064" w:type="dxa"/>
          </w:tcPr>
          <w:p w:rsidR="00C81E7C" w:rsidRPr="003A6395" w:rsidRDefault="00C81E7C" w:rsidP="00795078">
            <w:pPr>
              <w:rPr>
                <w:u w:val="single"/>
              </w:rPr>
            </w:pPr>
            <w:r w:rsidRPr="003A6395">
              <w:t>some spherocytes</w:t>
            </w:r>
          </w:p>
        </w:tc>
        <w:tc>
          <w:tcPr>
            <w:tcW w:w="7778" w:type="dxa"/>
          </w:tcPr>
          <w:p w:rsidR="00C81E7C" w:rsidRPr="003A6395" w:rsidRDefault="00C81E7C" w:rsidP="00795078">
            <w:pPr>
              <w:jc w:val="center"/>
              <w:textAlignment w:val="center"/>
              <w:rPr>
                <w:rFonts w:eastAsia="Times New Roman"/>
                <w:i/>
                <w:color w:val="FF0000"/>
                <w:kern w:val="24"/>
                <w:lang w:eastAsia="fr-FR"/>
              </w:rPr>
            </w:pPr>
            <w:r w:rsidRPr="003A6395">
              <w:rPr>
                <w:rFonts w:eastAsia="Times New Roman"/>
                <w:i/>
                <w:color w:val="FF0000"/>
                <w:kern w:val="24"/>
                <w:lang w:eastAsia="fr-FR"/>
              </w:rPr>
              <w:t>CFH NM_00186.3:</w:t>
            </w:r>
          </w:p>
          <w:p w:rsidR="00C81E7C" w:rsidRPr="003A6395" w:rsidRDefault="00C81E7C" w:rsidP="00795078">
            <w:pPr>
              <w:jc w:val="center"/>
              <w:textAlignment w:val="center"/>
              <w:rPr>
                <w:rFonts w:eastAsia="Times New Roman"/>
                <w:color w:val="000000" w:themeColor="dark1"/>
                <w:kern w:val="24"/>
                <w:lang w:eastAsia="fr-FR"/>
              </w:rPr>
            </w:pPr>
            <w:r w:rsidRPr="003A6395">
              <w:rPr>
                <w:rFonts w:eastAsia="Times New Roman"/>
                <w:color w:val="000000" w:themeColor="dark1"/>
                <w:kern w:val="24"/>
                <w:lang w:eastAsia="fr-FR"/>
              </w:rPr>
              <w:t>c.2850G&gt;T</w:t>
            </w:r>
          </w:p>
          <w:p w:rsidR="00C81E7C" w:rsidRPr="003A6395" w:rsidRDefault="00C81E7C" w:rsidP="00795078">
            <w:pPr>
              <w:jc w:val="center"/>
              <w:textAlignment w:val="center"/>
              <w:rPr>
                <w:rFonts w:eastAsia="Times New Roman"/>
                <w:color w:val="000000" w:themeColor="dark1"/>
                <w:kern w:val="24"/>
                <w:lang w:eastAsia="fr-FR"/>
              </w:rPr>
            </w:pPr>
            <w:r w:rsidRPr="003A6395">
              <w:rPr>
                <w:rFonts w:eastAsia="Times New Roman"/>
                <w:color w:val="000000" w:themeColor="dark1"/>
                <w:kern w:val="24"/>
                <w:lang w:eastAsia="fr-FR"/>
              </w:rPr>
              <w:t>(p.Q950H)  het Exon 18</w:t>
            </w:r>
          </w:p>
          <w:p w:rsidR="00C81E7C" w:rsidRPr="003A6395" w:rsidRDefault="00C81E7C" w:rsidP="00795078">
            <w:pPr>
              <w:rPr>
                <w:u w:val="single"/>
              </w:rPr>
            </w:pPr>
          </w:p>
        </w:tc>
      </w:tr>
      <w:tr w:rsidR="00C81E7C" w:rsidRPr="003A6395" w:rsidTr="00795078">
        <w:tc>
          <w:tcPr>
            <w:tcW w:w="1282" w:type="dxa"/>
          </w:tcPr>
          <w:p w:rsidR="00C81E7C" w:rsidRPr="003A6395" w:rsidRDefault="00C81E7C" w:rsidP="00795078">
            <w:pPr>
              <w:rPr>
                <w:u w:val="single"/>
              </w:rPr>
            </w:pPr>
            <w:r w:rsidRPr="003A6395">
              <w:rPr>
                <w:u w:val="single"/>
              </w:rPr>
              <w:t>P27-1</w:t>
            </w:r>
          </w:p>
          <w:p w:rsidR="00C81E7C" w:rsidRPr="003A6395" w:rsidRDefault="00C81E7C" w:rsidP="00795078">
            <w:pPr>
              <w:rPr>
                <w:u w:val="single"/>
              </w:rPr>
            </w:pPr>
            <w:r w:rsidRPr="003A6395">
              <w:rPr>
                <w:u w:val="single"/>
              </w:rPr>
              <w:t>Affected mother</w:t>
            </w:r>
          </w:p>
        </w:tc>
        <w:tc>
          <w:tcPr>
            <w:tcW w:w="4064" w:type="dxa"/>
          </w:tcPr>
          <w:p w:rsidR="00C81E7C" w:rsidRPr="003A6395" w:rsidRDefault="00C81E7C" w:rsidP="00795078">
            <w:pPr>
              <w:rPr>
                <w:u w:val="single"/>
              </w:rPr>
            </w:pPr>
            <w:r w:rsidRPr="003A6395">
              <w:t>ND</w:t>
            </w:r>
          </w:p>
        </w:tc>
        <w:tc>
          <w:tcPr>
            <w:tcW w:w="7778" w:type="dxa"/>
          </w:tcPr>
          <w:p w:rsidR="00C81E7C" w:rsidRPr="003A6395" w:rsidRDefault="00C81E7C" w:rsidP="00410CDE">
            <w:pPr>
              <w:jc w:val="center"/>
              <w:rPr>
                <w:u w:val="single"/>
                <w:lang w:val="en-US"/>
              </w:rPr>
            </w:pPr>
            <w:r w:rsidRPr="003A6395">
              <w:rPr>
                <w:u w:val="single"/>
                <w:lang w:val="en-US"/>
              </w:rPr>
              <w:t xml:space="preserve">Absence of </w:t>
            </w:r>
            <w:r w:rsidRPr="003A6395">
              <w:rPr>
                <w:i/>
                <w:u w:val="single"/>
                <w:lang w:val="en-US"/>
              </w:rPr>
              <w:t xml:space="preserve">CFH </w:t>
            </w:r>
            <w:r w:rsidRPr="003A6395">
              <w:rPr>
                <w:u w:val="single"/>
                <w:lang w:val="en-US"/>
              </w:rPr>
              <w:t>variant</w:t>
            </w:r>
          </w:p>
        </w:tc>
      </w:tr>
      <w:tr w:rsidR="00C81E7C" w:rsidRPr="003A6395" w:rsidTr="00795078">
        <w:tc>
          <w:tcPr>
            <w:tcW w:w="1282" w:type="dxa"/>
          </w:tcPr>
          <w:p w:rsidR="00C81E7C" w:rsidRPr="003A6395" w:rsidRDefault="00C81E7C" w:rsidP="00795078">
            <w:pPr>
              <w:rPr>
                <w:u w:val="single"/>
              </w:rPr>
            </w:pPr>
            <w:r w:rsidRPr="003A6395">
              <w:rPr>
                <w:u w:val="single"/>
              </w:rPr>
              <w:t>P27-2</w:t>
            </w:r>
          </w:p>
          <w:p w:rsidR="00C81E7C" w:rsidRPr="003A6395" w:rsidRDefault="00C81E7C" w:rsidP="00795078">
            <w:pPr>
              <w:rPr>
                <w:u w:val="single"/>
              </w:rPr>
            </w:pPr>
            <w:r w:rsidRPr="003A6395">
              <w:rPr>
                <w:u w:val="single"/>
              </w:rPr>
              <w:t>Affected maternal aunt</w:t>
            </w:r>
          </w:p>
        </w:tc>
        <w:tc>
          <w:tcPr>
            <w:tcW w:w="4064" w:type="dxa"/>
          </w:tcPr>
          <w:p w:rsidR="00C81E7C" w:rsidRPr="003A6395" w:rsidRDefault="00C81E7C" w:rsidP="00795078">
            <w:pPr>
              <w:rPr>
                <w:u w:val="single"/>
              </w:rPr>
            </w:pPr>
            <w:r w:rsidRPr="003A6395">
              <w:t>ND</w:t>
            </w:r>
          </w:p>
        </w:tc>
        <w:tc>
          <w:tcPr>
            <w:tcW w:w="7778" w:type="dxa"/>
          </w:tcPr>
          <w:p w:rsidR="00C81E7C" w:rsidRPr="003A6395" w:rsidRDefault="00C81E7C" w:rsidP="00410CDE">
            <w:pPr>
              <w:jc w:val="center"/>
              <w:rPr>
                <w:u w:val="single"/>
                <w:lang w:val="en-US"/>
              </w:rPr>
            </w:pPr>
            <w:r w:rsidRPr="003A6395">
              <w:rPr>
                <w:u w:val="single"/>
                <w:lang w:val="en-US"/>
              </w:rPr>
              <w:t xml:space="preserve">Absence of </w:t>
            </w:r>
            <w:r w:rsidRPr="003A6395">
              <w:rPr>
                <w:i/>
                <w:u w:val="single"/>
                <w:lang w:val="en-US"/>
              </w:rPr>
              <w:t>CFH</w:t>
            </w:r>
            <w:r w:rsidRPr="003A6395">
              <w:rPr>
                <w:u w:val="single"/>
                <w:lang w:val="en-US"/>
              </w:rPr>
              <w:t xml:space="preserve"> variant</w:t>
            </w:r>
          </w:p>
        </w:tc>
      </w:tr>
      <w:tr w:rsidR="00C81E7C" w:rsidRPr="003A6395" w:rsidTr="00795078">
        <w:tc>
          <w:tcPr>
            <w:tcW w:w="1282" w:type="dxa"/>
          </w:tcPr>
          <w:p w:rsidR="00C81E7C" w:rsidRPr="003A6395" w:rsidRDefault="00C81E7C" w:rsidP="00795078">
            <w:pPr>
              <w:rPr>
                <w:u w:val="single"/>
              </w:rPr>
            </w:pPr>
            <w:r w:rsidRPr="003A6395">
              <w:t>P28</w:t>
            </w:r>
          </w:p>
        </w:tc>
        <w:tc>
          <w:tcPr>
            <w:tcW w:w="4064" w:type="dxa"/>
          </w:tcPr>
          <w:p w:rsidR="00C81E7C" w:rsidRPr="003A6395" w:rsidRDefault="00C81E7C" w:rsidP="00795078">
            <w:pPr>
              <w:rPr>
                <w:u w:val="single"/>
              </w:rPr>
            </w:pPr>
            <w:r w:rsidRPr="003A6395">
              <w:t>ND</w:t>
            </w:r>
          </w:p>
        </w:tc>
        <w:tc>
          <w:tcPr>
            <w:tcW w:w="7778" w:type="dxa"/>
          </w:tcPr>
          <w:p w:rsidR="00C81E7C" w:rsidRPr="003A6395" w:rsidRDefault="00C81E7C" w:rsidP="00795078">
            <w:pPr>
              <w:jc w:val="center"/>
              <w:textAlignment w:val="center"/>
              <w:rPr>
                <w:rFonts w:eastAsia="Times New Roman"/>
                <w:color w:val="000000" w:themeColor="dark1"/>
                <w:kern w:val="24"/>
                <w:lang w:val="en-US" w:eastAsia="fr-FR"/>
              </w:rPr>
            </w:pPr>
            <w:r w:rsidRPr="003A6395">
              <w:rPr>
                <w:rFonts w:eastAsia="Times New Roman"/>
                <w:i/>
                <w:color w:val="FF0000"/>
                <w:kern w:val="24"/>
                <w:lang w:val="en-US" w:eastAsia="fr-FR"/>
              </w:rPr>
              <w:t>SEC23B</w:t>
            </w:r>
            <w:r w:rsidRPr="003A6395">
              <w:rPr>
                <w:rFonts w:eastAsia="Times New Roman"/>
                <w:color w:val="000000" w:themeColor="dark1"/>
                <w:kern w:val="24"/>
                <w:lang w:val="en-US" w:eastAsia="fr-FR"/>
              </w:rPr>
              <w:t xml:space="preserve"> </w:t>
            </w:r>
            <w:r w:rsidRPr="003A6395">
              <w:rPr>
                <w:rFonts w:eastAsia="Times New Roman"/>
                <w:color w:val="FF0000"/>
                <w:kern w:val="24"/>
                <w:lang w:val="en-US" w:eastAsia="fr-FR"/>
              </w:rPr>
              <w:t>NM_001172745.2:</w:t>
            </w:r>
            <w:r w:rsidRPr="003A6395">
              <w:rPr>
                <w:rFonts w:eastAsia="Times New Roman"/>
                <w:color w:val="000000" w:themeColor="dark1"/>
                <w:kern w:val="24"/>
                <w:lang w:val="en-US" w:eastAsia="fr-FR"/>
              </w:rPr>
              <w:t xml:space="preserve"> c.1276G&gt;A (p.V426I) het exon 11</w:t>
            </w:r>
          </w:p>
          <w:p w:rsidR="00C81E7C" w:rsidRPr="003A6395" w:rsidRDefault="00C81E7C" w:rsidP="00795078">
            <w:pPr>
              <w:textAlignment w:val="center"/>
              <w:rPr>
                <w:rFonts w:eastAsia="Times New Roman"/>
                <w:i/>
                <w:color w:val="FF0000"/>
                <w:kern w:val="24"/>
                <w:lang w:val="en-US" w:eastAsia="fr-FR"/>
              </w:rPr>
            </w:pPr>
          </w:p>
          <w:p w:rsidR="00C81E7C" w:rsidRPr="003A6395" w:rsidRDefault="00C81E7C" w:rsidP="00795078">
            <w:pPr>
              <w:jc w:val="center"/>
              <w:textAlignment w:val="center"/>
              <w:rPr>
                <w:u w:val="single"/>
              </w:rPr>
            </w:pPr>
            <w:r w:rsidRPr="003A6395">
              <w:rPr>
                <w:rFonts w:eastAsia="Times New Roman"/>
                <w:i/>
                <w:color w:val="FF0000"/>
                <w:kern w:val="24"/>
                <w:lang w:eastAsia="fr-FR"/>
              </w:rPr>
              <w:t xml:space="preserve">CDAN1 </w:t>
            </w:r>
            <w:r w:rsidRPr="003A6395">
              <w:rPr>
                <w:rFonts w:eastAsia="Times New Roman"/>
                <w:color w:val="FF0000"/>
                <w:kern w:val="24"/>
                <w:lang w:eastAsia="fr-FR"/>
              </w:rPr>
              <w:t xml:space="preserve">NM_138477 : </w:t>
            </w:r>
            <w:r w:rsidRPr="003A6395">
              <w:rPr>
                <w:rFonts w:eastAsia="Times New Roman"/>
                <w:color w:val="000000" w:themeColor="dark1"/>
                <w:kern w:val="24"/>
                <w:lang w:eastAsia="fr-FR"/>
              </w:rPr>
              <w:t>c.256C&gt;T (p.P86S) het exon 2</w:t>
            </w:r>
          </w:p>
        </w:tc>
      </w:tr>
      <w:tr w:rsidR="00C81E7C" w:rsidRPr="003A6395" w:rsidTr="00795078">
        <w:tc>
          <w:tcPr>
            <w:tcW w:w="1282" w:type="dxa"/>
          </w:tcPr>
          <w:p w:rsidR="00C81E7C" w:rsidRPr="003A6395" w:rsidRDefault="00C81E7C" w:rsidP="00795078">
            <w:r w:rsidRPr="003A6395">
              <w:t>P29</w:t>
            </w:r>
          </w:p>
          <w:p w:rsidR="00C81E7C" w:rsidRPr="003A6395" w:rsidRDefault="00C81E7C" w:rsidP="00795078">
            <w:pPr>
              <w:rPr>
                <w:u w:val="single"/>
              </w:rPr>
            </w:pPr>
            <w:r w:rsidRPr="003A6395">
              <w:t>A/S</w:t>
            </w:r>
          </w:p>
        </w:tc>
        <w:tc>
          <w:tcPr>
            <w:tcW w:w="4064" w:type="dxa"/>
          </w:tcPr>
          <w:p w:rsidR="00C81E7C" w:rsidRPr="003A6395" w:rsidRDefault="00C81E7C" w:rsidP="00795078">
            <w:pPr>
              <w:rPr>
                <w:u w:val="single"/>
                <w:lang w:val="en-US"/>
              </w:rPr>
            </w:pPr>
            <w:r w:rsidRPr="003A6395">
              <w:rPr>
                <w:lang w:val="en-US"/>
              </w:rPr>
              <w:t>Anisopoikilocytosis, microcytosis, hypochromia, some schistocytes</w:t>
            </w:r>
          </w:p>
        </w:tc>
        <w:tc>
          <w:tcPr>
            <w:tcW w:w="7778" w:type="dxa"/>
          </w:tcPr>
          <w:p w:rsidR="00C81E7C" w:rsidRPr="003A6395" w:rsidRDefault="00C81E7C" w:rsidP="00795078">
            <w:pPr>
              <w:jc w:val="center"/>
              <w:textAlignment w:val="center"/>
              <w:rPr>
                <w:rFonts w:eastAsia="Times New Roman"/>
                <w:color w:val="000000" w:themeColor="dark1"/>
                <w:kern w:val="24"/>
                <w:lang w:val="en-US" w:eastAsia="fr-FR"/>
              </w:rPr>
            </w:pPr>
            <w:r w:rsidRPr="003A6395">
              <w:rPr>
                <w:rFonts w:eastAsia="Times New Roman"/>
                <w:i/>
                <w:color w:val="FF0000"/>
                <w:kern w:val="24"/>
                <w:lang w:val="en-US" w:eastAsia="fr-FR"/>
              </w:rPr>
              <w:t>SPTA1</w:t>
            </w:r>
            <w:r w:rsidRPr="003A6395">
              <w:rPr>
                <w:rFonts w:eastAsia="Times New Roman"/>
                <w:color w:val="000000" w:themeColor="dark1"/>
                <w:kern w:val="24"/>
                <w:lang w:val="en-US" w:eastAsia="fr-FR"/>
              </w:rPr>
              <w:t xml:space="preserve"> </w:t>
            </w:r>
            <w:r w:rsidRPr="003A6395">
              <w:rPr>
                <w:rFonts w:eastAsia="Times New Roman"/>
                <w:color w:val="FF0000"/>
                <w:kern w:val="24"/>
                <w:lang w:val="en-US" w:eastAsia="fr-FR"/>
              </w:rPr>
              <w:t>NM_003126.3</w:t>
            </w:r>
            <w:r w:rsidRPr="003A6395">
              <w:rPr>
                <w:rFonts w:eastAsia="Times New Roman"/>
                <w:color w:val="000000" w:themeColor="dark1"/>
                <w:kern w:val="24"/>
                <w:lang w:val="en-US" w:eastAsia="fr-FR"/>
              </w:rPr>
              <w:t>: c.1688G&gt;A (p.R563Q)  het exon 14</w:t>
            </w:r>
          </w:p>
          <w:p w:rsidR="00C81E7C" w:rsidRPr="003A6395" w:rsidRDefault="00C81E7C" w:rsidP="00795078">
            <w:pPr>
              <w:jc w:val="center"/>
              <w:rPr>
                <w:u w:val="single"/>
                <w:lang w:val="en-US"/>
              </w:rPr>
            </w:pPr>
            <w:r w:rsidRPr="003A6395">
              <w:rPr>
                <w:rFonts w:eastAsia="Times New Roman"/>
                <w:color w:val="000000" w:themeColor="dark1"/>
                <w:kern w:val="24"/>
                <w:lang w:val="en-US" w:eastAsia="fr-FR"/>
              </w:rPr>
              <w:t>and c.6531-12C&gt;T  het Alpha LELY intron 45</w:t>
            </w:r>
          </w:p>
        </w:tc>
      </w:tr>
      <w:tr w:rsidR="00C81E7C" w:rsidRPr="003A6395" w:rsidTr="00795078">
        <w:tc>
          <w:tcPr>
            <w:tcW w:w="1282" w:type="dxa"/>
          </w:tcPr>
          <w:p w:rsidR="00C81E7C" w:rsidRPr="003A6395" w:rsidRDefault="00C81E7C" w:rsidP="00795078">
            <w:pPr>
              <w:rPr>
                <w:u w:val="single"/>
              </w:rPr>
            </w:pPr>
            <w:r w:rsidRPr="003A6395">
              <w:t>P30</w:t>
            </w:r>
          </w:p>
        </w:tc>
        <w:tc>
          <w:tcPr>
            <w:tcW w:w="4064" w:type="dxa"/>
          </w:tcPr>
          <w:p w:rsidR="00C81E7C" w:rsidRPr="003A6395" w:rsidRDefault="00C81E7C" w:rsidP="00795078">
            <w:pPr>
              <w:rPr>
                <w:u w:val="single"/>
                <w:lang w:val="en-US"/>
              </w:rPr>
            </w:pPr>
            <w:r w:rsidRPr="003A6395">
              <w:rPr>
                <w:lang w:val="en-US"/>
              </w:rPr>
              <w:t>Anisopoikilocytosis, target cells, macrocytosis, polychromasia, schistocytes</w:t>
            </w:r>
          </w:p>
        </w:tc>
        <w:tc>
          <w:tcPr>
            <w:tcW w:w="7778" w:type="dxa"/>
          </w:tcPr>
          <w:p w:rsidR="00C81E7C" w:rsidRPr="003A6395" w:rsidRDefault="00C81E7C" w:rsidP="00795078">
            <w:pPr>
              <w:pStyle w:val="NormalWeb"/>
              <w:spacing w:before="0" w:beforeAutospacing="0" w:after="0" w:afterAutospacing="0"/>
              <w:jc w:val="center"/>
              <w:textAlignment w:val="center"/>
              <w:rPr>
                <w:sz w:val="22"/>
                <w:szCs w:val="22"/>
                <w:u w:val="single"/>
                <w:lang w:val="en-US"/>
              </w:rPr>
            </w:pPr>
            <w:r w:rsidRPr="003A6395">
              <w:rPr>
                <w:i/>
                <w:color w:val="FF0000"/>
                <w:kern w:val="24"/>
                <w:sz w:val="22"/>
                <w:szCs w:val="22"/>
                <w:lang w:val="en-US"/>
              </w:rPr>
              <w:t>PIEZO1</w:t>
            </w:r>
            <w:r w:rsidRPr="003A6395">
              <w:rPr>
                <w:color w:val="000000" w:themeColor="dark1"/>
                <w:kern w:val="24"/>
                <w:sz w:val="22"/>
                <w:szCs w:val="22"/>
                <w:lang w:val="en-US"/>
              </w:rPr>
              <w:t xml:space="preserve"> </w:t>
            </w:r>
            <w:r w:rsidRPr="003A6395">
              <w:rPr>
                <w:color w:val="FF0000"/>
                <w:kern w:val="24"/>
                <w:sz w:val="22"/>
                <w:szCs w:val="22"/>
                <w:lang w:val="en-US"/>
              </w:rPr>
              <w:t>NM_001142864.2</w:t>
            </w:r>
            <w:r w:rsidRPr="003A6395">
              <w:rPr>
                <w:color w:val="000000" w:themeColor="dark1"/>
                <w:kern w:val="24"/>
                <w:sz w:val="22"/>
                <w:szCs w:val="22"/>
                <w:lang w:val="en-US"/>
              </w:rPr>
              <w:t>: c.1126C&gt;G  (p.P376A)  het Exon 10</w:t>
            </w:r>
          </w:p>
        </w:tc>
      </w:tr>
      <w:tr w:rsidR="00C81E7C" w:rsidRPr="00235FA5" w:rsidTr="00795078">
        <w:tc>
          <w:tcPr>
            <w:tcW w:w="1282" w:type="dxa"/>
          </w:tcPr>
          <w:p w:rsidR="00C81E7C" w:rsidRPr="003A6395" w:rsidRDefault="00C81E7C" w:rsidP="00795078">
            <w:pPr>
              <w:rPr>
                <w:u w:val="single"/>
              </w:rPr>
            </w:pPr>
            <w:r w:rsidRPr="003A6395">
              <w:t>P31</w:t>
            </w:r>
          </w:p>
        </w:tc>
        <w:tc>
          <w:tcPr>
            <w:tcW w:w="4064" w:type="dxa"/>
          </w:tcPr>
          <w:p w:rsidR="00C81E7C" w:rsidRPr="003A6395" w:rsidRDefault="00C81E7C" w:rsidP="00795078">
            <w:pPr>
              <w:rPr>
                <w:u w:val="single"/>
                <w:lang w:val="en-US"/>
              </w:rPr>
            </w:pPr>
            <w:r w:rsidRPr="003A6395">
              <w:rPr>
                <w:lang w:val="en-US"/>
              </w:rPr>
              <w:t>Anisopoikilocytosis, giant platelet, Jolly bodies, anisochromia, acanthocytes, basophile granulations, target cells, macrocytosis</w:t>
            </w:r>
          </w:p>
        </w:tc>
        <w:tc>
          <w:tcPr>
            <w:tcW w:w="7778" w:type="dxa"/>
          </w:tcPr>
          <w:p w:rsidR="00C81E7C" w:rsidRPr="003A6395" w:rsidRDefault="00C81E7C" w:rsidP="00795078">
            <w:pPr>
              <w:pStyle w:val="NormalWeb"/>
              <w:spacing w:before="0" w:beforeAutospacing="0" w:after="0" w:afterAutospacing="0"/>
              <w:jc w:val="center"/>
              <w:textAlignment w:val="center"/>
              <w:rPr>
                <w:color w:val="000000" w:themeColor="dark1"/>
                <w:kern w:val="24"/>
                <w:sz w:val="22"/>
                <w:szCs w:val="22"/>
                <w:lang w:val="en-US"/>
              </w:rPr>
            </w:pPr>
            <w:r w:rsidRPr="003A6395">
              <w:rPr>
                <w:i/>
                <w:color w:val="FF0000"/>
                <w:kern w:val="24"/>
                <w:sz w:val="22"/>
                <w:szCs w:val="22"/>
                <w:lang w:val="en-US"/>
              </w:rPr>
              <w:t>KCNN4</w:t>
            </w:r>
            <w:r w:rsidRPr="003A6395">
              <w:rPr>
                <w:color w:val="000000" w:themeColor="dark1"/>
                <w:kern w:val="24"/>
                <w:sz w:val="22"/>
                <w:szCs w:val="22"/>
                <w:lang w:val="en-US"/>
              </w:rPr>
              <w:t xml:space="preserve">  </w:t>
            </w:r>
            <w:r w:rsidRPr="003A6395">
              <w:rPr>
                <w:color w:val="FF0000"/>
                <w:kern w:val="24"/>
                <w:sz w:val="22"/>
                <w:szCs w:val="22"/>
                <w:lang w:val="en-US"/>
              </w:rPr>
              <w:t>NM_002250.2</w:t>
            </w:r>
            <w:r w:rsidRPr="003A6395">
              <w:rPr>
                <w:color w:val="000000" w:themeColor="dark1"/>
                <w:kern w:val="24"/>
                <w:sz w:val="22"/>
                <w:szCs w:val="22"/>
                <w:lang w:val="en-US"/>
              </w:rPr>
              <w:t>: c.1055G&gt;A (p.R352H)  het exon 7</w:t>
            </w:r>
          </w:p>
          <w:p w:rsidR="00C81E7C" w:rsidRPr="003A6395" w:rsidRDefault="00C81E7C" w:rsidP="00795078">
            <w:pPr>
              <w:pStyle w:val="NormalWeb"/>
              <w:spacing w:before="0" w:beforeAutospacing="0" w:after="0" w:afterAutospacing="0"/>
              <w:jc w:val="center"/>
              <w:textAlignment w:val="center"/>
              <w:rPr>
                <w:color w:val="000000" w:themeColor="dark1"/>
                <w:kern w:val="24"/>
                <w:sz w:val="22"/>
                <w:szCs w:val="22"/>
                <w:lang w:val="en-US"/>
              </w:rPr>
            </w:pPr>
          </w:p>
          <w:p w:rsidR="00C81E7C" w:rsidRPr="003A6395" w:rsidRDefault="00C81E7C" w:rsidP="00795078">
            <w:pPr>
              <w:pStyle w:val="NormalWeb"/>
              <w:spacing w:before="0" w:beforeAutospacing="0" w:after="0" w:afterAutospacing="0"/>
              <w:jc w:val="center"/>
              <w:textAlignment w:val="center"/>
              <w:rPr>
                <w:i/>
                <w:color w:val="FF0000"/>
                <w:kern w:val="24"/>
                <w:sz w:val="22"/>
                <w:szCs w:val="22"/>
                <w:lang w:val="en-US"/>
              </w:rPr>
            </w:pPr>
          </w:p>
          <w:p w:rsidR="00C81E7C" w:rsidRPr="003A6395" w:rsidRDefault="00C81E7C" w:rsidP="00795078">
            <w:pPr>
              <w:jc w:val="center"/>
              <w:rPr>
                <w:u w:val="single"/>
              </w:rPr>
            </w:pPr>
            <w:r w:rsidRPr="003A6395">
              <w:rPr>
                <w:i/>
                <w:color w:val="FF0000"/>
                <w:kern w:val="24"/>
              </w:rPr>
              <w:t>PIEZO1</w:t>
            </w:r>
            <w:r w:rsidRPr="003A6395">
              <w:rPr>
                <w:color w:val="000000" w:themeColor="dark1"/>
                <w:kern w:val="24"/>
              </w:rPr>
              <w:t xml:space="preserve"> </w:t>
            </w:r>
            <w:r w:rsidRPr="003A6395">
              <w:rPr>
                <w:color w:val="FF0000"/>
                <w:kern w:val="24"/>
              </w:rPr>
              <w:t>NM_001142864.2</w:t>
            </w:r>
            <w:r w:rsidRPr="003A6395">
              <w:rPr>
                <w:color w:val="000000" w:themeColor="dark1"/>
                <w:kern w:val="24"/>
              </w:rPr>
              <w:t>: c.3629C&gt;T (p.A1210V)  het exon 25</w:t>
            </w:r>
          </w:p>
        </w:tc>
      </w:tr>
      <w:tr w:rsidR="00C81E7C" w:rsidRPr="003A6395" w:rsidTr="00795078">
        <w:tc>
          <w:tcPr>
            <w:tcW w:w="1282" w:type="dxa"/>
          </w:tcPr>
          <w:p w:rsidR="00C81E7C" w:rsidRPr="003A6395" w:rsidRDefault="00C81E7C" w:rsidP="00795078">
            <w:pPr>
              <w:rPr>
                <w:u w:val="single"/>
              </w:rPr>
            </w:pPr>
            <w:r w:rsidRPr="003A6395">
              <w:rPr>
                <w:u w:val="single"/>
              </w:rPr>
              <w:t>P31-1</w:t>
            </w:r>
          </w:p>
          <w:p w:rsidR="00C81E7C" w:rsidRPr="003A6395" w:rsidRDefault="00C81E7C" w:rsidP="00795078">
            <w:pPr>
              <w:rPr>
                <w:u w:val="single"/>
              </w:rPr>
            </w:pPr>
            <w:r w:rsidRPr="003A6395">
              <w:rPr>
                <w:u w:val="single"/>
              </w:rPr>
              <w:t>Affected son</w:t>
            </w:r>
          </w:p>
        </w:tc>
        <w:tc>
          <w:tcPr>
            <w:tcW w:w="4064" w:type="dxa"/>
          </w:tcPr>
          <w:p w:rsidR="00C81E7C" w:rsidRPr="003A6395" w:rsidRDefault="00C81E7C" w:rsidP="00795078">
            <w:pPr>
              <w:rPr>
                <w:lang w:val="en-US"/>
              </w:rPr>
            </w:pPr>
            <w:r w:rsidRPr="003A6395">
              <w:rPr>
                <w:lang w:val="en-US"/>
              </w:rPr>
              <w:t>Anisocytosis, poikylocytose, polychromasie, macrocytosis, target cells, jolly bodies, spherocytes, hemoglobin repartition ablormality</w:t>
            </w:r>
          </w:p>
        </w:tc>
        <w:tc>
          <w:tcPr>
            <w:tcW w:w="7778" w:type="dxa"/>
          </w:tcPr>
          <w:p w:rsidR="00C81E7C" w:rsidRPr="003A6395" w:rsidRDefault="00C81E7C" w:rsidP="00795078">
            <w:pPr>
              <w:pStyle w:val="NormalWeb"/>
              <w:spacing w:before="0" w:beforeAutospacing="0" w:after="0" w:afterAutospacing="0"/>
              <w:jc w:val="center"/>
              <w:textAlignment w:val="center"/>
              <w:rPr>
                <w:color w:val="000000" w:themeColor="dark1"/>
                <w:kern w:val="24"/>
                <w:sz w:val="22"/>
                <w:szCs w:val="22"/>
                <w:lang w:val="en-US"/>
              </w:rPr>
            </w:pPr>
            <w:r w:rsidRPr="003A6395">
              <w:rPr>
                <w:i/>
                <w:color w:val="FF0000"/>
                <w:kern w:val="24"/>
                <w:sz w:val="22"/>
                <w:szCs w:val="22"/>
                <w:lang w:val="en-US"/>
              </w:rPr>
              <w:t>KCNN4</w:t>
            </w:r>
            <w:r w:rsidRPr="003A6395">
              <w:rPr>
                <w:color w:val="000000" w:themeColor="dark1"/>
                <w:kern w:val="24"/>
                <w:sz w:val="22"/>
                <w:szCs w:val="22"/>
                <w:lang w:val="en-US"/>
              </w:rPr>
              <w:t xml:space="preserve">  </w:t>
            </w:r>
            <w:r w:rsidRPr="003A6395">
              <w:rPr>
                <w:color w:val="FF0000"/>
                <w:kern w:val="24"/>
                <w:sz w:val="22"/>
                <w:szCs w:val="22"/>
                <w:lang w:val="en-US"/>
              </w:rPr>
              <w:t>NM_002250.2</w:t>
            </w:r>
            <w:r w:rsidRPr="003A6395">
              <w:rPr>
                <w:color w:val="000000" w:themeColor="dark1"/>
                <w:kern w:val="24"/>
                <w:sz w:val="22"/>
                <w:szCs w:val="22"/>
                <w:lang w:val="en-US"/>
              </w:rPr>
              <w:t>: c.1055G&gt;A (p.R352H)  het exon 7</w:t>
            </w:r>
          </w:p>
          <w:p w:rsidR="00C81E7C" w:rsidRPr="003A6395" w:rsidRDefault="00C81E7C" w:rsidP="00795078">
            <w:pPr>
              <w:pStyle w:val="NormalWeb"/>
              <w:spacing w:before="0" w:beforeAutospacing="0" w:after="0" w:afterAutospacing="0"/>
              <w:jc w:val="center"/>
              <w:textAlignment w:val="center"/>
              <w:rPr>
                <w:i/>
                <w:color w:val="FF0000"/>
                <w:kern w:val="24"/>
                <w:sz w:val="22"/>
                <w:szCs w:val="22"/>
                <w:lang w:val="en-US"/>
              </w:rPr>
            </w:pPr>
          </w:p>
          <w:p w:rsidR="00C81E7C" w:rsidRPr="003A6395" w:rsidRDefault="00C81E7C" w:rsidP="00410CDE">
            <w:pPr>
              <w:pStyle w:val="NormalWeb"/>
              <w:spacing w:before="0" w:beforeAutospacing="0" w:after="0" w:afterAutospacing="0"/>
              <w:jc w:val="center"/>
              <w:textAlignment w:val="center"/>
              <w:rPr>
                <w:color w:val="FF0000"/>
                <w:kern w:val="24"/>
                <w:sz w:val="22"/>
                <w:szCs w:val="22"/>
                <w:lang w:val="en-US"/>
              </w:rPr>
            </w:pPr>
            <w:r w:rsidRPr="003A6395">
              <w:rPr>
                <w:color w:val="000000" w:themeColor="text1"/>
                <w:kern w:val="24"/>
                <w:sz w:val="22"/>
                <w:szCs w:val="22"/>
                <w:lang w:val="en-US"/>
              </w:rPr>
              <w:t xml:space="preserve">Absence of </w:t>
            </w:r>
            <w:r w:rsidRPr="003A6395">
              <w:rPr>
                <w:i/>
                <w:color w:val="000000" w:themeColor="text1"/>
                <w:kern w:val="24"/>
                <w:sz w:val="22"/>
                <w:szCs w:val="22"/>
                <w:lang w:val="en-US"/>
              </w:rPr>
              <w:t>PIEZO1</w:t>
            </w:r>
            <w:r w:rsidRPr="003A6395">
              <w:rPr>
                <w:color w:val="000000" w:themeColor="text1"/>
                <w:kern w:val="24"/>
                <w:sz w:val="22"/>
                <w:szCs w:val="22"/>
                <w:lang w:val="en-US"/>
              </w:rPr>
              <w:t xml:space="preserve"> variant</w:t>
            </w:r>
          </w:p>
        </w:tc>
      </w:tr>
      <w:tr w:rsidR="00C81E7C" w:rsidRPr="003A6395" w:rsidTr="00795078">
        <w:tc>
          <w:tcPr>
            <w:tcW w:w="1282" w:type="dxa"/>
          </w:tcPr>
          <w:p w:rsidR="00C81E7C" w:rsidRPr="003A6395" w:rsidRDefault="00C81E7C" w:rsidP="00795078">
            <w:r w:rsidRPr="003A6395">
              <w:t>P32</w:t>
            </w:r>
          </w:p>
          <w:p w:rsidR="00C81E7C" w:rsidRPr="003A6395" w:rsidRDefault="00C81E7C" w:rsidP="00795078">
            <w:pPr>
              <w:rPr>
                <w:u w:val="single"/>
              </w:rPr>
            </w:pPr>
            <w:r w:rsidRPr="003A6395">
              <w:t>A/S</w:t>
            </w:r>
          </w:p>
        </w:tc>
        <w:tc>
          <w:tcPr>
            <w:tcW w:w="4064" w:type="dxa"/>
          </w:tcPr>
          <w:p w:rsidR="00C81E7C" w:rsidRPr="003A6395" w:rsidRDefault="00C81E7C" w:rsidP="00795078">
            <w:pPr>
              <w:rPr>
                <w:u w:val="single"/>
                <w:lang w:val="en-US"/>
              </w:rPr>
            </w:pPr>
            <w:r w:rsidRPr="003A6395">
              <w:rPr>
                <w:lang w:val="en-US"/>
              </w:rPr>
              <w:t>Very rare sickle cells, target cells, polychromasia</w:t>
            </w:r>
          </w:p>
        </w:tc>
        <w:tc>
          <w:tcPr>
            <w:tcW w:w="7778" w:type="dxa"/>
          </w:tcPr>
          <w:p w:rsidR="00C81E7C" w:rsidRPr="003A6395" w:rsidRDefault="00C81E7C" w:rsidP="00795078">
            <w:pPr>
              <w:pStyle w:val="NormalWeb"/>
              <w:spacing w:before="0" w:beforeAutospacing="0" w:after="0" w:afterAutospacing="0"/>
              <w:jc w:val="center"/>
              <w:textAlignment w:val="center"/>
              <w:rPr>
                <w:color w:val="000000" w:themeColor="dark1"/>
                <w:kern w:val="24"/>
                <w:sz w:val="22"/>
                <w:szCs w:val="22"/>
              </w:rPr>
            </w:pPr>
            <w:r w:rsidRPr="003A6395">
              <w:rPr>
                <w:i/>
                <w:color w:val="FF0000"/>
                <w:kern w:val="24"/>
                <w:sz w:val="22"/>
                <w:szCs w:val="22"/>
              </w:rPr>
              <w:t>SPTB</w:t>
            </w:r>
            <w:r w:rsidRPr="003A6395">
              <w:rPr>
                <w:color w:val="000000" w:themeColor="dark1"/>
                <w:kern w:val="24"/>
                <w:sz w:val="22"/>
                <w:szCs w:val="22"/>
              </w:rPr>
              <w:t xml:space="preserve"> </w:t>
            </w:r>
            <w:r w:rsidRPr="003A6395">
              <w:rPr>
                <w:color w:val="FF0000"/>
                <w:kern w:val="24"/>
                <w:sz w:val="22"/>
                <w:szCs w:val="22"/>
              </w:rPr>
              <w:t>NM_001024858.2 </w:t>
            </w:r>
            <w:r w:rsidRPr="003A6395">
              <w:rPr>
                <w:color w:val="000000" w:themeColor="dark1"/>
                <w:kern w:val="24"/>
                <w:sz w:val="22"/>
                <w:szCs w:val="22"/>
              </w:rPr>
              <w:t>: c</w:t>
            </w:r>
            <w:proofErr w:type="gramStart"/>
            <w:r w:rsidRPr="003A6395">
              <w:rPr>
                <w:color w:val="000000" w:themeColor="dark1"/>
                <w:kern w:val="24"/>
                <w:sz w:val="22"/>
                <w:szCs w:val="22"/>
              </w:rPr>
              <w:t>.[</w:t>
            </w:r>
            <w:proofErr w:type="gramEnd"/>
            <w:r w:rsidRPr="003A6395">
              <w:rPr>
                <w:color w:val="000000" w:themeColor="dark1"/>
                <w:kern w:val="24"/>
                <w:sz w:val="22"/>
                <w:szCs w:val="22"/>
              </w:rPr>
              <w:t>6706C&gt;A ; 6737C&gt;T]</w:t>
            </w:r>
          </w:p>
          <w:p w:rsidR="00C81E7C" w:rsidRPr="003A6395" w:rsidRDefault="00C81E7C" w:rsidP="00795078">
            <w:pPr>
              <w:pStyle w:val="NormalWeb"/>
              <w:spacing w:before="0" w:beforeAutospacing="0" w:after="0" w:afterAutospacing="0"/>
              <w:jc w:val="center"/>
              <w:textAlignment w:val="center"/>
              <w:rPr>
                <w:color w:val="000000" w:themeColor="dark1"/>
                <w:kern w:val="24"/>
                <w:sz w:val="22"/>
                <w:szCs w:val="22"/>
              </w:rPr>
            </w:pPr>
            <w:proofErr w:type="gramStart"/>
            <w:r w:rsidRPr="003A6395">
              <w:rPr>
                <w:color w:val="000000" w:themeColor="dark1"/>
                <w:kern w:val="24"/>
                <w:sz w:val="22"/>
                <w:szCs w:val="22"/>
              </w:rPr>
              <w:t>p.[</w:t>
            </w:r>
            <w:proofErr w:type="gramEnd"/>
            <w:r w:rsidRPr="003A6395">
              <w:rPr>
                <w:color w:val="000000" w:themeColor="dark1"/>
                <w:kern w:val="24"/>
                <w:sz w:val="22"/>
                <w:szCs w:val="22"/>
              </w:rPr>
              <w:t>L2236M ; A2246V]</w:t>
            </w:r>
          </w:p>
          <w:p w:rsidR="00C81E7C" w:rsidRPr="003A6395" w:rsidRDefault="00C81E7C" w:rsidP="00795078">
            <w:pPr>
              <w:pStyle w:val="NormalWeb"/>
              <w:spacing w:before="0" w:beforeAutospacing="0" w:after="0" w:afterAutospacing="0"/>
              <w:jc w:val="center"/>
              <w:textAlignment w:val="center"/>
              <w:rPr>
                <w:color w:val="000000" w:themeColor="dark1"/>
                <w:kern w:val="24"/>
                <w:sz w:val="22"/>
                <w:szCs w:val="22"/>
              </w:rPr>
            </w:pPr>
            <w:r w:rsidRPr="003A6395">
              <w:rPr>
                <w:color w:val="000000" w:themeColor="dark1"/>
                <w:kern w:val="24"/>
                <w:sz w:val="22"/>
                <w:szCs w:val="22"/>
              </w:rPr>
              <w:t>exon 33</w:t>
            </w:r>
          </w:p>
          <w:p w:rsidR="00C81E7C" w:rsidRPr="003A6395" w:rsidRDefault="00C81E7C" w:rsidP="00795078">
            <w:pPr>
              <w:jc w:val="center"/>
              <w:rPr>
                <w:u w:val="single"/>
                <w:lang w:val="en-US"/>
              </w:rPr>
            </w:pPr>
          </w:p>
        </w:tc>
      </w:tr>
      <w:tr w:rsidR="00C81E7C" w:rsidRPr="00235FA5" w:rsidTr="00795078">
        <w:tc>
          <w:tcPr>
            <w:tcW w:w="1282" w:type="dxa"/>
          </w:tcPr>
          <w:p w:rsidR="00C81E7C" w:rsidRPr="003A6395" w:rsidRDefault="00C81E7C" w:rsidP="00795078">
            <w:pPr>
              <w:rPr>
                <w:u w:val="single"/>
              </w:rPr>
            </w:pPr>
            <w:r w:rsidRPr="003A6395">
              <w:t>P33</w:t>
            </w:r>
          </w:p>
        </w:tc>
        <w:tc>
          <w:tcPr>
            <w:tcW w:w="4064" w:type="dxa"/>
          </w:tcPr>
          <w:p w:rsidR="00C81E7C" w:rsidRPr="003A6395" w:rsidRDefault="00C81E7C" w:rsidP="00795078">
            <w:pPr>
              <w:rPr>
                <w:u w:val="single"/>
              </w:rPr>
            </w:pPr>
            <w:r w:rsidRPr="003A6395">
              <w:t>No schistocytes, no spherocytes</w:t>
            </w:r>
          </w:p>
        </w:tc>
        <w:tc>
          <w:tcPr>
            <w:tcW w:w="7778" w:type="dxa"/>
          </w:tcPr>
          <w:p w:rsidR="00C81E7C" w:rsidRPr="003A6395" w:rsidRDefault="00C81E7C" w:rsidP="00795078">
            <w:pPr>
              <w:jc w:val="center"/>
              <w:rPr>
                <w:rFonts w:eastAsia="Times New Roman"/>
                <w:color w:val="000000" w:themeColor="dark1"/>
                <w:kern w:val="24"/>
                <w:lang w:val="en-US" w:eastAsia="fr-FR"/>
              </w:rPr>
            </w:pPr>
            <w:r w:rsidRPr="003A6395">
              <w:rPr>
                <w:rFonts w:eastAsia="Times New Roman"/>
                <w:i/>
                <w:color w:val="FF0000"/>
                <w:kern w:val="24"/>
                <w:lang w:val="en-US" w:eastAsia="fr-FR"/>
              </w:rPr>
              <w:t xml:space="preserve">G6PD </w:t>
            </w:r>
            <w:r w:rsidRPr="003A6395">
              <w:rPr>
                <w:rFonts w:eastAsia="Times New Roman"/>
                <w:color w:val="FF0000"/>
                <w:kern w:val="24"/>
                <w:lang w:val="en-US" w:eastAsia="fr-FR"/>
              </w:rPr>
              <w:t>NM_ 000402.4</w:t>
            </w:r>
            <w:r w:rsidRPr="003A6395">
              <w:rPr>
                <w:rFonts w:eastAsia="Times New Roman"/>
                <w:color w:val="000000" w:themeColor="dark1"/>
                <w:kern w:val="24"/>
                <w:lang w:val="en-US" w:eastAsia="fr-FR"/>
              </w:rPr>
              <w:t>:</w:t>
            </w:r>
          </w:p>
          <w:p w:rsidR="00C81E7C" w:rsidRPr="003A6395" w:rsidRDefault="00C81E7C" w:rsidP="00795078">
            <w:pPr>
              <w:jc w:val="center"/>
              <w:rPr>
                <w:rFonts w:eastAsia="Times New Roman"/>
                <w:color w:val="000000" w:themeColor="dark1"/>
                <w:kern w:val="24"/>
                <w:lang w:val="en-US" w:eastAsia="fr-FR"/>
              </w:rPr>
            </w:pPr>
            <w:r w:rsidRPr="003A6395">
              <w:rPr>
                <w:rFonts w:eastAsia="Times New Roman"/>
                <w:color w:val="000000" w:themeColor="dark1"/>
                <w:kern w:val="24"/>
                <w:lang w:val="en-US" w:eastAsia="fr-FR"/>
              </w:rPr>
              <w:t>c.538G&gt;A (p.V180I)  het  exon 5</w:t>
            </w:r>
          </w:p>
          <w:p w:rsidR="00C81E7C" w:rsidRPr="003A6395" w:rsidRDefault="00C81E7C" w:rsidP="00795078">
            <w:pPr>
              <w:jc w:val="center"/>
              <w:rPr>
                <w:rFonts w:eastAsia="Times New Roman"/>
                <w:color w:val="FF0000"/>
                <w:kern w:val="24"/>
                <w:lang w:val="en-US" w:eastAsia="fr-FR"/>
              </w:rPr>
            </w:pPr>
          </w:p>
          <w:p w:rsidR="00C81E7C" w:rsidRPr="003A6395" w:rsidRDefault="00C81E7C" w:rsidP="00795078">
            <w:pPr>
              <w:jc w:val="center"/>
              <w:rPr>
                <w:rFonts w:eastAsia="Times New Roman"/>
                <w:color w:val="000000" w:themeColor="dark1"/>
                <w:kern w:val="24"/>
                <w:lang w:eastAsia="fr-FR"/>
              </w:rPr>
            </w:pPr>
            <w:r w:rsidRPr="003A6395">
              <w:rPr>
                <w:rFonts w:eastAsia="Times New Roman"/>
                <w:i/>
                <w:color w:val="FF0000"/>
                <w:kern w:val="24"/>
                <w:lang w:eastAsia="fr-FR"/>
              </w:rPr>
              <w:t xml:space="preserve">SPTB </w:t>
            </w:r>
            <w:r w:rsidRPr="003A6395">
              <w:rPr>
                <w:color w:val="FF0000"/>
                <w:kern w:val="24"/>
              </w:rPr>
              <w:t xml:space="preserve">NM_001024858.2 : </w:t>
            </w:r>
            <w:r w:rsidRPr="003A6395">
              <w:rPr>
                <w:color w:val="000000" w:themeColor="text1"/>
                <w:kern w:val="24"/>
              </w:rPr>
              <w:t>c.6271C&gt;A (p.P2091T)  het exon 31</w:t>
            </w:r>
          </w:p>
          <w:p w:rsidR="00C81E7C" w:rsidRPr="003A6395" w:rsidRDefault="00C81E7C" w:rsidP="00795078">
            <w:pPr>
              <w:jc w:val="center"/>
              <w:rPr>
                <w:u w:val="single"/>
              </w:rPr>
            </w:pPr>
          </w:p>
        </w:tc>
      </w:tr>
      <w:tr w:rsidR="00C81E7C" w:rsidRPr="00235FA5" w:rsidTr="00795078">
        <w:tc>
          <w:tcPr>
            <w:tcW w:w="1282" w:type="dxa"/>
          </w:tcPr>
          <w:p w:rsidR="00C81E7C" w:rsidRPr="003A6395" w:rsidRDefault="00C81E7C" w:rsidP="00795078">
            <w:pPr>
              <w:rPr>
                <w:u w:val="single"/>
              </w:rPr>
            </w:pPr>
            <w:r w:rsidRPr="003A6395">
              <w:rPr>
                <w:u w:val="single"/>
              </w:rPr>
              <w:lastRenderedPageBreak/>
              <w:t>P33-1</w:t>
            </w:r>
          </w:p>
          <w:p w:rsidR="00C81E7C" w:rsidRPr="003A6395" w:rsidRDefault="00C81E7C" w:rsidP="00795078">
            <w:pPr>
              <w:rPr>
                <w:u w:val="single"/>
              </w:rPr>
            </w:pPr>
            <w:r w:rsidRPr="003A6395">
              <w:rPr>
                <w:u w:val="single"/>
              </w:rPr>
              <w:t>mother</w:t>
            </w:r>
          </w:p>
        </w:tc>
        <w:tc>
          <w:tcPr>
            <w:tcW w:w="4064" w:type="dxa"/>
          </w:tcPr>
          <w:p w:rsidR="00C81E7C" w:rsidRPr="003A6395" w:rsidRDefault="00C81E7C" w:rsidP="00795078">
            <w:pPr>
              <w:rPr>
                <w:u w:val="single"/>
              </w:rPr>
            </w:pPr>
            <w:r w:rsidRPr="003A6395">
              <w:t>ND</w:t>
            </w:r>
          </w:p>
        </w:tc>
        <w:tc>
          <w:tcPr>
            <w:tcW w:w="7778" w:type="dxa"/>
          </w:tcPr>
          <w:p w:rsidR="00C81E7C" w:rsidRPr="003A6395" w:rsidRDefault="00C81E7C" w:rsidP="00795078">
            <w:pPr>
              <w:jc w:val="center"/>
              <w:rPr>
                <w:rFonts w:eastAsia="Times New Roman"/>
                <w:color w:val="000000" w:themeColor="dark1"/>
                <w:kern w:val="24"/>
                <w:lang w:val="en-US" w:eastAsia="fr-FR"/>
              </w:rPr>
            </w:pPr>
            <w:r w:rsidRPr="003A6395">
              <w:rPr>
                <w:rFonts w:eastAsia="Times New Roman"/>
                <w:i/>
                <w:color w:val="FF0000"/>
                <w:kern w:val="24"/>
                <w:lang w:val="en-US" w:eastAsia="fr-FR"/>
              </w:rPr>
              <w:t xml:space="preserve">G6PD </w:t>
            </w:r>
            <w:r w:rsidRPr="003A6395">
              <w:rPr>
                <w:rFonts w:eastAsia="Times New Roman"/>
                <w:color w:val="FF0000"/>
                <w:kern w:val="24"/>
                <w:lang w:val="en-US" w:eastAsia="fr-FR"/>
              </w:rPr>
              <w:t>NM_ 000402.4</w:t>
            </w:r>
            <w:r w:rsidRPr="003A6395">
              <w:rPr>
                <w:rFonts w:eastAsia="Times New Roman"/>
                <w:color w:val="000000" w:themeColor="dark1"/>
                <w:kern w:val="24"/>
                <w:lang w:val="en-US" w:eastAsia="fr-FR"/>
              </w:rPr>
              <w:t>:</w:t>
            </w:r>
          </w:p>
          <w:p w:rsidR="00C81E7C" w:rsidRPr="003A6395" w:rsidRDefault="00C81E7C" w:rsidP="00795078">
            <w:pPr>
              <w:jc w:val="center"/>
              <w:rPr>
                <w:rFonts w:eastAsia="Times New Roman"/>
                <w:color w:val="000000" w:themeColor="dark1"/>
                <w:kern w:val="24"/>
                <w:lang w:val="en-US" w:eastAsia="fr-FR"/>
              </w:rPr>
            </w:pPr>
            <w:r w:rsidRPr="003A6395">
              <w:rPr>
                <w:rFonts w:eastAsia="Times New Roman"/>
                <w:color w:val="000000" w:themeColor="dark1"/>
                <w:kern w:val="24"/>
                <w:lang w:val="en-US" w:eastAsia="fr-FR"/>
              </w:rPr>
              <w:t>c.538G&gt;A (p.V180I)  het  exon 5</w:t>
            </w:r>
          </w:p>
          <w:p w:rsidR="00C81E7C" w:rsidRPr="003A6395" w:rsidRDefault="00C81E7C" w:rsidP="00795078">
            <w:pPr>
              <w:jc w:val="center"/>
              <w:rPr>
                <w:rFonts w:eastAsia="Times New Roman"/>
                <w:color w:val="FF0000"/>
                <w:kern w:val="24"/>
                <w:lang w:val="en-US" w:eastAsia="fr-FR"/>
              </w:rPr>
            </w:pPr>
          </w:p>
          <w:p w:rsidR="00C81E7C" w:rsidRPr="003A6395" w:rsidRDefault="00C81E7C" w:rsidP="00795078">
            <w:pPr>
              <w:jc w:val="center"/>
              <w:rPr>
                <w:rFonts w:eastAsia="Times New Roman"/>
                <w:color w:val="000000" w:themeColor="dark1"/>
                <w:kern w:val="24"/>
                <w:lang w:eastAsia="fr-FR"/>
              </w:rPr>
            </w:pPr>
            <w:r w:rsidRPr="003A6395">
              <w:rPr>
                <w:rFonts w:eastAsia="Times New Roman"/>
                <w:i/>
                <w:color w:val="FF0000"/>
                <w:kern w:val="24"/>
                <w:lang w:eastAsia="fr-FR"/>
              </w:rPr>
              <w:t xml:space="preserve">SPTB </w:t>
            </w:r>
            <w:r w:rsidRPr="003A6395">
              <w:rPr>
                <w:color w:val="FF0000"/>
                <w:kern w:val="24"/>
              </w:rPr>
              <w:t xml:space="preserve">NM_001024858.2 : </w:t>
            </w:r>
            <w:r w:rsidRPr="003A6395">
              <w:rPr>
                <w:color w:val="000000" w:themeColor="text1"/>
                <w:kern w:val="24"/>
              </w:rPr>
              <w:t>c.6271C&gt;A (p.P2091T)  het exon 31</w:t>
            </w:r>
          </w:p>
          <w:p w:rsidR="00C81E7C" w:rsidRPr="003A6395" w:rsidRDefault="00C81E7C" w:rsidP="00795078">
            <w:pPr>
              <w:rPr>
                <w:u w:val="single"/>
              </w:rPr>
            </w:pPr>
          </w:p>
        </w:tc>
      </w:tr>
      <w:tr w:rsidR="00C81E7C" w:rsidRPr="003A6395" w:rsidTr="00795078">
        <w:tc>
          <w:tcPr>
            <w:tcW w:w="1282" w:type="dxa"/>
          </w:tcPr>
          <w:p w:rsidR="00C81E7C" w:rsidRPr="003A6395" w:rsidRDefault="00C81E7C" w:rsidP="00795078">
            <w:pPr>
              <w:rPr>
                <w:u w:val="single"/>
              </w:rPr>
            </w:pPr>
            <w:r w:rsidRPr="003A6395">
              <w:rPr>
                <w:u w:val="single"/>
              </w:rPr>
              <w:t>P33-2</w:t>
            </w:r>
          </w:p>
          <w:p w:rsidR="00C81E7C" w:rsidRPr="003A6395" w:rsidRDefault="00C81E7C" w:rsidP="00795078">
            <w:pPr>
              <w:rPr>
                <w:u w:val="single"/>
              </w:rPr>
            </w:pPr>
            <w:r w:rsidRPr="003A6395">
              <w:rPr>
                <w:u w:val="single"/>
              </w:rPr>
              <w:t>Unaffected father</w:t>
            </w:r>
          </w:p>
        </w:tc>
        <w:tc>
          <w:tcPr>
            <w:tcW w:w="4064" w:type="dxa"/>
          </w:tcPr>
          <w:p w:rsidR="00C81E7C" w:rsidRPr="003A6395" w:rsidRDefault="00C81E7C" w:rsidP="00795078">
            <w:pPr>
              <w:rPr>
                <w:u w:val="single"/>
              </w:rPr>
            </w:pPr>
            <w:r w:rsidRPr="003A6395">
              <w:t>ND</w:t>
            </w:r>
          </w:p>
        </w:tc>
        <w:tc>
          <w:tcPr>
            <w:tcW w:w="7778" w:type="dxa"/>
          </w:tcPr>
          <w:p w:rsidR="00C81E7C" w:rsidRPr="003A6395" w:rsidRDefault="00C81E7C" w:rsidP="00410CDE">
            <w:pPr>
              <w:jc w:val="center"/>
              <w:rPr>
                <w:u w:val="single"/>
                <w:lang w:val="en-US"/>
              </w:rPr>
            </w:pPr>
            <w:r w:rsidRPr="003A6395">
              <w:rPr>
                <w:u w:val="single"/>
                <w:lang w:val="en-US"/>
              </w:rPr>
              <w:t xml:space="preserve">Absence of </w:t>
            </w:r>
            <w:r w:rsidRPr="003A6395">
              <w:rPr>
                <w:i/>
                <w:u w:val="single"/>
                <w:lang w:val="en-US"/>
              </w:rPr>
              <w:t xml:space="preserve">G6PD </w:t>
            </w:r>
            <w:r w:rsidRPr="003A6395">
              <w:rPr>
                <w:u w:val="single"/>
                <w:lang w:val="en-US"/>
              </w:rPr>
              <w:t xml:space="preserve">and </w:t>
            </w:r>
            <w:r w:rsidRPr="003A6395">
              <w:rPr>
                <w:i/>
                <w:u w:val="single"/>
                <w:lang w:val="en-US"/>
              </w:rPr>
              <w:t>SPTB</w:t>
            </w:r>
            <w:r w:rsidRPr="003A6395">
              <w:rPr>
                <w:u w:val="single"/>
                <w:lang w:val="en-US"/>
              </w:rPr>
              <w:t xml:space="preserve"> variants</w:t>
            </w:r>
          </w:p>
        </w:tc>
      </w:tr>
      <w:tr w:rsidR="00C81E7C" w:rsidRPr="003A6395" w:rsidTr="00795078">
        <w:tc>
          <w:tcPr>
            <w:tcW w:w="1282" w:type="dxa"/>
          </w:tcPr>
          <w:p w:rsidR="00C81E7C" w:rsidRPr="003A6395" w:rsidRDefault="00C81E7C" w:rsidP="00795078">
            <w:pPr>
              <w:rPr>
                <w:u w:val="single"/>
              </w:rPr>
            </w:pPr>
            <w:r w:rsidRPr="003A6395">
              <w:t>→P34</w:t>
            </w:r>
          </w:p>
        </w:tc>
        <w:tc>
          <w:tcPr>
            <w:tcW w:w="4064" w:type="dxa"/>
          </w:tcPr>
          <w:p w:rsidR="00C81E7C" w:rsidRPr="003A6395" w:rsidRDefault="00C81E7C" w:rsidP="00795078">
            <w:pPr>
              <w:rPr>
                <w:u w:val="single"/>
              </w:rPr>
            </w:pPr>
            <w:r w:rsidRPr="003A6395">
              <w:t>anisocytosis</w:t>
            </w:r>
          </w:p>
        </w:tc>
        <w:tc>
          <w:tcPr>
            <w:tcW w:w="7778" w:type="dxa"/>
          </w:tcPr>
          <w:p w:rsidR="00C81E7C" w:rsidRPr="003A6395" w:rsidRDefault="00C81E7C" w:rsidP="00795078">
            <w:pPr>
              <w:pStyle w:val="NormalWeb"/>
              <w:spacing w:before="0" w:beforeAutospacing="0" w:after="0" w:afterAutospacing="0"/>
              <w:jc w:val="center"/>
              <w:rPr>
                <w:color w:val="000000" w:themeColor="dark1"/>
                <w:kern w:val="24"/>
                <w:sz w:val="22"/>
                <w:szCs w:val="22"/>
                <w:lang w:val="en-US"/>
              </w:rPr>
            </w:pPr>
            <w:r w:rsidRPr="003A6395">
              <w:rPr>
                <w:i/>
                <w:color w:val="FF0000"/>
                <w:kern w:val="24"/>
                <w:sz w:val="22"/>
                <w:szCs w:val="22"/>
                <w:lang w:val="en-US"/>
              </w:rPr>
              <w:t>HFE</w:t>
            </w:r>
            <w:r w:rsidRPr="003A6395">
              <w:rPr>
                <w:color w:val="000000" w:themeColor="dark1"/>
                <w:kern w:val="24"/>
                <w:sz w:val="22"/>
                <w:szCs w:val="22"/>
                <w:lang w:val="en-US"/>
              </w:rPr>
              <w:t xml:space="preserve"> </w:t>
            </w:r>
            <w:r w:rsidRPr="003A6395">
              <w:rPr>
                <w:color w:val="FF0000"/>
                <w:kern w:val="24"/>
                <w:sz w:val="22"/>
                <w:szCs w:val="22"/>
                <w:lang w:val="en-US"/>
              </w:rPr>
              <w:t>NM_000410.3</w:t>
            </w:r>
            <w:r w:rsidRPr="003A6395">
              <w:rPr>
                <w:color w:val="000000" w:themeColor="dark1"/>
                <w:kern w:val="24"/>
                <w:sz w:val="22"/>
                <w:szCs w:val="22"/>
                <w:lang w:val="en-US"/>
              </w:rPr>
              <w:t>: c.187C&gt;G (p.H63D)  hom exon 2</w:t>
            </w:r>
          </w:p>
          <w:p w:rsidR="00C81E7C" w:rsidRPr="003A6395" w:rsidRDefault="00C81E7C" w:rsidP="00795078">
            <w:pPr>
              <w:pStyle w:val="NormalWeb"/>
              <w:spacing w:before="0" w:beforeAutospacing="0" w:after="0" w:afterAutospacing="0"/>
              <w:rPr>
                <w:i/>
                <w:color w:val="FF0000"/>
                <w:kern w:val="24"/>
                <w:sz w:val="22"/>
                <w:szCs w:val="22"/>
                <w:lang w:val="en-US"/>
              </w:rPr>
            </w:pPr>
          </w:p>
          <w:p w:rsidR="00C81E7C" w:rsidRPr="003A6395" w:rsidRDefault="00C81E7C" w:rsidP="00795078">
            <w:pPr>
              <w:pStyle w:val="NormalWeb"/>
              <w:spacing w:before="0" w:beforeAutospacing="0" w:after="0" w:afterAutospacing="0"/>
              <w:jc w:val="center"/>
              <w:rPr>
                <w:color w:val="000000" w:themeColor="dark1"/>
                <w:kern w:val="24"/>
                <w:sz w:val="22"/>
                <w:szCs w:val="22"/>
                <w:lang w:val="en-US"/>
              </w:rPr>
            </w:pPr>
            <w:r w:rsidRPr="003A6395">
              <w:rPr>
                <w:i/>
                <w:color w:val="FF0000"/>
                <w:kern w:val="24"/>
                <w:sz w:val="22"/>
                <w:szCs w:val="22"/>
                <w:lang w:val="en-US"/>
              </w:rPr>
              <w:t xml:space="preserve">ABCG8 </w:t>
            </w:r>
            <w:r w:rsidRPr="003A6395">
              <w:rPr>
                <w:color w:val="FF0000"/>
                <w:kern w:val="24"/>
                <w:sz w:val="22"/>
                <w:szCs w:val="22"/>
                <w:lang w:val="en-US"/>
              </w:rPr>
              <w:t>NM_022437</w:t>
            </w:r>
            <w:r w:rsidRPr="003A6395">
              <w:rPr>
                <w:color w:val="000000" w:themeColor="dark1"/>
                <w:kern w:val="24"/>
                <w:sz w:val="22"/>
                <w:szCs w:val="22"/>
                <w:lang w:val="en-US"/>
              </w:rPr>
              <w:t>: 5’UTR c.-27G&gt;A het</w:t>
            </w:r>
          </w:p>
          <w:p w:rsidR="00C81E7C" w:rsidRPr="003A6395" w:rsidRDefault="00C81E7C" w:rsidP="00795078">
            <w:pPr>
              <w:pStyle w:val="NormalWeb"/>
              <w:spacing w:before="0" w:beforeAutospacing="0" w:after="0" w:afterAutospacing="0"/>
              <w:rPr>
                <w:i/>
                <w:color w:val="FF0000"/>
                <w:kern w:val="24"/>
                <w:sz w:val="22"/>
                <w:szCs w:val="22"/>
                <w:lang w:val="en-US"/>
              </w:rPr>
            </w:pPr>
          </w:p>
          <w:p w:rsidR="00C81E7C" w:rsidRPr="003A6395" w:rsidRDefault="00C81E7C" w:rsidP="00795078">
            <w:pPr>
              <w:pStyle w:val="NormalWeb"/>
              <w:spacing w:before="0" w:beforeAutospacing="0" w:after="0" w:afterAutospacing="0"/>
              <w:jc w:val="center"/>
              <w:rPr>
                <w:color w:val="000000" w:themeColor="dark1"/>
                <w:kern w:val="24"/>
                <w:sz w:val="22"/>
                <w:szCs w:val="22"/>
                <w:lang w:val="en-US"/>
              </w:rPr>
            </w:pPr>
            <w:r w:rsidRPr="003A6395">
              <w:rPr>
                <w:i/>
                <w:color w:val="FF0000"/>
                <w:kern w:val="24"/>
                <w:sz w:val="22"/>
                <w:szCs w:val="22"/>
                <w:lang w:val="en-US"/>
              </w:rPr>
              <w:t>ADAMTS13</w:t>
            </w:r>
            <w:r w:rsidRPr="003A6395">
              <w:rPr>
                <w:color w:val="FF0000"/>
                <w:kern w:val="24"/>
                <w:sz w:val="22"/>
                <w:szCs w:val="22"/>
                <w:lang w:val="en-US"/>
              </w:rPr>
              <w:t xml:space="preserve"> NM_139025</w:t>
            </w:r>
            <w:r w:rsidRPr="003A6395">
              <w:rPr>
                <w:color w:val="000000" w:themeColor="dark1"/>
                <w:kern w:val="24"/>
                <w:sz w:val="22"/>
                <w:szCs w:val="22"/>
                <w:lang w:val="en-US"/>
              </w:rPr>
              <w:t>: c.119C&gt;G (p.Ala40Gly) het exon 2/ c.4007G&gt;A (p.R1336Q) het exon 28</w:t>
            </w:r>
          </w:p>
          <w:p w:rsidR="00C81E7C" w:rsidRPr="003A6395" w:rsidRDefault="00C81E7C" w:rsidP="00795078">
            <w:pPr>
              <w:jc w:val="center"/>
              <w:rPr>
                <w:u w:val="single"/>
                <w:lang w:val="en-US"/>
              </w:rPr>
            </w:pPr>
          </w:p>
        </w:tc>
      </w:tr>
      <w:tr w:rsidR="00C81E7C" w:rsidRPr="003A6395" w:rsidTr="00795078">
        <w:tc>
          <w:tcPr>
            <w:tcW w:w="1282" w:type="dxa"/>
          </w:tcPr>
          <w:p w:rsidR="00C81E7C" w:rsidRPr="003A6395" w:rsidRDefault="00C81E7C" w:rsidP="00795078">
            <w:pPr>
              <w:rPr>
                <w:u w:val="single"/>
              </w:rPr>
            </w:pPr>
            <w:r w:rsidRPr="003A6395">
              <w:t>P35</w:t>
            </w:r>
          </w:p>
        </w:tc>
        <w:tc>
          <w:tcPr>
            <w:tcW w:w="4064" w:type="dxa"/>
          </w:tcPr>
          <w:p w:rsidR="00C81E7C" w:rsidRPr="003A6395" w:rsidRDefault="00C81E7C" w:rsidP="00795078">
            <w:pPr>
              <w:rPr>
                <w:u w:val="single"/>
              </w:rPr>
            </w:pPr>
            <w:r w:rsidRPr="003A6395">
              <w:t>Stomatocytes, poïkilocytosis</w:t>
            </w:r>
          </w:p>
        </w:tc>
        <w:tc>
          <w:tcPr>
            <w:tcW w:w="7778" w:type="dxa"/>
          </w:tcPr>
          <w:p w:rsidR="00C81E7C" w:rsidRPr="003A6395" w:rsidRDefault="00C81E7C" w:rsidP="00795078">
            <w:pPr>
              <w:jc w:val="center"/>
              <w:rPr>
                <w:rFonts w:eastAsiaTheme="minorEastAsia"/>
                <w:bCs/>
                <w:iCs/>
                <w:color w:val="000000" w:themeColor="text1"/>
                <w:kern w:val="24"/>
                <w:lang w:val="en-US"/>
              </w:rPr>
            </w:pPr>
            <w:r w:rsidRPr="003A6395">
              <w:rPr>
                <w:rFonts w:eastAsiaTheme="minorEastAsia"/>
                <w:bCs/>
                <w:iCs/>
                <w:color w:val="000000" w:themeColor="text1"/>
                <w:kern w:val="24"/>
                <w:lang w:val="en-US"/>
              </w:rPr>
              <w:t>Negative on genes panel analysis</w:t>
            </w:r>
          </w:p>
          <w:p w:rsidR="00C81E7C" w:rsidRPr="003A6395" w:rsidRDefault="00C81E7C" w:rsidP="00795078">
            <w:pPr>
              <w:jc w:val="center"/>
              <w:rPr>
                <w:rFonts w:eastAsiaTheme="minorEastAsia"/>
                <w:bCs/>
                <w:iCs/>
                <w:color w:val="548DD4" w:themeColor="text2" w:themeTint="99"/>
                <w:kern w:val="24"/>
                <w:lang w:val="en-US"/>
              </w:rPr>
            </w:pPr>
            <w:r w:rsidRPr="003A6395">
              <w:rPr>
                <w:rFonts w:eastAsiaTheme="minorEastAsia"/>
                <w:bCs/>
                <w:i/>
                <w:iCs/>
                <w:color w:val="FF0000"/>
                <w:kern w:val="24"/>
                <w:lang w:val="en-US"/>
              </w:rPr>
              <w:t>SCN9A</w:t>
            </w:r>
            <w:r w:rsidRPr="003A6395">
              <w:rPr>
                <w:rFonts w:eastAsiaTheme="minorEastAsia"/>
                <w:bCs/>
                <w:iCs/>
                <w:color w:val="FF0000"/>
                <w:kern w:val="24"/>
                <w:lang w:val="en-US"/>
              </w:rPr>
              <w:t xml:space="preserve"> NM_002977.3: </w:t>
            </w:r>
            <w:r w:rsidRPr="003A6395">
              <w:rPr>
                <w:rFonts w:eastAsiaTheme="minorEastAsia"/>
                <w:bCs/>
                <w:iCs/>
                <w:color w:val="000000" w:themeColor="text1"/>
                <w:kern w:val="24"/>
                <w:lang w:val="en-US"/>
              </w:rPr>
              <w:t>c.2938G&gt;T (p.A980S</w:t>
            </w:r>
            <w:r w:rsidRPr="003A6395">
              <w:rPr>
                <w:rFonts w:eastAsiaTheme="minorEastAsia"/>
                <w:bCs/>
                <w:iCs/>
                <w:color w:val="548DD4" w:themeColor="text2" w:themeTint="99"/>
                <w:kern w:val="24"/>
                <w:lang w:val="en-US"/>
              </w:rPr>
              <w:t xml:space="preserve">) </w:t>
            </w:r>
            <w:r w:rsidRPr="003A6395">
              <w:rPr>
                <w:rFonts w:eastAsiaTheme="minorEastAsia"/>
                <w:bCs/>
                <w:iCs/>
                <w:color w:val="000000" w:themeColor="text1"/>
                <w:kern w:val="24"/>
                <w:lang w:val="en-US"/>
              </w:rPr>
              <w:t>het exon 17</w:t>
            </w:r>
          </w:p>
          <w:p w:rsidR="00C81E7C" w:rsidRPr="003A6395" w:rsidRDefault="00C81E7C" w:rsidP="00795078">
            <w:pPr>
              <w:rPr>
                <w:rFonts w:eastAsiaTheme="minorEastAsia"/>
                <w:bCs/>
                <w:i/>
                <w:iCs/>
                <w:color w:val="000000" w:themeColor="text1"/>
                <w:kern w:val="24"/>
                <w:lang w:val="en-US"/>
              </w:rPr>
            </w:pPr>
          </w:p>
          <w:p w:rsidR="00C81E7C" w:rsidRPr="003A6395" w:rsidRDefault="00C81E7C" w:rsidP="00795078">
            <w:pPr>
              <w:jc w:val="center"/>
              <w:rPr>
                <w:rFonts w:eastAsiaTheme="minorEastAsia"/>
                <w:bCs/>
                <w:iCs/>
                <w:color w:val="000000" w:themeColor="text1"/>
                <w:kern w:val="24"/>
                <w:lang w:val="en-US"/>
              </w:rPr>
            </w:pPr>
            <w:r w:rsidRPr="003A6395">
              <w:rPr>
                <w:rFonts w:eastAsiaTheme="minorEastAsia"/>
                <w:bCs/>
                <w:i/>
                <w:iCs/>
                <w:color w:val="FF0000"/>
                <w:kern w:val="24"/>
                <w:lang w:val="en-US"/>
              </w:rPr>
              <w:t xml:space="preserve">SH2B3 </w:t>
            </w:r>
            <w:r w:rsidRPr="003A6395">
              <w:rPr>
                <w:rFonts w:eastAsiaTheme="minorEastAsia"/>
                <w:bCs/>
                <w:iCs/>
                <w:color w:val="FF0000"/>
                <w:kern w:val="24"/>
                <w:lang w:val="en-US"/>
              </w:rPr>
              <w:t>NM_005475.2</w:t>
            </w:r>
            <w:r w:rsidRPr="003A6395">
              <w:rPr>
                <w:rFonts w:eastAsiaTheme="minorEastAsia"/>
                <w:bCs/>
                <w:iCs/>
                <w:color w:val="000000" w:themeColor="text1"/>
                <w:kern w:val="24"/>
                <w:lang w:val="en-US"/>
              </w:rPr>
              <w:t>: c.1A&gt;G (p. 0?) het exon 2</w:t>
            </w:r>
          </w:p>
          <w:p w:rsidR="00C81E7C" w:rsidRPr="003A6395" w:rsidRDefault="00C81E7C" w:rsidP="00795078">
            <w:pPr>
              <w:jc w:val="center"/>
              <w:rPr>
                <w:u w:val="single"/>
                <w:lang w:val="en-US"/>
              </w:rPr>
            </w:pPr>
          </w:p>
        </w:tc>
      </w:tr>
      <w:tr w:rsidR="00C81E7C" w:rsidRPr="003A6395" w:rsidTr="00795078">
        <w:tc>
          <w:tcPr>
            <w:tcW w:w="1282" w:type="dxa"/>
          </w:tcPr>
          <w:p w:rsidR="00C81E7C" w:rsidRPr="003A6395" w:rsidRDefault="00C81E7C" w:rsidP="00795078">
            <w:pPr>
              <w:rPr>
                <w:u w:val="single"/>
              </w:rPr>
            </w:pPr>
            <w:r w:rsidRPr="003A6395">
              <w:t>P36</w:t>
            </w:r>
          </w:p>
        </w:tc>
        <w:tc>
          <w:tcPr>
            <w:tcW w:w="4064" w:type="dxa"/>
          </w:tcPr>
          <w:p w:rsidR="00C81E7C" w:rsidRPr="003A6395" w:rsidRDefault="00C81E7C" w:rsidP="00795078">
            <w:pPr>
              <w:rPr>
                <w:u w:val="single"/>
                <w:lang w:val="en-US"/>
              </w:rPr>
            </w:pPr>
            <w:r w:rsidRPr="003A6395">
              <w:rPr>
                <w:lang w:val="en-US"/>
              </w:rPr>
              <w:t>Anisopoïkilocytosis, hemighosts, abnormal hemoglobin repartition</w:t>
            </w:r>
          </w:p>
        </w:tc>
        <w:tc>
          <w:tcPr>
            <w:tcW w:w="7778" w:type="dxa"/>
          </w:tcPr>
          <w:p w:rsidR="00C81E7C" w:rsidRPr="003A6395" w:rsidRDefault="00C81E7C" w:rsidP="00795078">
            <w:pPr>
              <w:pStyle w:val="NormalWeb"/>
              <w:spacing w:before="0" w:beforeAutospacing="0" w:after="0" w:afterAutospacing="0"/>
              <w:jc w:val="center"/>
              <w:rPr>
                <w:rFonts w:eastAsiaTheme="minorEastAsia"/>
                <w:bCs/>
                <w:iCs/>
                <w:color w:val="000000" w:themeColor="text1"/>
                <w:kern w:val="24"/>
                <w:sz w:val="22"/>
                <w:szCs w:val="22"/>
                <w:lang w:val="en-US"/>
              </w:rPr>
            </w:pPr>
            <w:r w:rsidRPr="003A6395">
              <w:rPr>
                <w:rFonts w:eastAsiaTheme="minorEastAsia"/>
                <w:bCs/>
                <w:i/>
                <w:iCs/>
                <w:color w:val="FF0000"/>
                <w:kern w:val="24"/>
                <w:sz w:val="22"/>
                <w:szCs w:val="22"/>
                <w:lang w:val="en-US"/>
              </w:rPr>
              <w:t>SPTA1 </w:t>
            </w:r>
            <w:r w:rsidRPr="003A6395">
              <w:rPr>
                <w:color w:val="FF0000"/>
                <w:kern w:val="24"/>
                <w:sz w:val="22"/>
                <w:szCs w:val="22"/>
                <w:lang w:val="en-US"/>
              </w:rPr>
              <w:t>NM_003126.3</w:t>
            </w:r>
            <w:r w:rsidRPr="003A6395">
              <w:rPr>
                <w:rFonts w:eastAsiaTheme="minorEastAsia"/>
                <w:bCs/>
                <w:i/>
                <w:iCs/>
                <w:color w:val="FF0000"/>
                <w:kern w:val="24"/>
                <w:sz w:val="22"/>
                <w:szCs w:val="22"/>
                <w:lang w:val="en-US"/>
              </w:rPr>
              <w:t xml:space="preserve">: </w:t>
            </w:r>
            <w:r w:rsidRPr="003A6395">
              <w:rPr>
                <w:rFonts w:eastAsiaTheme="minorEastAsia"/>
                <w:bCs/>
                <w:iCs/>
                <w:color w:val="000000" w:themeColor="text1"/>
                <w:kern w:val="24"/>
                <w:sz w:val="22"/>
                <w:szCs w:val="22"/>
                <w:lang w:val="en-US"/>
              </w:rPr>
              <w:t>c.6672A&gt;C (p.E2224D)  hom exon 48</w:t>
            </w:r>
          </w:p>
          <w:p w:rsidR="00C81E7C" w:rsidRPr="003A6395" w:rsidRDefault="00C81E7C" w:rsidP="00795078">
            <w:pPr>
              <w:pStyle w:val="NormalWeb"/>
              <w:spacing w:before="0" w:beforeAutospacing="0" w:after="0" w:afterAutospacing="0"/>
              <w:jc w:val="center"/>
              <w:rPr>
                <w:rFonts w:eastAsiaTheme="minorEastAsia"/>
                <w:bCs/>
                <w:i/>
                <w:iCs/>
                <w:color w:val="FF0000"/>
                <w:kern w:val="24"/>
                <w:sz w:val="22"/>
                <w:szCs w:val="22"/>
                <w:lang w:val="en-US"/>
              </w:rPr>
            </w:pPr>
          </w:p>
          <w:p w:rsidR="00C81E7C" w:rsidRPr="003A6395" w:rsidRDefault="00C81E7C" w:rsidP="00795078">
            <w:pPr>
              <w:pStyle w:val="NormalWeb"/>
              <w:spacing w:before="0" w:beforeAutospacing="0" w:after="0" w:afterAutospacing="0"/>
              <w:jc w:val="center"/>
              <w:rPr>
                <w:rFonts w:eastAsiaTheme="minorEastAsia"/>
                <w:bCs/>
                <w:iCs/>
                <w:color w:val="000000" w:themeColor="text1"/>
                <w:kern w:val="24"/>
                <w:sz w:val="22"/>
                <w:szCs w:val="22"/>
                <w:lang w:val="en-US"/>
              </w:rPr>
            </w:pPr>
            <w:r w:rsidRPr="003A6395">
              <w:rPr>
                <w:rFonts w:eastAsiaTheme="minorEastAsia"/>
                <w:bCs/>
                <w:i/>
                <w:iCs/>
                <w:color w:val="FF0000"/>
                <w:kern w:val="24"/>
                <w:sz w:val="22"/>
                <w:szCs w:val="22"/>
                <w:lang w:val="en-US"/>
              </w:rPr>
              <w:t xml:space="preserve">SLC4A1 </w:t>
            </w:r>
            <w:r w:rsidRPr="003A6395">
              <w:rPr>
                <w:bCs/>
                <w:color w:val="FF0000"/>
                <w:kern w:val="24"/>
                <w:sz w:val="22"/>
                <w:szCs w:val="22"/>
                <w:lang w:val="en-US"/>
              </w:rPr>
              <w:t>NM_000342.2</w:t>
            </w:r>
            <w:r w:rsidRPr="003A6395">
              <w:rPr>
                <w:rFonts w:eastAsiaTheme="minorEastAsia"/>
                <w:bCs/>
                <w:i/>
                <w:iCs/>
                <w:color w:val="FF0000"/>
                <w:kern w:val="24"/>
                <w:sz w:val="22"/>
                <w:szCs w:val="22"/>
                <w:lang w:val="en-US"/>
              </w:rPr>
              <w:t xml:space="preserve">: </w:t>
            </w:r>
            <w:r w:rsidRPr="003A6395">
              <w:rPr>
                <w:rFonts w:eastAsiaTheme="minorEastAsia"/>
                <w:bCs/>
                <w:iCs/>
                <w:color w:val="000000" w:themeColor="text1"/>
                <w:kern w:val="24"/>
                <w:sz w:val="22"/>
                <w:szCs w:val="22"/>
                <w:lang w:val="en-US"/>
              </w:rPr>
              <w:t>c.1199_1225del (p.A400_A408del)  het exon 11</w:t>
            </w:r>
          </w:p>
          <w:p w:rsidR="00C81E7C" w:rsidRPr="003A6395" w:rsidRDefault="00C81E7C" w:rsidP="00795078">
            <w:pPr>
              <w:pStyle w:val="NormalWeb"/>
              <w:spacing w:before="0" w:beforeAutospacing="0" w:after="0" w:afterAutospacing="0"/>
              <w:jc w:val="center"/>
              <w:rPr>
                <w:rFonts w:eastAsiaTheme="minorEastAsia"/>
                <w:bCs/>
                <w:i/>
                <w:iCs/>
                <w:color w:val="FF0000"/>
                <w:kern w:val="24"/>
                <w:sz w:val="22"/>
                <w:szCs w:val="22"/>
                <w:lang w:val="en-US"/>
              </w:rPr>
            </w:pPr>
          </w:p>
          <w:p w:rsidR="00C81E7C" w:rsidRPr="003A6395" w:rsidRDefault="00C81E7C" w:rsidP="00795078">
            <w:pPr>
              <w:pStyle w:val="NormalWeb"/>
              <w:spacing w:before="0" w:beforeAutospacing="0" w:after="0" w:afterAutospacing="0"/>
              <w:jc w:val="center"/>
              <w:rPr>
                <w:rFonts w:eastAsiaTheme="minorEastAsia"/>
                <w:bCs/>
                <w:iCs/>
                <w:color w:val="000000" w:themeColor="text1"/>
                <w:kern w:val="24"/>
                <w:sz w:val="22"/>
                <w:szCs w:val="22"/>
              </w:rPr>
            </w:pPr>
            <w:r w:rsidRPr="003A6395">
              <w:rPr>
                <w:rFonts w:eastAsiaTheme="minorEastAsia"/>
                <w:bCs/>
                <w:i/>
                <w:iCs/>
                <w:color w:val="FF0000"/>
                <w:kern w:val="24"/>
                <w:sz w:val="22"/>
                <w:szCs w:val="22"/>
              </w:rPr>
              <w:t>PIEZO1 </w:t>
            </w:r>
            <w:r w:rsidRPr="003A6395">
              <w:rPr>
                <w:color w:val="FF0000"/>
                <w:kern w:val="24"/>
                <w:sz w:val="22"/>
                <w:szCs w:val="22"/>
              </w:rPr>
              <w:t>NM_001142864.2 </w:t>
            </w:r>
            <w:r w:rsidRPr="003A6395">
              <w:rPr>
                <w:rFonts w:eastAsiaTheme="minorEastAsia"/>
                <w:bCs/>
                <w:i/>
                <w:iCs/>
                <w:color w:val="FF0000"/>
                <w:kern w:val="24"/>
                <w:sz w:val="22"/>
                <w:szCs w:val="22"/>
              </w:rPr>
              <w:t xml:space="preserve">: </w:t>
            </w:r>
            <w:r w:rsidRPr="003A6395">
              <w:rPr>
                <w:rFonts w:eastAsiaTheme="minorEastAsia"/>
                <w:bCs/>
                <w:iCs/>
                <w:color w:val="000000" w:themeColor="text1"/>
                <w:kern w:val="24"/>
                <w:sz w:val="22"/>
                <w:szCs w:val="22"/>
              </w:rPr>
              <w:t>c.1369C&gt;T (p.R457C)  het exon 12</w:t>
            </w:r>
          </w:p>
          <w:p w:rsidR="00C81E7C" w:rsidRPr="003A6395" w:rsidRDefault="00C81E7C" w:rsidP="00795078">
            <w:pPr>
              <w:pStyle w:val="NormalWeb"/>
              <w:spacing w:before="0" w:beforeAutospacing="0" w:after="0" w:afterAutospacing="0"/>
              <w:jc w:val="center"/>
              <w:rPr>
                <w:rFonts w:eastAsiaTheme="minorEastAsia"/>
                <w:bCs/>
                <w:iCs/>
                <w:color w:val="000000" w:themeColor="text1"/>
                <w:kern w:val="24"/>
                <w:sz w:val="22"/>
                <w:szCs w:val="22"/>
              </w:rPr>
            </w:pPr>
          </w:p>
          <w:p w:rsidR="00C81E7C" w:rsidRPr="003A6395" w:rsidRDefault="00C81E7C" w:rsidP="00795078">
            <w:pPr>
              <w:pStyle w:val="NormalWeb"/>
              <w:jc w:val="center"/>
              <w:rPr>
                <w:rFonts w:eastAsiaTheme="minorEastAsia"/>
                <w:bCs/>
                <w:iCs/>
                <w:color w:val="000000" w:themeColor="text1"/>
                <w:kern w:val="24"/>
                <w:sz w:val="22"/>
                <w:szCs w:val="22"/>
                <w:lang w:val="en-US"/>
              </w:rPr>
            </w:pPr>
            <w:r w:rsidRPr="003A6395">
              <w:rPr>
                <w:rFonts w:eastAsiaTheme="minorEastAsia"/>
                <w:bCs/>
                <w:i/>
                <w:iCs/>
                <w:color w:val="FF0000"/>
                <w:kern w:val="24"/>
                <w:sz w:val="22"/>
                <w:szCs w:val="22"/>
                <w:lang w:val="en-US"/>
              </w:rPr>
              <w:t xml:space="preserve">G6PD </w:t>
            </w:r>
            <w:r w:rsidRPr="003A6395">
              <w:rPr>
                <w:rFonts w:eastAsiaTheme="minorEastAsia"/>
                <w:bCs/>
                <w:iCs/>
                <w:color w:val="FF0000"/>
                <w:kern w:val="24"/>
                <w:sz w:val="22"/>
                <w:szCs w:val="22"/>
                <w:lang w:val="en-US"/>
              </w:rPr>
              <w:t xml:space="preserve">NM_000402 </w:t>
            </w:r>
            <w:r w:rsidRPr="003A6395">
              <w:rPr>
                <w:rFonts w:eastAsiaTheme="minorEastAsia"/>
                <w:bCs/>
                <w:iCs/>
                <w:color w:val="000000" w:themeColor="text1"/>
                <w:kern w:val="24"/>
                <w:sz w:val="22"/>
                <w:szCs w:val="22"/>
                <w:lang w:val="en-US"/>
              </w:rPr>
              <w:t>: c.292G&gt;A</w:t>
            </w:r>
            <w:r w:rsidRPr="003A6395">
              <w:rPr>
                <w:rFonts w:eastAsiaTheme="minorEastAsia"/>
                <w:bCs/>
                <w:iCs/>
                <w:color w:val="000000" w:themeColor="text1"/>
                <w:kern w:val="24"/>
                <w:sz w:val="22"/>
                <w:szCs w:val="22"/>
                <w:lang w:val="en-US"/>
              </w:rPr>
              <w:tab/>
              <w:t>(p.V98M) het exon 4</w:t>
            </w:r>
          </w:p>
          <w:p w:rsidR="00C81E7C" w:rsidRPr="003A6395" w:rsidRDefault="00C81E7C" w:rsidP="00795078">
            <w:pPr>
              <w:pStyle w:val="NormalWeb"/>
              <w:spacing w:before="0" w:beforeAutospacing="0" w:after="0" w:afterAutospacing="0"/>
              <w:jc w:val="center"/>
              <w:rPr>
                <w:rFonts w:eastAsiaTheme="minorEastAsia"/>
                <w:bCs/>
                <w:iCs/>
                <w:color w:val="000000" w:themeColor="text1"/>
                <w:kern w:val="24"/>
                <w:sz w:val="22"/>
                <w:szCs w:val="22"/>
                <w:lang w:val="en-US"/>
              </w:rPr>
            </w:pPr>
            <w:r w:rsidRPr="003A6395">
              <w:rPr>
                <w:rFonts w:eastAsiaTheme="minorEastAsia"/>
                <w:bCs/>
                <w:iCs/>
                <w:color w:val="000000" w:themeColor="text1"/>
                <w:kern w:val="24"/>
                <w:sz w:val="22"/>
                <w:szCs w:val="22"/>
                <w:lang w:val="en-US"/>
              </w:rPr>
              <w:tab/>
              <w:t>and c.466A&gt;G (p.N156D) het exon 5</w:t>
            </w:r>
          </w:p>
          <w:p w:rsidR="00C81E7C" w:rsidRPr="003A6395" w:rsidRDefault="00C81E7C" w:rsidP="00795078">
            <w:pPr>
              <w:jc w:val="center"/>
              <w:rPr>
                <w:u w:val="single"/>
                <w:lang w:val="en-US"/>
              </w:rPr>
            </w:pPr>
          </w:p>
        </w:tc>
      </w:tr>
      <w:tr w:rsidR="00C81E7C" w:rsidRPr="003A6395" w:rsidTr="00795078">
        <w:tc>
          <w:tcPr>
            <w:tcW w:w="1282" w:type="dxa"/>
          </w:tcPr>
          <w:p w:rsidR="00C81E7C" w:rsidRPr="003A6395" w:rsidRDefault="00C81E7C" w:rsidP="00795078">
            <w:pPr>
              <w:rPr>
                <w:u w:val="single"/>
              </w:rPr>
            </w:pPr>
            <w:r w:rsidRPr="003A6395">
              <w:rPr>
                <w:u w:val="single"/>
              </w:rPr>
              <w:t>P36-1</w:t>
            </w:r>
          </w:p>
          <w:p w:rsidR="00C81E7C" w:rsidRPr="003A6395" w:rsidRDefault="00C81E7C" w:rsidP="00795078">
            <w:pPr>
              <w:rPr>
                <w:u w:val="single"/>
              </w:rPr>
            </w:pPr>
            <w:r w:rsidRPr="003A6395">
              <w:rPr>
                <w:u w:val="single"/>
              </w:rPr>
              <w:t>Affected daughter</w:t>
            </w:r>
          </w:p>
        </w:tc>
        <w:tc>
          <w:tcPr>
            <w:tcW w:w="4064" w:type="dxa"/>
          </w:tcPr>
          <w:p w:rsidR="00C81E7C" w:rsidRPr="003A6395" w:rsidRDefault="00C81E7C" w:rsidP="00795078">
            <w:pPr>
              <w:rPr>
                <w:u w:val="single"/>
              </w:rPr>
            </w:pPr>
            <w:r w:rsidRPr="003A6395">
              <w:t>anisopoikilocytosis, some stomatocytes</w:t>
            </w:r>
          </w:p>
        </w:tc>
        <w:tc>
          <w:tcPr>
            <w:tcW w:w="7778" w:type="dxa"/>
          </w:tcPr>
          <w:p w:rsidR="00C81E7C" w:rsidRPr="003A6395" w:rsidRDefault="00C81E7C" w:rsidP="00795078">
            <w:pPr>
              <w:pStyle w:val="NormalWeb"/>
              <w:spacing w:before="0" w:beforeAutospacing="0" w:after="0" w:afterAutospacing="0"/>
              <w:jc w:val="center"/>
              <w:rPr>
                <w:rFonts w:eastAsiaTheme="minorEastAsia"/>
                <w:bCs/>
                <w:i/>
                <w:iCs/>
                <w:color w:val="FF0000"/>
                <w:kern w:val="24"/>
                <w:sz w:val="22"/>
                <w:szCs w:val="22"/>
                <w:lang w:val="en-US"/>
              </w:rPr>
            </w:pPr>
            <w:r w:rsidRPr="003A6395">
              <w:rPr>
                <w:rFonts w:eastAsiaTheme="minorEastAsia"/>
                <w:bCs/>
                <w:i/>
                <w:iCs/>
                <w:color w:val="FF0000"/>
                <w:kern w:val="24"/>
                <w:sz w:val="22"/>
                <w:szCs w:val="22"/>
                <w:lang w:val="en-US"/>
              </w:rPr>
              <w:t>SPTA1 </w:t>
            </w:r>
            <w:r w:rsidRPr="003A6395">
              <w:rPr>
                <w:color w:val="FF0000"/>
                <w:kern w:val="24"/>
                <w:sz w:val="22"/>
                <w:szCs w:val="22"/>
                <w:lang w:val="en-US"/>
              </w:rPr>
              <w:t>NM_003126.3</w:t>
            </w:r>
            <w:r w:rsidRPr="003A6395">
              <w:rPr>
                <w:rFonts w:eastAsiaTheme="minorEastAsia"/>
                <w:bCs/>
                <w:i/>
                <w:iCs/>
                <w:color w:val="FF0000"/>
                <w:kern w:val="24"/>
                <w:sz w:val="22"/>
                <w:szCs w:val="22"/>
                <w:lang w:val="en-US"/>
              </w:rPr>
              <w:t xml:space="preserve">: </w:t>
            </w:r>
            <w:r w:rsidRPr="003A6395">
              <w:rPr>
                <w:rFonts w:eastAsiaTheme="minorEastAsia"/>
                <w:bCs/>
                <w:iCs/>
                <w:color w:val="000000" w:themeColor="text1"/>
                <w:kern w:val="24"/>
                <w:sz w:val="22"/>
                <w:szCs w:val="22"/>
                <w:lang w:val="en-US"/>
              </w:rPr>
              <w:t>c.6672A&gt;C (p.E2224D)  het  exon 48</w:t>
            </w:r>
          </w:p>
          <w:p w:rsidR="00C81E7C" w:rsidRPr="003A6395" w:rsidRDefault="00C81E7C" w:rsidP="00795078">
            <w:pPr>
              <w:pStyle w:val="NormalWeb"/>
              <w:spacing w:before="0" w:beforeAutospacing="0" w:after="0" w:afterAutospacing="0"/>
              <w:jc w:val="center"/>
              <w:rPr>
                <w:rFonts w:eastAsiaTheme="minorEastAsia"/>
                <w:bCs/>
                <w:i/>
                <w:iCs/>
                <w:color w:val="FF0000"/>
                <w:kern w:val="24"/>
                <w:sz w:val="22"/>
                <w:szCs w:val="22"/>
                <w:lang w:val="en-US"/>
              </w:rPr>
            </w:pPr>
          </w:p>
          <w:p w:rsidR="00C81E7C" w:rsidRPr="003A6395" w:rsidRDefault="00C81E7C" w:rsidP="00795078">
            <w:pPr>
              <w:pStyle w:val="NormalWeb"/>
              <w:spacing w:before="0" w:beforeAutospacing="0" w:after="0" w:afterAutospacing="0"/>
              <w:jc w:val="center"/>
              <w:rPr>
                <w:rFonts w:eastAsiaTheme="minorEastAsia"/>
                <w:bCs/>
                <w:i/>
                <w:iCs/>
                <w:color w:val="FF0000"/>
                <w:kern w:val="24"/>
                <w:sz w:val="22"/>
                <w:szCs w:val="22"/>
                <w:lang w:val="en-US"/>
              </w:rPr>
            </w:pPr>
            <w:r w:rsidRPr="003A6395">
              <w:rPr>
                <w:rFonts w:eastAsiaTheme="minorEastAsia"/>
                <w:bCs/>
                <w:i/>
                <w:iCs/>
                <w:color w:val="FF0000"/>
                <w:kern w:val="24"/>
                <w:sz w:val="22"/>
                <w:szCs w:val="22"/>
                <w:lang w:val="en-US"/>
              </w:rPr>
              <w:t xml:space="preserve">SLC4A1 </w:t>
            </w:r>
            <w:r w:rsidRPr="003A6395">
              <w:rPr>
                <w:bCs/>
                <w:color w:val="FF0000"/>
                <w:kern w:val="24"/>
                <w:sz w:val="22"/>
                <w:szCs w:val="22"/>
                <w:lang w:val="en-US"/>
              </w:rPr>
              <w:t>NM_000342.2</w:t>
            </w:r>
            <w:r w:rsidRPr="003A6395">
              <w:rPr>
                <w:rFonts w:eastAsiaTheme="minorEastAsia"/>
                <w:bCs/>
                <w:i/>
                <w:iCs/>
                <w:color w:val="FF0000"/>
                <w:kern w:val="24"/>
                <w:sz w:val="22"/>
                <w:szCs w:val="22"/>
                <w:lang w:val="en-US"/>
              </w:rPr>
              <w:t xml:space="preserve">: </w:t>
            </w:r>
            <w:r w:rsidRPr="003A6395">
              <w:rPr>
                <w:rFonts w:eastAsiaTheme="minorEastAsia"/>
                <w:bCs/>
                <w:iCs/>
                <w:color w:val="000000" w:themeColor="text1"/>
                <w:kern w:val="24"/>
                <w:sz w:val="22"/>
                <w:szCs w:val="22"/>
                <w:lang w:val="en-US"/>
              </w:rPr>
              <w:t>c.1199_1225del (p.A400_A408del)  het exon 11</w:t>
            </w:r>
          </w:p>
          <w:p w:rsidR="00C81E7C" w:rsidRPr="003A6395" w:rsidRDefault="00C81E7C" w:rsidP="00795078">
            <w:pPr>
              <w:pStyle w:val="NormalWeb"/>
              <w:spacing w:before="0" w:beforeAutospacing="0" w:after="0" w:afterAutospacing="0"/>
              <w:jc w:val="center"/>
              <w:rPr>
                <w:rFonts w:eastAsiaTheme="minorEastAsia"/>
                <w:bCs/>
                <w:i/>
                <w:iCs/>
                <w:color w:val="FF0000"/>
                <w:kern w:val="24"/>
                <w:sz w:val="22"/>
                <w:szCs w:val="22"/>
                <w:lang w:val="en-US"/>
              </w:rPr>
            </w:pPr>
          </w:p>
          <w:p w:rsidR="00C81E7C" w:rsidRPr="003A6395" w:rsidRDefault="00C81E7C" w:rsidP="00795078">
            <w:pPr>
              <w:jc w:val="center"/>
              <w:rPr>
                <w:rFonts w:eastAsiaTheme="minorEastAsia"/>
                <w:bCs/>
                <w:iCs/>
                <w:color w:val="000000" w:themeColor="text1"/>
                <w:kern w:val="24"/>
              </w:rPr>
            </w:pPr>
            <w:r w:rsidRPr="003A6395">
              <w:rPr>
                <w:rFonts w:eastAsiaTheme="minorEastAsia"/>
                <w:bCs/>
                <w:i/>
                <w:iCs/>
                <w:color w:val="FF0000"/>
                <w:kern w:val="24"/>
              </w:rPr>
              <w:t>PIEZO1 </w:t>
            </w:r>
            <w:r w:rsidRPr="003A6395">
              <w:rPr>
                <w:color w:val="FF0000"/>
                <w:kern w:val="24"/>
              </w:rPr>
              <w:t>NM_001142864.2 </w:t>
            </w:r>
            <w:r w:rsidRPr="003A6395">
              <w:rPr>
                <w:rFonts w:eastAsiaTheme="minorEastAsia"/>
                <w:bCs/>
                <w:i/>
                <w:iCs/>
                <w:color w:val="FF0000"/>
                <w:kern w:val="24"/>
              </w:rPr>
              <w:t xml:space="preserve">: </w:t>
            </w:r>
            <w:r w:rsidRPr="003A6395">
              <w:rPr>
                <w:rFonts w:eastAsiaTheme="minorEastAsia"/>
                <w:bCs/>
                <w:iCs/>
                <w:color w:val="000000" w:themeColor="text1"/>
                <w:kern w:val="24"/>
              </w:rPr>
              <w:t>c.1369C&gt;T (p.R457C)  het exon 12</w:t>
            </w:r>
          </w:p>
          <w:p w:rsidR="00C81E7C" w:rsidRPr="003A6395" w:rsidRDefault="00C81E7C" w:rsidP="00795078">
            <w:pPr>
              <w:jc w:val="center"/>
              <w:rPr>
                <w:rFonts w:eastAsiaTheme="minorEastAsia"/>
                <w:bCs/>
                <w:iCs/>
                <w:color w:val="000000" w:themeColor="text1"/>
                <w:kern w:val="24"/>
              </w:rPr>
            </w:pPr>
          </w:p>
          <w:p w:rsidR="00C81E7C" w:rsidRPr="003A6395" w:rsidRDefault="00C81E7C" w:rsidP="00410CDE">
            <w:pPr>
              <w:jc w:val="center"/>
              <w:rPr>
                <w:u w:val="single"/>
                <w:lang w:val="en-US"/>
              </w:rPr>
            </w:pPr>
            <w:r w:rsidRPr="003A6395">
              <w:rPr>
                <w:rFonts w:eastAsiaTheme="minorEastAsia"/>
                <w:bCs/>
                <w:iCs/>
                <w:color w:val="000000" w:themeColor="text1"/>
                <w:kern w:val="24"/>
                <w:lang w:val="en-US"/>
              </w:rPr>
              <w:t xml:space="preserve">Absence of </w:t>
            </w:r>
            <w:r w:rsidRPr="003A6395">
              <w:rPr>
                <w:rFonts w:eastAsiaTheme="minorEastAsia"/>
                <w:bCs/>
                <w:i/>
                <w:iCs/>
                <w:color w:val="000000" w:themeColor="text1"/>
                <w:kern w:val="24"/>
                <w:lang w:val="en-US"/>
              </w:rPr>
              <w:t>G6PD</w:t>
            </w:r>
            <w:r w:rsidRPr="003A6395">
              <w:rPr>
                <w:rFonts w:eastAsiaTheme="minorEastAsia"/>
                <w:bCs/>
                <w:iCs/>
                <w:color w:val="000000" w:themeColor="text1"/>
                <w:kern w:val="24"/>
                <w:lang w:val="en-US"/>
              </w:rPr>
              <w:t xml:space="preserve"> variant</w:t>
            </w:r>
          </w:p>
        </w:tc>
      </w:tr>
      <w:tr w:rsidR="00C81E7C" w:rsidRPr="003A6395" w:rsidTr="00795078">
        <w:tc>
          <w:tcPr>
            <w:tcW w:w="1282" w:type="dxa"/>
          </w:tcPr>
          <w:p w:rsidR="00C81E7C" w:rsidRPr="003A6395" w:rsidRDefault="00C81E7C" w:rsidP="00795078">
            <w:pPr>
              <w:rPr>
                <w:u w:val="single"/>
              </w:rPr>
            </w:pPr>
            <w:r w:rsidRPr="003A6395">
              <w:lastRenderedPageBreak/>
              <w:t>P37</w:t>
            </w:r>
          </w:p>
        </w:tc>
        <w:tc>
          <w:tcPr>
            <w:tcW w:w="4064" w:type="dxa"/>
          </w:tcPr>
          <w:p w:rsidR="00C81E7C" w:rsidRPr="003A6395" w:rsidRDefault="00C81E7C" w:rsidP="00795078">
            <w:r w:rsidRPr="003A6395">
              <w:t>erythrocytes fragments, dacryocytes, basophiles punctuations, polychromatophily</w:t>
            </w:r>
          </w:p>
        </w:tc>
        <w:tc>
          <w:tcPr>
            <w:tcW w:w="7778" w:type="dxa"/>
          </w:tcPr>
          <w:p w:rsidR="00C81E7C" w:rsidRPr="003A6395" w:rsidRDefault="00C81E7C" w:rsidP="00795078">
            <w:pPr>
              <w:pStyle w:val="NormalWeb"/>
              <w:spacing w:before="0" w:beforeAutospacing="0" w:after="0" w:afterAutospacing="0"/>
              <w:jc w:val="center"/>
              <w:rPr>
                <w:rFonts w:eastAsiaTheme="minorEastAsia"/>
                <w:bCs/>
                <w:iCs/>
                <w:color w:val="000000" w:themeColor="text1"/>
                <w:kern w:val="24"/>
                <w:sz w:val="22"/>
                <w:szCs w:val="22"/>
                <w:lang w:val="en-US"/>
              </w:rPr>
            </w:pPr>
            <w:r w:rsidRPr="003A6395">
              <w:rPr>
                <w:rFonts w:eastAsiaTheme="minorEastAsia"/>
                <w:bCs/>
                <w:i/>
                <w:iCs/>
                <w:color w:val="FF0000"/>
                <w:kern w:val="24"/>
                <w:sz w:val="22"/>
                <w:szCs w:val="22"/>
                <w:lang w:val="en-US"/>
              </w:rPr>
              <w:t>SPTA1 </w:t>
            </w:r>
            <w:r w:rsidRPr="003A6395">
              <w:rPr>
                <w:color w:val="FF0000"/>
                <w:kern w:val="24"/>
                <w:sz w:val="22"/>
                <w:szCs w:val="22"/>
                <w:lang w:val="en-US"/>
              </w:rPr>
              <w:t>NM_003126.3</w:t>
            </w:r>
            <w:r w:rsidRPr="003A6395">
              <w:rPr>
                <w:rFonts w:eastAsiaTheme="minorEastAsia"/>
                <w:bCs/>
                <w:i/>
                <w:iCs/>
                <w:color w:val="FF0000"/>
                <w:kern w:val="24"/>
                <w:sz w:val="22"/>
                <w:szCs w:val="22"/>
                <w:lang w:val="en-US"/>
              </w:rPr>
              <w:t xml:space="preserve">: </w:t>
            </w:r>
            <w:r w:rsidRPr="003A6395">
              <w:rPr>
                <w:rFonts w:eastAsiaTheme="minorEastAsia"/>
                <w:bCs/>
                <w:iCs/>
                <w:color w:val="000000" w:themeColor="text1"/>
                <w:kern w:val="24"/>
                <w:sz w:val="22"/>
                <w:szCs w:val="22"/>
                <w:lang w:val="en-US"/>
              </w:rPr>
              <w:t>c.3291G&gt;A (p.W1097*)  het exon 23</w:t>
            </w:r>
          </w:p>
          <w:p w:rsidR="00C81E7C" w:rsidRPr="003A6395" w:rsidRDefault="00C81E7C" w:rsidP="00795078">
            <w:pPr>
              <w:pStyle w:val="NormalWeb"/>
              <w:spacing w:before="0" w:beforeAutospacing="0" w:after="0" w:afterAutospacing="0"/>
              <w:jc w:val="center"/>
              <w:rPr>
                <w:rFonts w:eastAsiaTheme="minorEastAsia"/>
                <w:bCs/>
                <w:i/>
                <w:iCs/>
                <w:color w:val="FF0000"/>
                <w:kern w:val="24"/>
                <w:sz w:val="22"/>
                <w:szCs w:val="22"/>
                <w:lang w:val="en-US"/>
              </w:rPr>
            </w:pPr>
          </w:p>
          <w:p w:rsidR="00C81E7C" w:rsidRPr="003A6395" w:rsidRDefault="00C81E7C" w:rsidP="00795078">
            <w:pPr>
              <w:pStyle w:val="NormalWeb"/>
              <w:spacing w:before="0" w:beforeAutospacing="0" w:after="0" w:afterAutospacing="0"/>
              <w:jc w:val="center"/>
              <w:rPr>
                <w:rFonts w:eastAsiaTheme="minorEastAsia"/>
                <w:bCs/>
                <w:iCs/>
                <w:color w:val="000000" w:themeColor="text1"/>
                <w:kern w:val="24"/>
                <w:sz w:val="22"/>
                <w:szCs w:val="22"/>
                <w:lang w:val="en-US"/>
              </w:rPr>
            </w:pPr>
            <w:r w:rsidRPr="003A6395">
              <w:rPr>
                <w:rFonts w:eastAsiaTheme="minorEastAsia"/>
                <w:bCs/>
                <w:iCs/>
                <w:color w:val="000000" w:themeColor="text1"/>
                <w:kern w:val="24"/>
                <w:sz w:val="22"/>
                <w:szCs w:val="22"/>
                <w:lang w:val="en-US"/>
              </w:rPr>
              <w:t>c.6531-12C&gt;T alpha lely  het</w:t>
            </w:r>
          </w:p>
          <w:p w:rsidR="00C81E7C" w:rsidRPr="003A6395" w:rsidRDefault="00C81E7C" w:rsidP="00795078">
            <w:pPr>
              <w:pStyle w:val="NormalWeb"/>
              <w:spacing w:before="0" w:beforeAutospacing="0" w:after="0" w:afterAutospacing="0"/>
              <w:jc w:val="center"/>
              <w:rPr>
                <w:rFonts w:eastAsiaTheme="minorEastAsia"/>
                <w:bCs/>
                <w:i/>
                <w:iCs/>
                <w:color w:val="FF0000"/>
                <w:kern w:val="24"/>
                <w:sz w:val="22"/>
                <w:szCs w:val="22"/>
                <w:lang w:val="en-US"/>
              </w:rPr>
            </w:pPr>
          </w:p>
          <w:p w:rsidR="00C81E7C" w:rsidRPr="003A6395" w:rsidRDefault="00C81E7C" w:rsidP="00795078">
            <w:pPr>
              <w:pStyle w:val="NormalWeb"/>
              <w:spacing w:before="0" w:beforeAutospacing="0" w:after="0" w:afterAutospacing="0"/>
              <w:jc w:val="center"/>
              <w:rPr>
                <w:color w:val="000000" w:themeColor="dark1"/>
                <w:kern w:val="24"/>
                <w:sz w:val="22"/>
                <w:szCs w:val="22"/>
                <w:lang w:val="en-US"/>
              </w:rPr>
            </w:pPr>
            <w:r w:rsidRPr="003A6395">
              <w:rPr>
                <w:rFonts w:eastAsiaTheme="minorEastAsia"/>
                <w:bCs/>
                <w:i/>
                <w:iCs/>
                <w:color w:val="FF0000"/>
                <w:kern w:val="24"/>
                <w:sz w:val="22"/>
                <w:szCs w:val="22"/>
                <w:lang w:val="en-US"/>
              </w:rPr>
              <w:t>HFE </w:t>
            </w:r>
            <w:r w:rsidRPr="003A6395">
              <w:rPr>
                <w:color w:val="000000" w:themeColor="dark1"/>
                <w:kern w:val="24"/>
                <w:sz w:val="22"/>
                <w:szCs w:val="22"/>
                <w:lang w:val="en-US"/>
              </w:rPr>
              <w:t>NM_000410.3: c.187C&gt;G (p.H63D)  hom exon 2</w:t>
            </w:r>
          </w:p>
          <w:p w:rsidR="00C81E7C" w:rsidRPr="003A6395" w:rsidRDefault="00C81E7C" w:rsidP="00795078">
            <w:pPr>
              <w:jc w:val="center"/>
              <w:rPr>
                <w:u w:val="single"/>
                <w:lang w:val="en-US"/>
              </w:rPr>
            </w:pPr>
          </w:p>
        </w:tc>
      </w:tr>
      <w:tr w:rsidR="00C81E7C" w:rsidRPr="003A6395" w:rsidTr="00795078">
        <w:tc>
          <w:tcPr>
            <w:tcW w:w="1282" w:type="dxa"/>
          </w:tcPr>
          <w:p w:rsidR="00C81E7C" w:rsidRPr="003A6395" w:rsidRDefault="00C81E7C" w:rsidP="00795078">
            <w:pPr>
              <w:rPr>
                <w:u w:val="single"/>
              </w:rPr>
            </w:pPr>
            <w:r w:rsidRPr="003A6395">
              <w:t>P38</w:t>
            </w:r>
          </w:p>
        </w:tc>
        <w:tc>
          <w:tcPr>
            <w:tcW w:w="4064" w:type="dxa"/>
          </w:tcPr>
          <w:p w:rsidR="00C81E7C" w:rsidRPr="003A6395" w:rsidRDefault="00C81E7C" w:rsidP="00795078">
            <w:r w:rsidRPr="003A6395">
              <w:t>normal</w:t>
            </w:r>
          </w:p>
        </w:tc>
        <w:tc>
          <w:tcPr>
            <w:tcW w:w="7778" w:type="dxa"/>
          </w:tcPr>
          <w:p w:rsidR="00C81E7C" w:rsidRPr="003A6395" w:rsidRDefault="00C81E7C" w:rsidP="00795078">
            <w:pPr>
              <w:jc w:val="center"/>
              <w:rPr>
                <w:rFonts w:eastAsiaTheme="minorEastAsia"/>
                <w:bCs/>
                <w:iCs/>
                <w:color w:val="000000" w:themeColor="text1"/>
                <w:kern w:val="24"/>
              </w:rPr>
            </w:pPr>
            <w:r w:rsidRPr="003A6395">
              <w:rPr>
                <w:rFonts w:eastAsiaTheme="minorEastAsia"/>
                <w:bCs/>
                <w:i/>
                <w:iCs/>
                <w:color w:val="FF0000"/>
                <w:kern w:val="24"/>
                <w:lang w:eastAsia="fr-FR"/>
              </w:rPr>
              <w:t>CFH</w:t>
            </w:r>
            <w:r w:rsidRPr="003A6395">
              <w:rPr>
                <w:rFonts w:eastAsia="Times New Roman"/>
                <w:i/>
                <w:color w:val="FF0000"/>
                <w:kern w:val="24"/>
                <w:lang w:eastAsia="fr-FR"/>
              </w:rPr>
              <w:t xml:space="preserve"> NM_00186.3 </w:t>
            </w:r>
            <w:r w:rsidRPr="003A6395">
              <w:rPr>
                <w:rFonts w:eastAsiaTheme="minorEastAsia"/>
                <w:bCs/>
                <w:iCs/>
                <w:color w:val="000000" w:themeColor="text1"/>
                <w:kern w:val="24"/>
              </w:rPr>
              <w:t>: c.157C&gt;T (p.R53C) het exon 2</w:t>
            </w:r>
          </w:p>
          <w:p w:rsidR="00C81E7C" w:rsidRPr="003A6395" w:rsidRDefault="00C81E7C" w:rsidP="00795078">
            <w:pPr>
              <w:rPr>
                <w:rFonts w:eastAsiaTheme="minorEastAsia"/>
                <w:bCs/>
                <w:i/>
                <w:iCs/>
                <w:color w:val="FF0000"/>
                <w:kern w:val="24"/>
              </w:rPr>
            </w:pPr>
          </w:p>
          <w:p w:rsidR="00C81E7C" w:rsidRPr="003A6395" w:rsidRDefault="00C81E7C" w:rsidP="00795078">
            <w:pPr>
              <w:jc w:val="center"/>
              <w:rPr>
                <w:rFonts w:eastAsiaTheme="minorEastAsia"/>
                <w:bCs/>
                <w:iCs/>
                <w:color w:val="000000" w:themeColor="text1"/>
                <w:kern w:val="24"/>
                <w:lang w:val="en-US"/>
              </w:rPr>
            </w:pPr>
            <w:r w:rsidRPr="003A6395">
              <w:rPr>
                <w:rFonts w:eastAsiaTheme="minorEastAsia"/>
                <w:bCs/>
                <w:i/>
                <w:iCs/>
                <w:color w:val="FF0000"/>
                <w:kern w:val="24"/>
                <w:lang w:val="en-US"/>
              </w:rPr>
              <w:t>PIEZO1 </w:t>
            </w:r>
            <w:r w:rsidRPr="003A6395">
              <w:rPr>
                <w:color w:val="FF0000"/>
                <w:kern w:val="24"/>
                <w:lang w:val="en-US"/>
              </w:rPr>
              <w:t xml:space="preserve">NM_001142864.2: </w:t>
            </w:r>
            <w:r w:rsidRPr="003A6395">
              <w:rPr>
                <w:color w:val="000000" w:themeColor="text1"/>
                <w:kern w:val="24"/>
                <w:lang w:val="en-US"/>
              </w:rPr>
              <w:t>c.4246G&gt;A (p.G1416R) het exon 31</w:t>
            </w:r>
          </w:p>
          <w:p w:rsidR="00C81E7C" w:rsidRPr="003A6395" w:rsidRDefault="00C81E7C" w:rsidP="00795078">
            <w:pPr>
              <w:jc w:val="center"/>
              <w:rPr>
                <w:u w:val="single"/>
                <w:lang w:val="en-US"/>
              </w:rPr>
            </w:pPr>
          </w:p>
        </w:tc>
      </w:tr>
      <w:tr w:rsidR="00C81E7C" w:rsidRPr="00235FA5" w:rsidTr="00795078">
        <w:tc>
          <w:tcPr>
            <w:tcW w:w="1282" w:type="dxa"/>
          </w:tcPr>
          <w:p w:rsidR="00C81E7C" w:rsidRPr="003A6395" w:rsidRDefault="00C81E7C" w:rsidP="00795078">
            <w:pPr>
              <w:rPr>
                <w:u w:val="single"/>
              </w:rPr>
            </w:pPr>
            <w:r w:rsidRPr="003A6395">
              <w:t>P39</w:t>
            </w:r>
          </w:p>
        </w:tc>
        <w:tc>
          <w:tcPr>
            <w:tcW w:w="4064" w:type="dxa"/>
          </w:tcPr>
          <w:p w:rsidR="00C81E7C" w:rsidRPr="003A6395" w:rsidRDefault="00C81E7C" w:rsidP="00795078">
            <w:pPr>
              <w:rPr>
                <w:u w:val="single"/>
                <w:lang w:val="en-US"/>
              </w:rPr>
            </w:pPr>
            <w:r w:rsidRPr="003A6395">
              <w:rPr>
                <w:lang w:val="en-US"/>
              </w:rPr>
              <w:t>anisopoikilocytosis, microcytosis, hypochromia, many elliptocytes, many erythrocytes fragments</w:t>
            </w:r>
          </w:p>
        </w:tc>
        <w:tc>
          <w:tcPr>
            <w:tcW w:w="7778" w:type="dxa"/>
          </w:tcPr>
          <w:p w:rsidR="00C81E7C" w:rsidRPr="003A6395" w:rsidRDefault="00C81E7C" w:rsidP="00795078">
            <w:pPr>
              <w:jc w:val="center"/>
              <w:rPr>
                <w:rFonts w:eastAsiaTheme="minorEastAsia"/>
                <w:bCs/>
                <w:iCs/>
                <w:color w:val="000000" w:themeColor="text1"/>
                <w:kern w:val="24"/>
              </w:rPr>
            </w:pPr>
            <w:r w:rsidRPr="003A6395">
              <w:rPr>
                <w:rFonts w:eastAsiaTheme="minorEastAsia"/>
                <w:bCs/>
                <w:i/>
                <w:iCs/>
                <w:color w:val="FF0000"/>
                <w:kern w:val="24"/>
                <w:lang w:eastAsia="fr-FR"/>
              </w:rPr>
              <w:t>SPTA1 </w:t>
            </w:r>
            <w:r w:rsidRPr="003A6395">
              <w:rPr>
                <w:color w:val="FF0000"/>
                <w:kern w:val="24"/>
              </w:rPr>
              <w:t>NM_003126.3 </w:t>
            </w:r>
            <w:r w:rsidRPr="003A6395">
              <w:rPr>
                <w:rFonts w:eastAsiaTheme="minorEastAsia"/>
                <w:bCs/>
                <w:i/>
                <w:iCs/>
                <w:color w:val="000000" w:themeColor="text1"/>
                <w:kern w:val="24"/>
              </w:rPr>
              <w:t xml:space="preserve">: </w:t>
            </w:r>
            <w:r w:rsidRPr="003A6395">
              <w:rPr>
                <w:rFonts w:eastAsiaTheme="minorEastAsia"/>
                <w:bCs/>
                <w:iCs/>
                <w:color w:val="000000" w:themeColor="text1"/>
                <w:kern w:val="24"/>
              </w:rPr>
              <w:t>c.779T&gt;C (p.L260P) het exon 6</w:t>
            </w:r>
          </w:p>
          <w:p w:rsidR="00C81E7C" w:rsidRPr="003A6395" w:rsidRDefault="00C81E7C" w:rsidP="00795078">
            <w:pPr>
              <w:rPr>
                <w:rFonts w:eastAsiaTheme="minorEastAsia"/>
                <w:bCs/>
                <w:i/>
                <w:iCs/>
                <w:color w:val="000000" w:themeColor="text1"/>
                <w:kern w:val="24"/>
              </w:rPr>
            </w:pPr>
          </w:p>
          <w:p w:rsidR="00C81E7C" w:rsidRPr="003A6395" w:rsidRDefault="00C81E7C" w:rsidP="00795078">
            <w:pPr>
              <w:jc w:val="center"/>
              <w:rPr>
                <w:u w:val="single"/>
              </w:rPr>
            </w:pPr>
            <w:r w:rsidRPr="003A6395">
              <w:rPr>
                <w:rFonts w:eastAsiaTheme="minorEastAsia"/>
                <w:bCs/>
                <w:iCs/>
                <w:color w:val="000000" w:themeColor="text1"/>
                <w:kern w:val="24"/>
              </w:rPr>
              <w:t>c.6531-12C&gt;T het intron 45</w:t>
            </w:r>
          </w:p>
        </w:tc>
      </w:tr>
      <w:tr w:rsidR="00C81E7C" w:rsidRPr="003A6395" w:rsidTr="00795078">
        <w:tc>
          <w:tcPr>
            <w:tcW w:w="1282" w:type="dxa"/>
          </w:tcPr>
          <w:p w:rsidR="00C81E7C" w:rsidRPr="003A6395" w:rsidRDefault="00C81E7C" w:rsidP="00795078">
            <w:pPr>
              <w:rPr>
                <w:u w:val="single"/>
              </w:rPr>
            </w:pPr>
            <w:r w:rsidRPr="003A6395">
              <w:t>P40</w:t>
            </w:r>
          </w:p>
        </w:tc>
        <w:tc>
          <w:tcPr>
            <w:tcW w:w="4064" w:type="dxa"/>
          </w:tcPr>
          <w:p w:rsidR="00C81E7C" w:rsidRPr="003A6395" w:rsidRDefault="00C81E7C" w:rsidP="00795078">
            <w:pPr>
              <w:rPr>
                <w:u w:val="single"/>
              </w:rPr>
            </w:pPr>
            <w:r w:rsidRPr="003A6395">
              <w:t>normal</w:t>
            </w:r>
          </w:p>
        </w:tc>
        <w:tc>
          <w:tcPr>
            <w:tcW w:w="7778" w:type="dxa"/>
          </w:tcPr>
          <w:p w:rsidR="00C81E7C" w:rsidRPr="003A6395" w:rsidRDefault="00C81E7C" w:rsidP="00795078">
            <w:pPr>
              <w:jc w:val="center"/>
              <w:rPr>
                <w:rFonts w:eastAsiaTheme="minorEastAsia"/>
                <w:bCs/>
                <w:iCs/>
                <w:color w:val="000000" w:themeColor="text1"/>
                <w:kern w:val="24"/>
                <w:lang w:val="en-US"/>
              </w:rPr>
            </w:pPr>
            <w:r w:rsidRPr="003A6395">
              <w:rPr>
                <w:rFonts w:eastAsiaTheme="minorEastAsia"/>
                <w:bCs/>
                <w:i/>
                <w:iCs/>
                <w:color w:val="FF0000"/>
                <w:kern w:val="24"/>
                <w:lang w:val="en-US" w:eastAsia="fr-FR"/>
              </w:rPr>
              <w:t xml:space="preserve">ATP11C </w:t>
            </w:r>
            <w:r w:rsidRPr="003A6395">
              <w:rPr>
                <w:rFonts w:eastAsiaTheme="minorEastAsia"/>
                <w:bCs/>
                <w:iCs/>
                <w:color w:val="FF0000"/>
                <w:kern w:val="24"/>
                <w:lang w:val="en-US" w:eastAsia="fr-FR"/>
              </w:rPr>
              <w:t>NM_173694</w:t>
            </w:r>
            <w:r w:rsidRPr="003A6395">
              <w:rPr>
                <w:rFonts w:eastAsiaTheme="minorEastAsia"/>
                <w:bCs/>
                <w:i/>
                <w:iCs/>
                <w:color w:val="FF0000"/>
                <w:kern w:val="24"/>
                <w:lang w:val="en-US" w:eastAsia="fr-FR"/>
              </w:rPr>
              <w:t xml:space="preserve">: </w:t>
            </w:r>
            <w:r w:rsidRPr="003A6395">
              <w:rPr>
                <w:rFonts w:eastAsiaTheme="minorEastAsia"/>
                <w:bCs/>
                <w:iCs/>
                <w:color w:val="000000" w:themeColor="text1"/>
                <w:kern w:val="24"/>
                <w:lang w:val="en-US"/>
              </w:rPr>
              <w:t>c.2434C&gt;T (p.P812S) hem exon 21</w:t>
            </w:r>
          </w:p>
          <w:p w:rsidR="00C81E7C" w:rsidRPr="003A6395" w:rsidRDefault="00C81E7C" w:rsidP="00795078">
            <w:pPr>
              <w:jc w:val="center"/>
              <w:rPr>
                <w:rFonts w:eastAsiaTheme="minorEastAsia"/>
                <w:bCs/>
                <w:i/>
                <w:iCs/>
                <w:color w:val="000000" w:themeColor="text1"/>
                <w:kern w:val="24"/>
                <w:lang w:val="en-US"/>
              </w:rPr>
            </w:pPr>
          </w:p>
          <w:p w:rsidR="00C81E7C" w:rsidRPr="003A6395" w:rsidRDefault="00C81E7C" w:rsidP="00795078">
            <w:pPr>
              <w:jc w:val="center"/>
              <w:rPr>
                <w:rFonts w:eastAsiaTheme="minorEastAsia"/>
                <w:bCs/>
                <w:i/>
                <w:iCs/>
                <w:color w:val="000000" w:themeColor="text1"/>
                <w:kern w:val="24"/>
                <w:lang w:val="en-US"/>
              </w:rPr>
            </w:pPr>
            <w:r w:rsidRPr="003A6395">
              <w:rPr>
                <w:rFonts w:eastAsiaTheme="minorEastAsia"/>
                <w:bCs/>
                <w:i/>
                <w:iCs/>
                <w:color w:val="FF0000"/>
                <w:kern w:val="24"/>
                <w:lang w:val="en-US" w:eastAsia="fr-FR"/>
              </w:rPr>
              <w:t xml:space="preserve">ANK1 </w:t>
            </w:r>
            <w:r w:rsidRPr="003A6395">
              <w:rPr>
                <w:rFonts w:eastAsia="Times New Roman"/>
                <w:bCs/>
                <w:iCs/>
                <w:color w:val="FF0000"/>
                <w:kern w:val="24"/>
                <w:lang w:val="en-US" w:eastAsia="fr-FR"/>
              </w:rPr>
              <w:t>NM_020476</w:t>
            </w:r>
            <w:r w:rsidRPr="003A6395">
              <w:rPr>
                <w:rFonts w:eastAsiaTheme="minorEastAsia"/>
                <w:bCs/>
                <w:i/>
                <w:iCs/>
                <w:color w:val="FF0000"/>
                <w:kern w:val="24"/>
                <w:lang w:val="en-US" w:eastAsia="fr-FR"/>
              </w:rPr>
              <w:t xml:space="preserve">: </w:t>
            </w:r>
            <w:r w:rsidRPr="003A6395">
              <w:rPr>
                <w:rFonts w:eastAsiaTheme="minorEastAsia"/>
                <w:bCs/>
                <w:i/>
                <w:iCs/>
                <w:color w:val="000000" w:themeColor="text1"/>
                <w:kern w:val="24"/>
                <w:lang w:val="en-US"/>
              </w:rPr>
              <w:t>c.4558G&gt;C (p.E1520Q) het exon 38</w:t>
            </w:r>
          </w:p>
          <w:p w:rsidR="00C81E7C" w:rsidRPr="003A6395" w:rsidRDefault="00C81E7C" w:rsidP="00795078">
            <w:pPr>
              <w:jc w:val="center"/>
              <w:rPr>
                <w:rFonts w:eastAsiaTheme="minorEastAsia"/>
                <w:bCs/>
                <w:i/>
                <w:iCs/>
                <w:color w:val="000000" w:themeColor="text1"/>
                <w:kern w:val="24"/>
                <w:lang w:val="en-US"/>
              </w:rPr>
            </w:pPr>
          </w:p>
          <w:p w:rsidR="00C81E7C" w:rsidRPr="003A6395" w:rsidRDefault="00C81E7C" w:rsidP="00795078">
            <w:pPr>
              <w:jc w:val="center"/>
              <w:rPr>
                <w:u w:val="single"/>
                <w:lang w:val="en-US"/>
              </w:rPr>
            </w:pPr>
          </w:p>
        </w:tc>
      </w:tr>
    </w:tbl>
    <w:p w:rsidR="00C81E7C" w:rsidRPr="003A6395" w:rsidRDefault="00C81E7C" w:rsidP="00C81E7C">
      <w:pPr>
        <w:autoSpaceDE w:val="0"/>
        <w:autoSpaceDN w:val="0"/>
        <w:adjustRightInd w:val="0"/>
        <w:spacing w:line="480" w:lineRule="auto"/>
      </w:pPr>
      <w:r w:rsidRPr="003A6395">
        <w:rPr>
          <w:u w:val="single"/>
        </w:rPr>
        <w:t xml:space="preserve">Table </w:t>
      </w:r>
      <w:r w:rsidR="0082375B">
        <w:rPr>
          <w:u w:val="single"/>
        </w:rPr>
        <w:t>S9</w:t>
      </w:r>
      <w:r w:rsidRPr="003A6395">
        <w:rPr>
          <w:u w:val="single"/>
        </w:rPr>
        <w:t xml:space="preserve"> legend</w:t>
      </w:r>
      <w:r w:rsidRPr="003A6395">
        <w:t>: hem = hemizygous, het = heterozygous, hom= homozygous; ND = not done</w:t>
      </w:r>
      <w:r>
        <w:t>; UH = unexplained hemolysis</w:t>
      </w:r>
    </w:p>
    <w:p w:rsidR="00C81E7C" w:rsidRDefault="00235FA5" w:rsidP="00C81E7C">
      <w:pPr>
        <w:rPr>
          <w:u w:val="single"/>
        </w:rPr>
      </w:pPr>
      <w:r>
        <w:rPr>
          <w:u w:val="single"/>
        </w:rPr>
        <w:t xml:space="preserve">Supplementary </w:t>
      </w:r>
      <w:r w:rsidR="00C81E7C" w:rsidRPr="00690B7A">
        <w:rPr>
          <w:u w:val="single"/>
        </w:rPr>
        <w:t xml:space="preserve">Table </w:t>
      </w:r>
      <w:r w:rsidR="0082375B">
        <w:rPr>
          <w:u w:val="single"/>
        </w:rPr>
        <w:t>S10</w:t>
      </w:r>
      <w:r w:rsidR="00C81E7C" w:rsidRPr="00690B7A">
        <w:rPr>
          <w:u w:val="single"/>
        </w:rPr>
        <w:t>: Molecular study results and variants description in hereditary spherocytosis patients group</w:t>
      </w:r>
    </w:p>
    <w:p w:rsidR="00C81E7C" w:rsidRPr="00690B7A" w:rsidRDefault="00C81E7C" w:rsidP="00C81E7C">
      <w:pPr>
        <w:rPr>
          <w:u w:val="single"/>
        </w:rPr>
      </w:pPr>
    </w:p>
    <w:tbl>
      <w:tblPr>
        <w:tblStyle w:val="Grilledutableau"/>
        <w:tblW w:w="14234" w:type="dxa"/>
        <w:jc w:val="center"/>
        <w:tblLook w:val="0420" w:firstRow="1" w:lastRow="0" w:firstColumn="0" w:lastColumn="0" w:noHBand="0" w:noVBand="1"/>
      </w:tblPr>
      <w:tblGrid>
        <w:gridCol w:w="2079"/>
        <w:gridCol w:w="2572"/>
        <w:gridCol w:w="1284"/>
        <w:gridCol w:w="1619"/>
        <w:gridCol w:w="1579"/>
        <w:gridCol w:w="2044"/>
        <w:gridCol w:w="1426"/>
        <w:gridCol w:w="1631"/>
      </w:tblGrid>
      <w:tr w:rsidR="00C81E7C" w:rsidRPr="00170E0E" w:rsidTr="00795078">
        <w:trPr>
          <w:trHeight w:val="1096"/>
          <w:jc w:val="center"/>
        </w:trPr>
        <w:tc>
          <w:tcPr>
            <w:tcW w:w="0" w:type="auto"/>
            <w:shd w:val="clear" w:color="auto" w:fill="D9D9D9" w:themeFill="background1" w:themeFillShade="D9"/>
            <w:hideMark/>
          </w:tcPr>
          <w:p w:rsidR="00C81E7C" w:rsidRPr="00E850E6" w:rsidRDefault="00C81E7C" w:rsidP="00795078">
            <w:pPr>
              <w:jc w:val="center"/>
              <w:textAlignment w:val="center"/>
              <w:rPr>
                <w:rFonts w:eastAsia="Times New Roman"/>
                <w:kern w:val="24"/>
                <w:lang w:eastAsia="fr-FR"/>
              </w:rPr>
            </w:pPr>
            <w:r w:rsidRPr="00E850E6">
              <w:rPr>
                <w:rFonts w:eastAsia="Times New Roman"/>
                <w:kern w:val="24"/>
                <w:lang w:eastAsia="fr-FR"/>
              </w:rPr>
              <w:t>Patient, sex, origin</w:t>
            </w:r>
          </w:p>
          <w:p w:rsidR="00C81E7C" w:rsidRPr="00E850E6" w:rsidRDefault="00C81E7C" w:rsidP="00795078">
            <w:pPr>
              <w:jc w:val="center"/>
              <w:textAlignment w:val="center"/>
              <w:rPr>
                <w:rFonts w:eastAsia="Times New Roman"/>
                <w:lang w:eastAsia="fr-FR"/>
              </w:rPr>
            </w:pPr>
            <w:r w:rsidRPr="00E850E6">
              <w:rPr>
                <w:rFonts w:eastAsia="Times New Roman"/>
                <w:kern w:val="24"/>
                <w:lang w:eastAsia="fr-FR"/>
              </w:rPr>
              <w:t xml:space="preserve">Initial diagnosis </w:t>
            </w:r>
            <w:r w:rsidRPr="00E850E6">
              <w:rPr>
                <w:rFonts w:eastAsia="Times New Roman"/>
                <w:kern w:val="24"/>
                <w:lang w:eastAsia="fr-FR"/>
              </w:rPr>
              <w:sym w:font="Wingdings" w:char="F0E0"/>
            </w:r>
            <w:r w:rsidRPr="00E850E6">
              <w:rPr>
                <w:rFonts w:eastAsia="Times New Roman"/>
                <w:kern w:val="24"/>
                <w:lang w:eastAsia="fr-FR"/>
              </w:rPr>
              <w:t>diagnostic post NGS</w:t>
            </w:r>
          </w:p>
        </w:tc>
        <w:tc>
          <w:tcPr>
            <w:tcW w:w="0" w:type="auto"/>
            <w:shd w:val="clear" w:color="auto" w:fill="D9D9D9" w:themeFill="background1" w:themeFillShade="D9"/>
            <w:hideMark/>
          </w:tcPr>
          <w:p w:rsidR="00C81E7C" w:rsidRPr="00E850E6" w:rsidRDefault="00C81E7C" w:rsidP="00795078">
            <w:pPr>
              <w:jc w:val="center"/>
              <w:textAlignment w:val="center"/>
              <w:rPr>
                <w:rFonts w:eastAsia="Times New Roman"/>
                <w:lang w:val="en-US" w:eastAsia="fr-FR"/>
              </w:rPr>
            </w:pPr>
            <w:r w:rsidRPr="00E850E6">
              <w:rPr>
                <w:rFonts w:eastAsia="Times New Roman"/>
                <w:b/>
                <w:bCs/>
                <w:kern w:val="24"/>
                <w:lang w:val="en-US" w:eastAsia="fr-FR"/>
              </w:rPr>
              <w:t>Variation</w:t>
            </w:r>
          </w:p>
          <w:p w:rsidR="00C81E7C" w:rsidRPr="00E850E6" w:rsidRDefault="00C81E7C" w:rsidP="00795078">
            <w:pPr>
              <w:jc w:val="center"/>
              <w:textAlignment w:val="center"/>
              <w:rPr>
                <w:rFonts w:eastAsia="Times New Roman"/>
                <w:lang w:val="en-US" w:eastAsia="fr-FR"/>
              </w:rPr>
            </w:pPr>
            <w:r w:rsidRPr="00E850E6">
              <w:rPr>
                <w:rFonts w:eastAsia="Times New Roman"/>
                <w:kern w:val="24"/>
                <w:lang w:val="en-US" w:eastAsia="fr-FR"/>
              </w:rPr>
              <w:t>Gene NM</w:t>
            </w:r>
          </w:p>
          <w:p w:rsidR="00C81E7C" w:rsidRPr="00E850E6" w:rsidRDefault="00C81E7C" w:rsidP="00795078">
            <w:pPr>
              <w:jc w:val="center"/>
              <w:textAlignment w:val="center"/>
              <w:rPr>
                <w:rFonts w:eastAsia="Times New Roman"/>
                <w:lang w:val="en-US" w:eastAsia="fr-FR"/>
              </w:rPr>
            </w:pPr>
            <w:r w:rsidRPr="00E850E6">
              <w:rPr>
                <w:rFonts w:eastAsia="Times New Roman"/>
                <w:kern w:val="24"/>
                <w:lang w:val="en-US" w:eastAsia="fr-FR"/>
              </w:rPr>
              <w:t>Nomenclature</w:t>
            </w:r>
          </w:p>
          <w:p w:rsidR="00C81E7C" w:rsidRPr="00E850E6" w:rsidRDefault="00C81E7C" w:rsidP="00795078">
            <w:pPr>
              <w:jc w:val="center"/>
              <w:textAlignment w:val="center"/>
              <w:rPr>
                <w:rFonts w:eastAsia="Times New Roman"/>
                <w:kern w:val="24"/>
                <w:lang w:val="en-US" w:eastAsia="fr-FR"/>
              </w:rPr>
            </w:pPr>
            <w:r w:rsidRPr="00E850E6">
              <w:rPr>
                <w:rFonts w:eastAsia="Times New Roman"/>
                <w:kern w:val="24"/>
                <w:lang w:val="en-US" w:eastAsia="fr-FR"/>
              </w:rPr>
              <w:t>c.</w:t>
            </w:r>
            <w:r w:rsidRPr="00E850E6">
              <w:rPr>
                <w:rFonts w:eastAsia="Times New Roman"/>
                <w:lang w:val="en-US" w:eastAsia="fr-FR"/>
              </w:rPr>
              <w:t xml:space="preserve"> (</w:t>
            </w:r>
            <w:r w:rsidRPr="00E850E6">
              <w:rPr>
                <w:rFonts w:eastAsia="Times New Roman"/>
                <w:kern w:val="24"/>
                <w:lang w:val="en-US" w:eastAsia="fr-FR"/>
              </w:rPr>
              <w:t>p.)</w:t>
            </w:r>
          </w:p>
          <w:p w:rsidR="00C81E7C" w:rsidRPr="00E850E6" w:rsidRDefault="00C81E7C" w:rsidP="00795078">
            <w:pPr>
              <w:jc w:val="center"/>
              <w:textAlignment w:val="center"/>
              <w:rPr>
                <w:rFonts w:eastAsia="Times New Roman"/>
                <w:kern w:val="24"/>
                <w:lang w:eastAsia="fr-FR"/>
              </w:rPr>
            </w:pPr>
            <w:r w:rsidRPr="00E850E6">
              <w:rPr>
                <w:rFonts w:eastAsia="Times New Roman"/>
                <w:kern w:val="24"/>
                <w:lang w:eastAsia="fr-FR"/>
              </w:rPr>
              <w:t>Status</w:t>
            </w:r>
          </w:p>
          <w:p w:rsidR="00C81E7C" w:rsidRPr="00E850E6" w:rsidRDefault="00C81E7C" w:rsidP="00795078">
            <w:pPr>
              <w:jc w:val="center"/>
              <w:textAlignment w:val="center"/>
              <w:rPr>
                <w:rFonts w:eastAsia="Times New Roman"/>
                <w:lang w:eastAsia="fr-FR"/>
              </w:rPr>
            </w:pPr>
            <w:r w:rsidRPr="00E850E6">
              <w:rPr>
                <w:rFonts w:eastAsia="Times New Roman"/>
                <w:kern w:val="24"/>
                <w:lang w:eastAsia="fr-FR"/>
              </w:rPr>
              <w:t>exon</w:t>
            </w:r>
          </w:p>
          <w:p w:rsidR="00C81E7C" w:rsidRPr="00E850E6" w:rsidRDefault="00C81E7C" w:rsidP="00795078">
            <w:pPr>
              <w:jc w:val="center"/>
              <w:textAlignment w:val="center"/>
              <w:rPr>
                <w:rFonts w:eastAsia="Times New Roman"/>
                <w:lang w:eastAsia="fr-FR"/>
              </w:rPr>
            </w:pPr>
          </w:p>
        </w:tc>
        <w:tc>
          <w:tcPr>
            <w:tcW w:w="0" w:type="auto"/>
            <w:shd w:val="clear" w:color="auto" w:fill="D9D9D9" w:themeFill="background1" w:themeFillShade="D9"/>
            <w:hideMark/>
          </w:tcPr>
          <w:p w:rsidR="00C81E7C" w:rsidRPr="00E850E6" w:rsidRDefault="00C81E7C" w:rsidP="00795078">
            <w:pPr>
              <w:jc w:val="center"/>
              <w:textAlignment w:val="center"/>
              <w:rPr>
                <w:rFonts w:eastAsia="Times New Roman"/>
                <w:kern w:val="24"/>
                <w:lang w:val="en-US" w:eastAsia="fr-FR"/>
              </w:rPr>
            </w:pPr>
            <w:r w:rsidRPr="00E850E6">
              <w:rPr>
                <w:rFonts w:eastAsia="Times New Roman"/>
                <w:kern w:val="24"/>
                <w:lang w:val="en-US" w:eastAsia="fr-FR"/>
              </w:rPr>
              <w:t>Allelic Frequency in open source database</w:t>
            </w:r>
          </w:p>
          <w:p w:rsidR="00C81E7C" w:rsidRPr="00E850E6" w:rsidRDefault="00C81E7C" w:rsidP="00795078">
            <w:pPr>
              <w:jc w:val="center"/>
              <w:textAlignment w:val="center"/>
              <w:rPr>
                <w:rFonts w:eastAsia="Times New Roman"/>
                <w:lang w:eastAsia="fr-FR"/>
              </w:rPr>
            </w:pPr>
            <w:r w:rsidRPr="00E850E6">
              <w:rPr>
                <w:rFonts w:eastAsia="Times New Roman"/>
                <w:kern w:val="24"/>
                <w:lang w:eastAsia="fr-FR"/>
              </w:rPr>
              <w:t>gnomAD</w:t>
            </w:r>
          </w:p>
          <w:p w:rsidR="00C81E7C" w:rsidRPr="00E850E6" w:rsidRDefault="00C81E7C" w:rsidP="00795078">
            <w:pPr>
              <w:jc w:val="center"/>
              <w:textAlignment w:val="center"/>
              <w:rPr>
                <w:rFonts w:eastAsia="Times New Roman"/>
                <w:lang w:eastAsia="fr-FR"/>
              </w:rPr>
            </w:pPr>
          </w:p>
        </w:tc>
        <w:tc>
          <w:tcPr>
            <w:tcW w:w="0" w:type="auto"/>
            <w:shd w:val="clear" w:color="auto" w:fill="D9D9D9" w:themeFill="background1" w:themeFillShade="D9"/>
            <w:hideMark/>
          </w:tcPr>
          <w:p w:rsidR="00C81E7C" w:rsidRPr="00E850E6" w:rsidRDefault="00C81E7C" w:rsidP="00795078">
            <w:pPr>
              <w:jc w:val="center"/>
              <w:textAlignment w:val="center"/>
              <w:rPr>
                <w:rFonts w:eastAsia="Times New Roman"/>
                <w:kern w:val="24"/>
                <w:lang w:val="en-US" w:eastAsia="fr-FR"/>
              </w:rPr>
            </w:pPr>
            <w:r w:rsidRPr="00E850E6">
              <w:rPr>
                <w:rFonts w:eastAsia="Times New Roman"/>
                <w:i/>
                <w:kern w:val="24"/>
                <w:lang w:val="en-US" w:eastAsia="fr-FR"/>
              </w:rPr>
              <w:t>In silico</w:t>
            </w:r>
            <w:r w:rsidRPr="00E850E6">
              <w:rPr>
                <w:rFonts w:eastAsia="Times New Roman"/>
                <w:kern w:val="24"/>
                <w:lang w:val="en-US" w:eastAsia="fr-FR"/>
              </w:rPr>
              <w:t xml:space="preserve"> study of missense variations</w:t>
            </w:r>
          </w:p>
          <w:p w:rsidR="00C81E7C" w:rsidRPr="00E850E6" w:rsidRDefault="00C81E7C" w:rsidP="00795078">
            <w:pPr>
              <w:jc w:val="center"/>
              <w:textAlignment w:val="center"/>
              <w:rPr>
                <w:rFonts w:eastAsia="Times New Roman"/>
                <w:lang w:val="en-US" w:eastAsia="fr-FR"/>
              </w:rPr>
            </w:pPr>
            <w:r w:rsidRPr="00E850E6">
              <w:rPr>
                <w:rFonts w:eastAsia="Times New Roman"/>
                <w:kern w:val="24"/>
                <w:lang w:val="en-US" w:eastAsia="fr-FR"/>
              </w:rPr>
              <w:t>Polyphen 2</w:t>
            </w:r>
          </w:p>
          <w:p w:rsidR="00C81E7C" w:rsidRPr="00E850E6" w:rsidRDefault="00C81E7C" w:rsidP="00795078">
            <w:pPr>
              <w:jc w:val="center"/>
              <w:textAlignment w:val="center"/>
              <w:rPr>
                <w:rFonts w:eastAsia="Times New Roman"/>
                <w:lang w:val="en-US" w:eastAsia="fr-FR"/>
              </w:rPr>
            </w:pPr>
            <w:r w:rsidRPr="00E850E6">
              <w:rPr>
                <w:rFonts w:eastAsia="Times New Roman"/>
                <w:kern w:val="24"/>
                <w:lang w:val="en-US" w:eastAsia="fr-FR"/>
              </w:rPr>
              <w:t>Mutation taster</w:t>
            </w:r>
          </w:p>
          <w:p w:rsidR="00C81E7C" w:rsidRPr="00E850E6" w:rsidRDefault="00C81E7C" w:rsidP="00795078">
            <w:pPr>
              <w:jc w:val="center"/>
              <w:textAlignment w:val="center"/>
              <w:rPr>
                <w:rFonts w:eastAsia="Times New Roman"/>
                <w:lang w:val="en-US" w:eastAsia="fr-FR"/>
              </w:rPr>
            </w:pPr>
            <w:r w:rsidRPr="00E850E6">
              <w:rPr>
                <w:rFonts w:eastAsia="Times New Roman"/>
                <w:kern w:val="24"/>
                <w:lang w:val="en-US" w:eastAsia="fr-FR"/>
              </w:rPr>
              <w:t>Sift</w:t>
            </w:r>
          </w:p>
          <w:p w:rsidR="00C81E7C" w:rsidRPr="00E850E6" w:rsidRDefault="00C81E7C" w:rsidP="00795078">
            <w:pPr>
              <w:jc w:val="center"/>
              <w:textAlignment w:val="center"/>
              <w:rPr>
                <w:rFonts w:eastAsia="Times New Roman"/>
                <w:lang w:val="en-US" w:eastAsia="fr-FR"/>
              </w:rPr>
            </w:pPr>
            <w:r w:rsidRPr="00E850E6">
              <w:rPr>
                <w:rFonts w:eastAsia="Times New Roman"/>
                <w:kern w:val="24"/>
                <w:lang w:val="en-US" w:eastAsia="fr-FR"/>
              </w:rPr>
              <w:t>Align GVGD</w:t>
            </w:r>
          </w:p>
        </w:tc>
        <w:tc>
          <w:tcPr>
            <w:tcW w:w="0" w:type="auto"/>
            <w:shd w:val="clear" w:color="auto" w:fill="D9D9D9" w:themeFill="background1" w:themeFillShade="D9"/>
            <w:hideMark/>
          </w:tcPr>
          <w:p w:rsidR="00C81E7C" w:rsidRPr="00E850E6" w:rsidRDefault="00C81E7C" w:rsidP="00795078">
            <w:pPr>
              <w:jc w:val="center"/>
              <w:textAlignment w:val="center"/>
              <w:rPr>
                <w:rFonts w:eastAsia="Times New Roman"/>
                <w:kern w:val="24"/>
                <w:lang w:val="en-US" w:eastAsia="fr-FR"/>
              </w:rPr>
            </w:pPr>
            <w:r w:rsidRPr="00E850E6">
              <w:rPr>
                <w:rFonts w:eastAsia="Times New Roman"/>
                <w:kern w:val="24"/>
                <w:lang w:val="en-US" w:eastAsia="fr-FR"/>
              </w:rPr>
              <w:t>Splicing in silico study</w:t>
            </w:r>
          </w:p>
          <w:p w:rsidR="00C81E7C" w:rsidRPr="00E850E6" w:rsidRDefault="00C81E7C" w:rsidP="00795078">
            <w:pPr>
              <w:jc w:val="center"/>
              <w:textAlignment w:val="center"/>
              <w:rPr>
                <w:rFonts w:eastAsia="Times New Roman"/>
                <w:lang w:val="en-US" w:eastAsia="fr-FR"/>
              </w:rPr>
            </w:pPr>
            <w:r w:rsidRPr="00E850E6">
              <w:rPr>
                <w:rFonts w:eastAsia="Times New Roman"/>
                <w:kern w:val="24"/>
                <w:lang w:val="en-US" w:eastAsia="fr-FR"/>
              </w:rPr>
              <w:t>MaxEntScan (MES)</w:t>
            </w:r>
          </w:p>
          <w:p w:rsidR="00C81E7C" w:rsidRPr="00E850E6" w:rsidRDefault="00C81E7C" w:rsidP="00795078">
            <w:pPr>
              <w:jc w:val="center"/>
              <w:textAlignment w:val="center"/>
              <w:rPr>
                <w:rFonts w:eastAsia="Times New Roman"/>
                <w:lang w:eastAsia="fr-FR"/>
              </w:rPr>
            </w:pPr>
            <w:r w:rsidRPr="00E850E6">
              <w:rPr>
                <w:rFonts w:eastAsia="Times New Roman"/>
                <w:kern w:val="24"/>
                <w:lang w:eastAsia="fr-FR"/>
              </w:rPr>
              <w:t>HSF (Human splice finder)</w:t>
            </w:r>
          </w:p>
        </w:tc>
        <w:tc>
          <w:tcPr>
            <w:tcW w:w="0" w:type="auto"/>
            <w:shd w:val="clear" w:color="auto" w:fill="D9D9D9" w:themeFill="background1" w:themeFillShade="D9"/>
            <w:hideMark/>
          </w:tcPr>
          <w:p w:rsidR="00C81E7C" w:rsidRPr="00E850E6" w:rsidRDefault="00410CDE" w:rsidP="00795078">
            <w:pPr>
              <w:jc w:val="center"/>
              <w:textAlignment w:val="center"/>
              <w:rPr>
                <w:rFonts w:eastAsia="Times New Roman"/>
                <w:kern w:val="24"/>
                <w:lang w:val="en-US" w:eastAsia="fr-FR"/>
              </w:rPr>
            </w:pPr>
            <w:r>
              <w:rPr>
                <w:rFonts w:eastAsia="Times New Roman"/>
                <w:kern w:val="24"/>
                <w:lang w:val="en-US" w:eastAsia="fr-FR"/>
              </w:rPr>
              <w:t>Family</w:t>
            </w:r>
            <w:r w:rsidR="00C81E7C" w:rsidRPr="00E850E6">
              <w:rPr>
                <w:rFonts w:eastAsia="Times New Roman"/>
                <w:kern w:val="24"/>
                <w:lang w:val="en-US" w:eastAsia="fr-FR"/>
              </w:rPr>
              <w:t xml:space="preserve"> study</w:t>
            </w:r>
          </w:p>
          <w:p w:rsidR="00C81E7C" w:rsidRPr="00E850E6" w:rsidRDefault="00C81E7C" w:rsidP="00795078">
            <w:pPr>
              <w:jc w:val="center"/>
              <w:textAlignment w:val="center"/>
              <w:rPr>
                <w:rFonts w:eastAsia="Times New Roman"/>
                <w:kern w:val="24"/>
                <w:lang w:val="en-US" w:eastAsia="fr-FR"/>
              </w:rPr>
            </w:pPr>
            <w:r w:rsidRPr="00E850E6">
              <w:rPr>
                <w:rFonts w:eastAsia="Times New Roman"/>
                <w:kern w:val="24"/>
                <w:lang w:val="en-US" w:eastAsia="fr-FR"/>
              </w:rPr>
              <w:t>Functionnal study</w:t>
            </w:r>
          </w:p>
          <w:p w:rsidR="00C81E7C" w:rsidRPr="00E850E6" w:rsidRDefault="00C81E7C" w:rsidP="00795078">
            <w:pPr>
              <w:jc w:val="center"/>
              <w:textAlignment w:val="center"/>
              <w:rPr>
                <w:rFonts w:eastAsia="Times New Roman"/>
                <w:kern w:val="24"/>
                <w:lang w:val="en-US" w:eastAsia="fr-FR"/>
              </w:rPr>
            </w:pPr>
            <w:r w:rsidRPr="00E850E6">
              <w:rPr>
                <w:rFonts w:eastAsia="Times New Roman"/>
                <w:kern w:val="24"/>
                <w:lang w:val="en-US" w:eastAsia="fr-FR"/>
              </w:rPr>
              <w:t>Literature reference</w:t>
            </w:r>
          </w:p>
          <w:p w:rsidR="00C81E7C" w:rsidRPr="00E850E6" w:rsidRDefault="00C81E7C" w:rsidP="00795078">
            <w:pPr>
              <w:jc w:val="center"/>
              <w:textAlignment w:val="center"/>
              <w:rPr>
                <w:rFonts w:eastAsia="Times New Roman"/>
                <w:lang w:eastAsia="fr-FR"/>
              </w:rPr>
            </w:pPr>
            <w:r w:rsidRPr="00E850E6">
              <w:rPr>
                <w:rFonts w:eastAsia="Times New Roman"/>
                <w:kern w:val="24"/>
                <w:lang w:eastAsia="fr-FR"/>
              </w:rPr>
              <w:t>Local study</w:t>
            </w:r>
          </w:p>
        </w:tc>
        <w:tc>
          <w:tcPr>
            <w:tcW w:w="0" w:type="auto"/>
            <w:shd w:val="clear" w:color="auto" w:fill="D9D9D9" w:themeFill="background1" w:themeFillShade="D9"/>
            <w:hideMark/>
          </w:tcPr>
          <w:p w:rsidR="00C81E7C" w:rsidRPr="00E850E6" w:rsidRDefault="00C81E7C" w:rsidP="00795078">
            <w:pPr>
              <w:jc w:val="center"/>
              <w:textAlignment w:val="center"/>
              <w:rPr>
                <w:rFonts w:eastAsia="Times New Roman"/>
                <w:lang w:val="en-US" w:eastAsia="fr-FR"/>
              </w:rPr>
            </w:pPr>
            <w:r w:rsidRPr="00E850E6">
              <w:rPr>
                <w:rFonts w:eastAsia="Times New Roman"/>
                <w:kern w:val="24"/>
                <w:lang w:val="en-US" w:eastAsia="fr-FR"/>
              </w:rPr>
              <w:t>variant Class according to  ACMG guidelines</w:t>
            </w:r>
          </w:p>
        </w:tc>
        <w:tc>
          <w:tcPr>
            <w:tcW w:w="0" w:type="auto"/>
            <w:shd w:val="clear" w:color="auto" w:fill="D9D9D9" w:themeFill="background1" w:themeFillShade="D9"/>
          </w:tcPr>
          <w:p w:rsidR="00C81E7C" w:rsidRDefault="00C81E7C" w:rsidP="00795078">
            <w:pPr>
              <w:jc w:val="center"/>
              <w:textAlignment w:val="center"/>
              <w:rPr>
                <w:rFonts w:eastAsia="MS PGothic"/>
                <w:bCs/>
                <w:kern w:val="24"/>
                <w:lang w:val="en-US" w:eastAsia="fr-FR"/>
              </w:rPr>
            </w:pPr>
            <w:r w:rsidRPr="00E850E6">
              <w:rPr>
                <w:rFonts w:eastAsia="MS PGothic"/>
                <w:bCs/>
                <w:kern w:val="24"/>
                <w:lang w:val="en-US" w:eastAsia="fr-FR"/>
              </w:rPr>
              <w:t>Membrane study</w:t>
            </w:r>
          </w:p>
          <w:p w:rsidR="00C81E7C" w:rsidRPr="00E850E6" w:rsidRDefault="00C81E7C" w:rsidP="00795078">
            <w:pPr>
              <w:jc w:val="center"/>
              <w:textAlignment w:val="center"/>
              <w:rPr>
                <w:rFonts w:eastAsia="MS PGothic"/>
                <w:bCs/>
                <w:kern w:val="24"/>
                <w:lang w:val="en-US" w:eastAsia="fr-FR"/>
              </w:rPr>
            </w:pPr>
          </w:p>
          <w:p w:rsidR="00C81E7C" w:rsidRPr="00E850E6" w:rsidRDefault="00C81E7C" w:rsidP="00795078">
            <w:pPr>
              <w:jc w:val="center"/>
              <w:textAlignment w:val="center"/>
              <w:rPr>
                <w:rFonts w:eastAsia="MS PGothic"/>
                <w:bCs/>
                <w:kern w:val="24"/>
                <w:lang w:val="en-US" w:eastAsia="fr-FR"/>
              </w:rPr>
            </w:pPr>
            <w:r w:rsidRPr="00E850E6">
              <w:rPr>
                <w:rFonts w:eastAsia="MS PGothic"/>
                <w:bCs/>
                <w:kern w:val="24"/>
                <w:lang w:val="en-US" w:eastAsia="fr-FR"/>
              </w:rPr>
              <w:t>EMA</w:t>
            </w:r>
          </w:p>
          <w:p w:rsidR="00C81E7C" w:rsidRPr="00E850E6" w:rsidRDefault="00C81E7C" w:rsidP="00795078">
            <w:pPr>
              <w:jc w:val="center"/>
              <w:textAlignment w:val="center"/>
              <w:rPr>
                <w:rFonts w:eastAsia="MS PGothic"/>
                <w:bCs/>
                <w:kern w:val="24"/>
                <w:lang w:val="en-US" w:eastAsia="fr-FR"/>
              </w:rPr>
            </w:pPr>
          </w:p>
          <w:p w:rsidR="00C81E7C" w:rsidRPr="00E850E6" w:rsidRDefault="00C81E7C" w:rsidP="00795078">
            <w:pPr>
              <w:jc w:val="center"/>
              <w:textAlignment w:val="center"/>
              <w:rPr>
                <w:rFonts w:eastAsia="MS PGothic"/>
                <w:bCs/>
                <w:kern w:val="24"/>
                <w:lang w:val="en-US" w:eastAsia="fr-FR"/>
              </w:rPr>
            </w:pPr>
            <w:r w:rsidRPr="00E850E6">
              <w:rPr>
                <w:rFonts w:eastAsia="MS PGothic"/>
                <w:bCs/>
                <w:kern w:val="24"/>
                <w:lang w:val="en-US" w:eastAsia="fr-FR"/>
              </w:rPr>
              <w:t>Ektacytometry</w:t>
            </w:r>
          </w:p>
          <w:p w:rsidR="00C81E7C" w:rsidRPr="00E850E6" w:rsidRDefault="00C81E7C" w:rsidP="00795078">
            <w:pPr>
              <w:jc w:val="center"/>
              <w:textAlignment w:val="center"/>
              <w:rPr>
                <w:rFonts w:eastAsia="MS PGothic"/>
                <w:bCs/>
                <w:kern w:val="24"/>
                <w:lang w:val="en-US" w:eastAsia="fr-FR"/>
              </w:rPr>
            </w:pPr>
          </w:p>
          <w:p w:rsidR="00C81E7C" w:rsidRPr="00E850E6" w:rsidRDefault="00C81E7C" w:rsidP="00795078">
            <w:pPr>
              <w:jc w:val="center"/>
              <w:textAlignment w:val="center"/>
              <w:rPr>
                <w:rFonts w:eastAsia="Times New Roman"/>
                <w:lang w:val="en-US" w:eastAsia="fr-FR"/>
              </w:rPr>
            </w:pPr>
            <w:r w:rsidRPr="00E850E6">
              <w:rPr>
                <w:rFonts w:eastAsia="MS PGothic"/>
                <w:bCs/>
                <w:kern w:val="24"/>
                <w:lang w:val="en-US" w:eastAsia="fr-FR"/>
              </w:rPr>
              <w:t xml:space="preserve">Protein membrane </w:t>
            </w:r>
            <w:r w:rsidRPr="00E850E6">
              <w:rPr>
                <w:rFonts w:eastAsia="MS PGothic"/>
                <w:bCs/>
                <w:kern w:val="24"/>
                <w:lang w:val="en-US" w:eastAsia="fr-FR"/>
              </w:rPr>
              <w:lastRenderedPageBreak/>
              <w:t>electrophoresis</w:t>
            </w:r>
          </w:p>
        </w:tc>
      </w:tr>
      <w:tr w:rsidR="00C81E7C" w:rsidRPr="00170E0E" w:rsidTr="00795078">
        <w:trPr>
          <w:trHeight w:val="1230"/>
          <w:jc w:val="center"/>
        </w:trPr>
        <w:tc>
          <w:tcPr>
            <w:tcW w:w="0" w:type="auto"/>
            <w:hideMark/>
          </w:tcPr>
          <w:p w:rsidR="00C81E7C" w:rsidRPr="00E850E6" w:rsidRDefault="00C81E7C" w:rsidP="00795078">
            <w:pPr>
              <w:jc w:val="center"/>
              <w:textAlignment w:val="center"/>
              <w:rPr>
                <w:rFonts w:eastAsia="Times New Roman"/>
                <w:lang w:val="en-US" w:eastAsia="fr-FR"/>
              </w:rPr>
            </w:pPr>
            <w:r w:rsidRPr="00E850E6">
              <w:rPr>
                <w:rFonts w:eastAsia="MS PGothic"/>
                <w:b/>
                <w:bCs/>
                <w:color w:val="00B050"/>
                <w:kern w:val="24"/>
                <w:lang w:val="en-US" w:eastAsia="fr-FR"/>
              </w:rPr>
              <w:lastRenderedPageBreak/>
              <w:t>P1, M, Europe/Maghreb</w:t>
            </w:r>
          </w:p>
          <w:p w:rsidR="00C81E7C" w:rsidRPr="00E850E6" w:rsidRDefault="00C81E7C" w:rsidP="00795078">
            <w:pPr>
              <w:jc w:val="center"/>
              <w:textAlignment w:val="center"/>
              <w:rPr>
                <w:rFonts w:eastAsia="Times New Roman"/>
                <w:lang w:val="en-US" w:eastAsia="fr-FR"/>
              </w:rPr>
            </w:pPr>
            <w:r w:rsidRPr="00E850E6">
              <w:rPr>
                <w:rFonts w:eastAsia="MS PGothic"/>
                <w:b/>
                <w:bCs/>
                <w:color w:val="000000"/>
                <w:kern w:val="24"/>
                <w:lang w:val="en-US" w:eastAsia="fr-FR"/>
              </w:rPr>
              <w:t>Hereditary spherocytosis---&gt; HS</w:t>
            </w:r>
          </w:p>
        </w:tc>
        <w:tc>
          <w:tcPr>
            <w:tcW w:w="0" w:type="auto"/>
            <w:hideMark/>
          </w:tcPr>
          <w:p w:rsidR="00C81E7C" w:rsidRPr="00E850E6" w:rsidRDefault="00C81E7C" w:rsidP="00795078">
            <w:pPr>
              <w:jc w:val="center"/>
              <w:textAlignment w:val="center"/>
              <w:rPr>
                <w:rFonts w:eastAsia="Times New Roman"/>
                <w:lang w:eastAsia="fr-FR"/>
              </w:rPr>
            </w:pPr>
            <w:r w:rsidRPr="00E850E6">
              <w:rPr>
                <w:rFonts w:eastAsia="Times New Roman"/>
                <w:b/>
                <w:bCs/>
                <w:i/>
                <w:iCs/>
                <w:color w:val="FF0000"/>
                <w:kern w:val="24"/>
                <w:lang w:eastAsia="fr-FR"/>
              </w:rPr>
              <w:t xml:space="preserve">ANK1 NM_020476.2: </w:t>
            </w:r>
            <w:r w:rsidRPr="00E850E6">
              <w:rPr>
                <w:rFonts w:eastAsia="Times New Roman"/>
                <w:b/>
                <w:bCs/>
                <w:color w:val="000000" w:themeColor="dark1"/>
                <w:kern w:val="24"/>
                <w:lang w:eastAsia="fr-FR"/>
              </w:rPr>
              <w:t>c.5152C&gt;T</w:t>
            </w:r>
          </w:p>
          <w:p w:rsidR="00C81E7C" w:rsidRPr="00E850E6" w:rsidRDefault="00C81E7C" w:rsidP="00795078">
            <w:pPr>
              <w:jc w:val="center"/>
              <w:textAlignment w:val="center"/>
              <w:rPr>
                <w:rFonts w:eastAsia="Times New Roman"/>
                <w:lang w:eastAsia="fr-FR"/>
              </w:rPr>
            </w:pPr>
            <w:r w:rsidRPr="00E850E6">
              <w:rPr>
                <w:rFonts w:eastAsia="Times New Roman"/>
                <w:b/>
                <w:bCs/>
                <w:color w:val="000000" w:themeColor="dark1"/>
                <w:kern w:val="24"/>
                <w:lang w:eastAsia="fr-FR"/>
              </w:rPr>
              <w:t>(p.Gln1718*) het exon 39</w:t>
            </w:r>
          </w:p>
          <w:p w:rsidR="00C81E7C" w:rsidRPr="00E850E6" w:rsidRDefault="00C81E7C" w:rsidP="00795078">
            <w:pPr>
              <w:jc w:val="center"/>
              <w:textAlignment w:val="center"/>
              <w:rPr>
                <w:rFonts w:eastAsia="Times New Roman"/>
                <w:b/>
                <w:bCs/>
                <w:i/>
                <w:iCs/>
                <w:color w:val="FF0000"/>
                <w:kern w:val="24"/>
                <w:lang w:eastAsia="fr-FR"/>
              </w:rPr>
            </w:pPr>
          </w:p>
          <w:p w:rsidR="00C81E7C" w:rsidRPr="00E850E6" w:rsidRDefault="00C81E7C" w:rsidP="00795078">
            <w:pPr>
              <w:jc w:val="center"/>
              <w:textAlignment w:val="center"/>
              <w:rPr>
                <w:rFonts w:eastAsia="Times New Roman"/>
                <w:lang w:eastAsia="fr-FR"/>
              </w:rPr>
            </w:pPr>
            <w:r w:rsidRPr="00E850E6">
              <w:rPr>
                <w:rFonts w:eastAsia="Times New Roman"/>
                <w:b/>
                <w:bCs/>
                <w:i/>
                <w:iCs/>
                <w:color w:val="FF0000"/>
                <w:kern w:val="24"/>
                <w:lang w:eastAsia="fr-FR"/>
              </w:rPr>
              <w:t xml:space="preserve">HBA1 NM_0005558.3: </w:t>
            </w:r>
            <w:r w:rsidRPr="00E850E6">
              <w:rPr>
                <w:rFonts w:eastAsia="Times New Roman"/>
                <w:b/>
                <w:bCs/>
                <w:color w:val="000000" w:themeColor="dark1"/>
                <w:kern w:val="24"/>
                <w:lang w:eastAsia="fr-FR"/>
              </w:rPr>
              <w:t>c.389T&gt;C, (p.L130P)   het exon 3</w:t>
            </w:r>
          </w:p>
          <w:p w:rsidR="00C81E7C" w:rsidRPr="00E850E6" w:rsidRDefault="00C81E7C" w:rsidP="00795078">
            <w:pPr>
              <w:jc w:val="center"/>
              <w:textAlignment w:val="center"/>
              <w:rPr>
                <w:rFonts w:eastAsia="Times New Roman"/>
                <w:lang w:eastAsia="fr-FR"/>
              </w:rPr>
            </w:pPr>
            <w:r w:rsidRPr="00E850E6">
              <w:rPr>
                <w:rFonts w:eastAsia="Times New Roman"/>
                <w:b/>
                <w:bCs/>
                <w:color w:val="000000" w:themeColor="dark1"/>
                <w:kern w:val="24"/>
                <w:lang w:eastAsia="fr-FR"/>
              </w:rPr>
              <w:t>(Hb Tunis-Bizerte)</w:t>
            </w:r>
          </w:p>
        </w:tc>
        <w:tc>
          <w:tcPr>
            <w:tcW w:w="0" w:type="auto"/>
            <w:hideMark/>
          </w:tcPr>
          <w:p w:rsidR="00C81E7C" w:rsidRPr="00E850E6" w:rsidRDefault="00C81E7C" w:rsidP="00795078">
            <w:pPr>
              <w:jc w:val="center"/>
              <w:textAlignment w:val="center"/>
              <w:rPr>
                <w:rFonts w:eastAsia="Times New Roman"/>
                <w:lang w:eastAsia="fr-FR"/>
              </w:rPr>
            </w:pPr>
            <w:r w:rsidRPr="00E850E6">
              <w:rPr>
                <w:rFonts w:eastAsia="Times New Roman"/>
                <w:color w:val="000000"/>
                <w:kern w:val="24"/>
                <w:lang w:eastAsia="fr-FR"/>
              </w:rPr>
              <w:t>Absent</w:t>
            </w: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lang w:eastAsia="fr-FR"/>
              </w:rPr>
            </w:pPr>
            <w:r w:rsidRPr="00E850E6">
              <w:rPr>
                <w:rFonts w:eastAsia="Times New Roman"/>
                <w:color w:val="000000"/>
                <w:kern w:val="24"/>
                <w:lang w:eastAsia="fr-FR"/>
              </w:rPr>
              <w:t>Absent</w:t>
            </w:r>
          </w:p>
        </w:tc>
        <w:tc>
          <w:tcPr>
            <w:tcW w:w="0" w:type="auto"/>
            <w:hideMark/>
          </w:tcPr>
          <w:p w:rsidR="00C81E7C" w:rsidRPr="00E850E6" w:rsidRDefault="00C81E7C" w:rsidP="00795078">
            <w:pPr>
              <w:jc w:val="center"/>
              <w:textAlignment w:val="center"/>
              <w:rPr>
                <w:rFonts w:eastAsia="Times New Roman"/>
                <w:lang w:eastAsia="fr-FR"/>
              </w:rPr>
            </w:pPr>
            <w:r w:rsidRPr="00E850E6">
              <w:rPr>
                <w:rFonts w:eastAsia="Times New Roman"/>
                <w:color w:val="000000"/>
                <w:kern w:val="24"/>
                <w:lang w:eastAsia="fr-FR"/>
              </w:rPr>
              <w:t>Probable mRNA decay</w:t>
            </w:r>
          </w:p>
        </w:tc>
        <w:tc>
          <w:tcPr>
            <w:tcW w:w="0" w:type="auto"/>
            <w:hideMark/>
          </w:tcPr>
          <w:p w:rsidR="00C81E7C" w:rsidRPr="00E850E6" w:rsidRDefault="00C81E7C" w:rsidP="00795078">
            <w:pPr>
              <w:jc w:val="center"/>
              <w:rPr>
                <w:rFonts w:eastAsia="Times New Roman"/>
                <w:lang w:eastAsia="fr-FR"/>
              </w:rPr>
            </w:pPr>
          </w:p>
        </w:tc>
        <w:tc>
          <w:tcPr>
            <w:tcW w:w="0" w:type="auto"/>
            <w:hideMark/>
          </w:tcPr>
          <w:p w:rsidR="00C81E7C" w:rsidRPr="00E850E6" w:rsidRDefault="00C81E7C" w:rsidP="00795078">
            <w:pPr>
              <w:jc w:val="center"/>
              <w:textAlignment w:val="center"/>
              <w:rPr>
                <w:rFonts w:eastAsia="Times New Roman"/>
                <w:color w:val="000000" w:themeColor="dark1"/>
                <w:kern w:val="24"/>
                <w:lang w:eastAsia="fr-FR"/>
              </w:rPr>
            </w:pPr>
          </w:p>
          <w:p w:rsidR="00C81E7C" w:rsidRPr="00E850E6" w:rsidRDefault="00C81E7C" w:rsidP="00795078">
            <w:pPr>
              <w:jc w:val="center"/>
              <w:textAlignment w:val="center"/>
              <w:rPr>
                <w:rFonts w:eastAsia="Times New Roman"/>
                <w:color w:val="000000" w:themeColor="dark1"/>
                <w:kern w:val="24"/>
                <w:lang w:eastAsia="fr-FR"/>
              </w:rPr>
            </w:pPr>
          </w:p>
          <w:p w:rsidR="00C81E7C" w:rsidRPr="00E850E6" w:rsidRDefault="00C81E7C" w:rsidP="00795078">
            <w:pPr>
              <w:jc w:val="center"/>
              <w:textAlignment w:val="center"/>
              <w:rPr>
                <w:rFonts w:eastAsia="Times New Roman"/>
                <w:color w:val="000000" w:themeColor="dark1"/>
                <w:kern w:val="24"/>
                <w:lang w:eastAsia="fr-FR"/>
              </w:rPr>
            </w:pPr>
          </w:p>
          <w:p w:rsidR="00C81E7C" w:rsidRPr="00E850E6" w:rsidRDefault="00C81E7C" w:rsidP="00795078">
            <w:pPr>
              <w:jc w:val="center"/>
              <w:textAlignment w:val="center"/>
              <w:rPr>
                <w:rFonts w:eastAsia="Times New Roman"/>
                <w:color w:val="000000" w:themeColor="dark1"/>
                <w:kern w:val="24"/>
                <w:lang w:eastAsia="fr-FR"/>
              </w:rPr>
            </w:pPr>
          </w:p>
          <w:p w:rsidR="00C81E7C" w:rsidRPr="00E850E6" w:rsidRDefault="00C81E7C" w:rsidP="00795078">
            <w:pPr>
              <w:jc w:val="center"/>
              <w:textAlignment w:val="center"/>
              <w:rPr>
                <w:rFonts w:eastAsia="Times New Roman"/>
                <w:lang w:eastAsia="fr-FR"/>
              </w:rPr>
            </w:pPr>
            <w:r w:rsidRPr="00E850E6">
              <w:rPr>
                <w:rFonts w:eastAsia="Times New Roman"/>
                <w:color w:val="000000" w:themeColor="dark1"/>
                <w:kern w:val="24"/>
                <w:lang w:eastAsia="fr-FR"/>
              </w:rPr>
              <w:t xml:space="preserve">Darbellay R </w:t>
            </w:r>
            <w:r w:rsidRPr="00E850E6">
              <w:rPr>
                <w:rFonts w:eastAsia="Times New Roman"/>
                <w:i/>
                <w:iCs/>
                <w:color w:val="000000" w:themeColor="dark1"/>
                <w:kern w:val="24"/>
                <w:lang w:eastAsia="fr-FR"/>
              </w:rPr>
              <w:t>et al</w:t>
            </w:r>
            <w:r w:rsidRPr="00E850E6">
              <w:rPr>
                <w:rFonts w:eastAsia="Times New Roman"/>
                <w:color w:val="000000" w:themeColor="dark1"/>
                <w:kern w:val="24"/>
                <w:lang w:eastAsia="fr-FR"/>
              </w:rPr>
              <w:t xml:space="preserve"> 1995</w:t>
            </w:r>
          </w:p>
        </w:tc>
        <w:tc>
          <w:tcPr>
            <w:tcW w:w="0" w:type="auto"/>
            <w:hideMark/>
          </w:tcPr>
          <w:p w:rsidR="00C81E7C" w:rsidRPr="00E850E6" w:rsidRDefault="00C81E7C" w:rsidP="00795078">
            <w:pPr>
              <w:jc w:val="center"/>
              <w:textAlignment w:val="center"/>
              <w:rPr>
                <w:rFonts w:eastAsia="Times New Roman"/>
                <w:lang w:eastAsia="fr-FR"/>
              </w:rPr>
            </w:pPr>
            <w:r w:rsidRPr="00E850E6">
              <w:rPr>
                <w:rFonts w:eastAsia="Times New Roman"/>
                <w:color w:val="000000"/>
                <w:kern w:val="24"/>
                <w:lang w:eastAsia="fr-FR"/>
              </w:rPr>
              <w:t>pathogenic</w:t>
            </w: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lang w:eastAsia="fr-FR"/>
              </w:rPr>
            </w:pPr>
            <w:r w:rsidRPr="00E850E6">
              <w:rPr>
                <w:rFonts w:eastAsia="Times New Roman"/>
                <w:color w:val="000000"/>
                <w:kern w:val="24"/>
                <w:lang w:eastAsia="fr-FR"/>
              </w:rPr>
              <w:t>likely pathogenic</w:t>
            </w:r>
          </w:p>
        </w:tc>
        <w:tc>
          <w:tcPr>
            <w:tcW w:w="0" w:type="auto"/>
          </w:tcPr>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-35%</w:t>
            </w:r>
          </w:p>
          <w:p w:rsidR="00C81E7C" w:rsidRPr="00E850E6" w:rsidRDefault="00C81E7C" w:rsidP="00795078">
            <w:pPr>
              <w:jc w:val="center"/>
              <w:textAlignment w:val="center"/>
              <w:rPr>
                <w:rFonts w:eastAsia="Times New Roman"/>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compatible with HS</w:t>
            </w:r>
          </w:p>
          <w:p w:rsidR="00C81E7C" w:rsidRPr="00E850E6" w:rsidRDefault="00C81E7C" w:rsidP="00795078">
            <w:pPr>
              <w:jc w:val="center"/>
              <w:textAlignment w:val="center"/>
              <w:rPr>
                <w:rFonts w:eastAsia="Times New Roman"/>
                <w:lang w:val="en-US" w:eastAsia="fr-FR"/>
              </w:rPr>
            </w:pPr>
          </w:p>
          <w:p w:rsidR="00C81E7C" w:rsidRPr="00E850E6" w:rsidRDefault="00C81E7C" w:rsidP="00795078">
            <w:pPr>
              <w:jc w:val="center"/>
              <w:textAlignment w:val="center"/>
              <w:rPr>
                <w:rFonts w:eastAsia="Times New Roman"/>
                <w:lang w:val="en-US" w:eastAsia="fr-FR"/>
              </w:rPr>
            </w:pPr>
            <w:r w:rsidRPr="00E850E6">
              <w:rPr>
                <w:rFonts w:eastAsia="MS PGothic"/>
                <w:bCs/>
                <w:color w:val="000000"/>
                <w:kern w:val="24"/>
                <w:lang w:val="en-US" w:eastAsia="fr-FR"/>
              </w:rPr>
              <w:t>Abnormal ankyrin synthesis</w:t>
            </w:r>
          </w:p>
        </w:tc>
      </w:tr>
      <w:tr w:rsidR="00C81E7C" w:rsidRPr="0077075D" w:rsidTr="00795078">
        <w:trPr>
          <w:trHeight w:val="1294"/>
          <w:jc w:val="center"/>
        </w:trPr>
        <w:tc>
          <w:tcPr>
            <w:tcW w:w="0" w:type="auto"/>
            <w:hideMark/>
          </w:tcPr>
          <w:p w:rsidR="00C81E7C" w:rsidRPr="00E850E6" w:rsidRDefault="00C81E7C" w:rsidP="00795078">
            <w:pPr>
              <w:jc w:val="center"/>
              <w:textAlignment w:val="center"/>
              <w:rPr>
                <w:rFonts w:eastAsia="Times New Roman"/>
                <w:lang w:val="en-US" w:eastAsia="fr-FR"/>
              </w:rPr>
            </w:pPr>
            <w:r w:rsidRPr="00E850E6">
              <w:rPr>
                <w:rFonts w:eastAsia="MS PGothic"/>
                <w:b/>
                <w:bCs/>
                <w:color w:val="00B050"/>
                <w:kern w:val="24"/>
                <w:lang w:val="en-US" w:eastAsia="fr-FR"/>
              </w:rPr>
              <w:t>P2, M, France</w:t>
            </w:r>
          </w:p>
          <w:p w:rsidR="00C81E7C" w:rsidRPr="00E850E6" w:rsidRDefault="00C81E7C" w:rsidP="00795078">
            <w:pPr>
              <w:jc w:val="center"/>
              <w:textAlignment w:val="center"/>
              <w:rPr>
                <w:rFonts w:eastAsia="Times New Roman"/>
                <w:lang w:val="en-US" w:eastAsia="fr-FR"/>
              </w:rPr>
            </w:pPr>
            <w:r w:rsidRPr="00E850E6">
              <w:rPr>
                <w:rFonts w:eastAsia="MS PGothic"/>
                <w:b/>
                <w:bCs/>
                <w:color w:val="000000"/>
                <w:kern w:val="24"/>
                <w:lang w:val="en-US" w:eastAsia="fr-FR"/>
              </w:rPr>
              <w:t>Hereditary spherocytosis--&gt; HS</w:t>
            </w:r>
          </w:p>
        </w:tc>
        <w:tc>
          <w:tcPr>
            <w:tcW w:w="0" w:type="auto"/>
            <w:hideMark/>
          </w:tcPr>
          <w:p w:rsidR="00C81E7C" w:rsidRPr="00E850E6" w:rsidRDefault="00C81E7C" w:rsidP="00795078">
            <w:pPr>
              <w:jc w:val="center"/>
              <w:textAlignment w:val="center"/>
              <w:rPr>
                <w:rFonts w:eastAsia="Times New Roman"/>
                <w:b/>
                <w:bCs/>
                <w:color w:val="000000" w:themeColor="dark1"/>
                <w:kern w:val="24"/>
                <w:lang w:val="en-US" w:eastAsia="fr-FR"/>
              </w:rPr>
            </w:pPr>
            <w:r w:rsidRPr="00E850E6">
              <w:rPr>
                <w:rFonts w:eastAsia="Times New Roman"/>
                <w:b/>
                <w:bCs/>
                <w:i/>
                <w:iCs/>
                <w:color w:val="FF0000"/>
                <w:kern w:val="24"/>
                <w:lang w:val="en-US" w:eastAsia="fr-FR"/>
              </w:rPr>
              <w:t xml:space="preserve">ANK1  NM_020476.2: </w:t>
            </w:r>
            <w:r w:rsidRPr="00E850E6">
              <w:rPr>
                <w:rFonts w:eastAsia="Times New Roman"/>
                <w:b/>
                <w:bCs/>
                <w:color w:val="000000" w:themeColor="dark1"/>
                <w:kern w:val="24"/>
                <w:lang w:val="en-US" w:eastAsia="fr-FR"/>
              </w:rPr>
              <w:t>c.1702-2A&gt;C  het intron 15</w:t>
            </w:r>
          </w:p>
          <w:p w:rsidR="00C81E7C" w:rsidRPr="00E850E6" w:rsidRDefault="00C81E7C" w:rsidP="00795078">
            <w:pPr>
              <w:jc w:val="center"/>
              <w:textAlignment w:val="center"/>
              <w:rPr>
                <w:rFonts w:eastAsia="Times New Roman"/>
                <w:b/>
                <w:bCs/>
                <w:color w:val="000000" w:themeColor="dark1"/>
                <w:kern w:val="24"/>
                <w:lang w:val="en-US" w:eastAsia="fr-FR"/>
              </w:rPr>
            </w:pPr>
          </w:p>
          <w:p w:rsidR="00C81E7C" w:rsidRPr="00E850E6" w:rsidRDefault="00C81E7C" w:rsidP="00795078">
            <w:pPr>
              <w:jc w:val="center"/>
              <w:textAlignment w:val="center"/>
              <w:rPr>
                <w:rFonts w:eastAsia="Times New Roman"/>
                <w:b/>
                <w:bCs/>
                <w:color w:val="000000" w:themeColor="dark1"/>
                <w:kern w:val="24"/>
                <w:lang w:val="en-US" w:eastAsia="fr-FR"/>
              </w:rPr>
            </w:pPr>
          </w:p>
          <w:p w:rsidR="00C81E7C" w:rsidRPr="00E850E6" w:rsidRDefault="00C81E7C" w:rsidP="00795078">
            <w:pPr>
              <w:jc w:val="center"/>
              <w:rPr>
                <w:rFonts w:eastAsia="Times New Roman"/>
                <w:b/>
                <w:bCs/>
                <w:color w:val="000000" w:themeColor="dark1"/>
                <w:kern w:val="24"/>
                <w:lang w:val="en-US" w:eastAsia="fr-FR"/>
              </w:rPr>
            </w:pPr>
          </w:p>
          <w:p w:rsidR="00C81E7C" w:rsidRPr="00E850E6" w:rsidRDefault="00C81E7C" w:rsidP="00795078">
            <w:pPr>
              <w:jc w:val="center"/>
              <w:rPr>
                <w:rFonts w:eastAsia="Times New Roman"/>
                <w:b/>
                <w:bCs/>
                <w:color w:val="000000" w:themeColor="dark1"/>
                <w:kern w:val="24"/>
                <w:lang w:val="en-US" w:eastAsia="fr-FR"/>
              </w:rPr>
            </w:pPr>
          </w:p>
          <w:p w:rsidR="00C81E7C" w:rsidRPr="00E850E6" w:rsidRDefault="00C81E7C" w:rsidP="00795078">
            <w:pPr>
              <w:jc w:val="center"/>
              <w:rPr>
                <w:rFonts w:eastAsia="Times New Roman"/>
                <w:b/>
                <w:bCs/>
                <w:color w:val="000000" w:themeColor="dark1"/>
                <w:kern w:val="24"/>
                <w:lang w:val="en-US" w:eastAsia="fr-FR"/>
              </w:rPr>
            </w:pPr>
          </w:p>
          <w:p w:rsidR="00C81E7C" w:rsidRPr="00E850E6" w:rsidRDefault="00C81E7C" w:rsidP="00795078">
            <w:pPr>
              <w:jc w:val="center"/>
              <w:textAlignment w:val="center"/>
              <w:rPr>
                <w:rFonts w:eastAsia="Times New Roman"/>
                <w:b/>
                <w:i/>
                <w:color w:val="FF0000"/>
                <w:kern w:val="24"/>
                <w:lang w:val="en-US" w:eastAsia="fr-FR"/>
              </w:rPr>
            </w:pPr>
            <w:r w:rsidRPr="00E850E6">
              <w:rPr>
                <w:rFonts w:eastAsia="Times New Roman"/>
                <w:b/>
                <w:i/>
                <w:color w:val="FF0000"/>
                <w:kern w:val="24"/>
                <w:lang w:val="en-US" w:eastAsia="fr-FR"/>
              </w:rPr>
              <w:t xml:space="preserve">HFE </w:t>
            </w:r>
            <w:r w:rsidRPr="00E850E6">
              <w:rPr>
                <w:rFonts w:eastAsia="Times New Roman"/>
                <w:b/>
                <w:color w:val="FF0000"/>
                <w:kern w:val="24"/>
                <w:lang w:val="en-US" w:eastAsia="fr-FR"/>
              </w:rPr>
              <w:t>NM_000410.3</w:t>
            </w:r>
          </w:p>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r w:rsidRPr="00E850E6">
              <w:rPr>
                <w:color w:val="000000" w:themeColor="dark1"/>
                <w:kern w:val="24"/>
                <w:sz w:val="22"/>
                <w:szCs w:val="22"/>
                <w:lang w:val="en-US"/>
              </w:rPr>
              <w:t>c.187C&gt;G (p.H63D)  het exon 2</w:t>
            </w:r>
          </w:p>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p>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p>
          <w:p w:rsidR="00C81E7C" w:rsidRPr="00E850E6" w:rsidRDefault="00C81E7C" w:rsidP="00795078">
            <w:pPr>
              <w:jc w:val="center"/>
              <w:textAlignment w:val="center"/>
              <w:rPr>
                <w:rFonts w:eastAsia="Times New Roman"/>
                <w:color w:val="000000" w:themeColor="dark1"/>
                <w:kern w:val="24"/>
                <w:lang w:eastAsia="fr-FR"/>
              </w:rPr>
            </w:pPr>
            <w:r w:rsidRPr="00E850E6">
              <w:rPr>
                <w:rFonts w:eastAsia="Times New Roman"/>
                <w:color w:val="000000" w:themeColor="dark1"/>
                <w:kern w:val="24"/>
                <w:lang w:eastAsia="fr-FR"/>
              </w:rPr>
              <w:t>c.845G&gt;A (p.C282Y)  het exon 4</w:t>
            </w:r>
          </w:p>
          <w:p w:rsidR="00C81E7C" w:rsidRPr="00E850E6" w:rsidRDefault="00C81E7C" w:rsidP="00795078">
            <w:pPr>
              <w:jc w:val="center"/>
              <w:textAlignment w:val="center"/>
              <w:rPr>
                <w:rFonts w:eastAsia="Times New Roman"/>
                <w:lang w:eastAsia="fr-FR"/>
              </w:rPr>
            </w:pPr>
          </w:p>
        </w:tc>
        <w:tc>
          <w:tcPr>
            <w:tcW w:w="0" w:type="auto"/>
            <w:hideMark/>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gnomAD : 10.83%</w:t>
            </w: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gnomAD All : 3,37%</w:t>
            </w:r>
          </w:p>
          <w:p w:rsidR="00C81E7C" w:rsidRPr="00E850E6" w:rsidRDefault="00C81E7C" w:rsidP="00795078">
            <w:pPr>
              <w:jc w:val="center"/>
              <w:textAlignment w:val="center"/>
              <w:rPr>
                <w:rFonts w:eastAsia="Times New Roman"/>
                <w:lang w:eastAsia="fr-FR"/>
              </w:rPr>
            </w:pPr>
          </w:p>
        </w:tc>
        <w:tc>
          <w:tcPr>
            <w:tcW w:w="0" w:type="auto"/>
            <w:hideMark/>
          </w:tcPr>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p>
          <w:p w:rsidR="00C81E7C" w:rsidRDefault="00C81E7C" w:rsidP="00795078">
            <w:pPr>
              <w:jc w:val="center"/>
              <w:rPr>
                <w:rFonts w:eastAsia="Times New Roman"/>
                <w:color w:val="000000" w:themeColor="dark1"/>
                <w:kern w:val="24"/>
                <w:lang w:val="en-US" w:eastAsia="fr-FR"/>
              </w:rPr>
            </w:pPr>
          </w:p>
          <w:p w:rsidR="00C81E7C"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benign</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tolerated</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Polymorphism</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C0</w:t>
            </w: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r w:rsidRPr="00E850E6">
              <w:rPr>
                <w:rFonts w:eastAsia="Times New Roman"/>
                <w:lang w:val="en-US" w:eastAsia="fr-FR"/>
              </w:rPr>
              <w:t>Probably damaging</w:t>
            </w:r>
          </w:p>
          <w:p w:rsidR="00C81E7C" w:rsidRPr="00E850E6" w:rsidRDefault="00C81E7C" w:rsidP="00795078">
            <w:pPr>
              <w:jc w:val="center"/>
              <w:rPr>
                <w:rFonts w:eastAsia="Times New Roman"/>
                <w:lang w:eastAsia="fr-FR"/>
              </w:rPr>
            </w:pPr>
            <w:r w:rsidRPr="00E850E6">
              <w:rPr>
                <w:rFonts w:eastAsia="Times New Roman"/>
                <w:lang w:eastAsia="fr-FR"/>
              </w:rPr>
              <w:t>Deleterious</w:t>
            </w:r>
          </w:p>
          <w:p w:rsidR="00C81E7C" w:rsidRPr="00E850E6" w:rsidRDefault="00C81E7C" w:rsidP="00795078">
            <w:pPr>
              <w:jc w:val="center"/>
              <w:rPr>
                <w:rFonts w:eastAsia="Times New Roman"/>
                <w:lang w:eastAsia="fr-FR"/>
              </w:rPr>
            </w:pPr>
            <w:r w:rsidRPr="00E850E6">
              <w:rPr>
                <w:rFonts w:eastAsia="Times New Roman"/>
                <w:lang w:eastAsia="fr-FR"/>
              </w:rPr>
              <w:t>Polymorphism</w:t>
            </w:r>
          </w:p>
          <w:p w:rsidR="00C81E7C" w:rsidRPr="00E850E6" w:rsidRDefault="00C81E7C" w:rsidP="00795078">
            <w:pPr>
              <w:jc w:val="center"/>
              <w:rPr>
                <w:rFonts w:eastAsia="Times New Roman"/>
                <w:lang w:eastAsia="fr-FR"/>
              </w:rPr>
            </w:pPr>
            <w:r w:rsidRPr="00E850E6">
              <w:rPr>
                <w:rFonts w:eastAsia="Times New Roman"/>
                <w:lang w:eastAsia="fr-FR"/>
              </w:rPr>
              <w:t>C65</w:t>
            </w:r>
          </w:p>
          <w:p w:rsidR="00C81E7C" w:rsidRPr="00E850E6" w:rsidRDefault="00C81E7C" w:rsidP="00795078">
            <w:pPr>
              <w:jc w:val="center"/>
              <w:rPr>
                <w:rFonts w:eastAsia="Times New Roman"/>
                <w:lang w:eastAsia="fr-FR"/>
              </w:rPr>
            </w:pPr>
          </w:p>
        </w:tc>
        <w:tc>
          <w:tcPr>
            <w:tcW w:w="0" w:type="auto"/>
            <w:hideMark/>
          </w:tcPr>
          <w:p w:rsidR="00C81E7C" w:rsidRPr="00E850E6" w:rsidRDefault="00C81E7C" w:rsidP="00795078">
            <w:pPr>
              <w:jc w:val="center"/>
              <w:textAlignment w:val="center"/>
              <w:rPr>
                <w:rFonts w:eastAsia="Times New Roman"/>
                <w:lang w:val="en-US" w:eastAsia="fr-FR"/>
              </w:rPr>
            </w:pPr>
            <w:r w:rsidRPr="00E850E6">
              <w:rPr>
                <w:rFonts w:eastAsia="Times New Roman"/>
                <w:color w:val="000000" w:themeColor="dark1"/>
                <w:kern w:val="24"/>
                <w:lang w:val="en-US" w:eastAsia="fr-FR"/>
              </w:rPr>
              <w:t>MES : -100%</w:t>
            </w:r>
          </w:p>
          <w:p w:rsidR="00C81E7C" w:rsidRPr="00E850E6" w:rsidRDefault="00C81E7C" w:rsidP="00795078">
            <w:pPr>
              <w:jc w:val="center"/>
              <w:textAlignment w:val="center"/>
              <w:rPr>
                <w:rFonts w:eastAsia="Times New Roman"/>
                <w:lang w:val="en-US" w:eastAsia="fr-FR"/>
              </w:rPr>
            </w:pPr>
            <w:r w:rsidRPr="00E850E6">
              <w:rPr>
                <w:rFonts w:eastAsia="Times New Roman"/>
                <w:color w:val="000000" w:themeColor="dark1"/>
                <w:kern w:val="24"/>
                <w:lang w:val="en-US" w:eastAsia="fr-FR"/>
              </w:rPr>
              <w:t>HSF : -100%</w:t>
            </w:r>
          </w:p>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t>Abolition of acceptor site</w:t>
            </w:r>
            <w:r w:rsidRPr="00E850E6">
              <w:rPr>
                <w:rFonts w:eastAsia="Times New Roman"/>
                <w:color w:val="000000" w:themeColor="dark1"/>
                <w:kern w:val="24"/>
                <w:lang w:val="en-US" w:eastAsia="fr-FR"/>
              </w:rPr>
              <w:br/>
              <w:t>probable exon 17 skipping</w:t>
            </w:r>
          </w:p>
          <w:p w:rsidR="00C81E7C" w:rsidRPr="00E850E6" w:rsidRDefault="00C81E7C" w:rsidP="00795078">
            <w:pPr>
              <w:jc w:val="center"/>
              <w:textAlignment w:val="center"/>
              <w:rPr>
                <w:rFonts w:eastAsia="Times New Roman"/>
                <w:color w:val="000000" w:themeColor="dark1"/>
                <w:kern w:val="24"/>
                <w:lang w:val="en-US" w:eastAsia="fr-FR"/>
              </w:rPr>
            </w:pPr>
          </w:p>
          <w:p w:rsidR="00C81E7C" w:rsidRPr="00E850E6" w:rsidRDefault="00C81E7C" w:rsidP="00795078">
            <w:pPr>
              <w:jc w:val="center"/>
              <w:textAlignment w:val="center"/>
              <w:rPr>
                <w:rFonts w:eastAsia="Times New Roman"/>
                <w:color w:val="000000" w:themeColor="dark1"/>
                <w:kern w:val="24"/>
                <w:lang w:val="en-US" w:eastAsia="fr-FR"/>
              </w:rPr>
            </w:pPr>
          </w:p>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t>No splicing effect predicted</w:t>
            </w:r>
          </w:p>
          <w:p w:rsidR="00C81E7C" w:rsidRPr="00E850E6" w:rsidRDefault="00C81E7C" w:rsidP="00795078">
            <w:pPr>
              <w:jc w:val="center"/>
              <w:textAlignment w:val="center"/>
              <w:rPr>
                <w:rFonts w:eastAsia="Times New Roman"/>
                <w:color w:val="000000" w:themeColor="dark1"/>
                <w:kern w:val="24"/>
                <w:lang w:val="en-US" w:eastAsia="fr-FR"/>
              </w:rPr>
            </w:pPr>
          </w:p>
          <w:p w:rsidR="00C81E7C" w:rsidRPr="00E850E6" w:rsidRDefault="00C81E7C" w:rsidP="00795078">
            <w:pPr>
              <w:jc w:val="center"/>
              <w:textAlignment w:val="center"/>
              <w:rPr>
                <w:rFonts w:eastAsia="Times New Roman"/>
                <w:color w:val="000000" w:themeColor="dark1"/>
                <w:kern w:val="24"/>
                <w:lang w:val="en-US" w:eastAsia="fr-FR"/>
              </w:rPr>
            </w:pPr>
          </w:p>
          <w:p w:rsidR="00C81E7C" w:rsidRPr="00E850E6" w:rsidRDefault="00C81E7C" w:rsidP="00795078">
            <w:pPr>
              <w:jc w:val="center"/>
              <w:textAlignment w:val="center"/>
              <w:rPr>
                <w:rFonts w:eastAsia="Times New Roman"/>
                <w:lang w:val="en-US" w:eastAsia="fr-FR"/>
              </w:rPr>
            </w:pPr>
            <w:r w:rsidRPr="00E850E6">
              <w:rPr>
                <w:rFonts w:eastAsia="Times New Roman"/>
                <w:color w:val="000000" w:themeColor="dark1"/>
                <w:kern w:val="24"/>
                <w:lang w:val="en-US" w:eastAsia="fr-FR"/>
              </w:rPr>
              <w:t>No splicing effect predicted</w:t>
            </w:r>
          </w:p>
        </w:tc>
        <w:tc>
          <w:tcPr>
            <w:tcW w:w="0" w:type="auto"/>
            <w:hideMark/>
          </w:tcPr>
          <w:p w:rsidR="00C81E7C" w:rsidRPr="00E850E6" w:rsidRDefault="00C81E7C" w:rsidP="00795078">
            <w:pPr>
              <w:jc w:val="center"/>
              <w:rPr>
                <w:rFonts w:eastAsia="Times New Roman"/>
                <w:lang w:val="en-US" w:eastAsia="fr-FR"/>
              </w:rPr>
            </w:pPr>
            <w:r w:rsidRPr="00E850E6">
              <w:rPr>
                <w:rFonts w:eastAsia="Times New Roman"/>
                <w:lang w:val="en-US" w:eastAsia="fr-FR"/>
              </w:rPr>
              <w:t>RNA study : use of cryptic acceptor splicing site in exon 16 --&gt; probable deletion of 19 AA in ANK1 protein</w:t>
            </w: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 xml:space="preserve">Kaczorowska-Hac </w:t>
            </w:r>
            <w:r w:rsidRPr="00E850E6">
              <w:rPr>
                <w:rFonts w:eastAsia="Times New Roman"/>
                <w:i/>
                <w:color w:val="000000" w:themeColor="dark1"/>
                <w:kern w:val="24"/>
                <w:lang w:eastAsia="fr-FR"/>
              </w:rPr>
              <w:t>et al</w:t>
            </w:r>
            <w:r w:rsidRPr="00E850E6">
              <w:rPr>
                <w:rFonts w:eastAsia="Times New Roman"/>
                <w:color w:val="000000" w:themeColor="dark1"/>
                <w:kern w:val="24"/>
                <w:lang w:eastAsia="fr-FR"/>
              </w:rPr>
              <w:t xml:space="preserve"> 2016</w:t>
            </w:r>
          </w:p>
          <w:p w:rsidR="00C81E7C" w:rsidRPr="00E850E6" w:rsidRDefault="00C81E7C" w:rsidP="00795078">
            <w:pPr>
              <w:jc w:val="center"/>
              <w:rPr>
                <w:rFonts w:eastAsia="Times New Roman"/>
                <w:lang w:eastAsia="fr-FR"/>
              </w:rPr>
            </w:pPr>
          </w:p>
        </w:tc>
        <w:tc>
          <w:tcPr>
            <w:tcW w:w="0" w:type="auto"/>
            <w:hideMark/>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pathogenic</w:t>
            </w: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uncertain significance</w:t>
            </w: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lang w:eastAsia="fr-FR"/>
              </w:rPr>
            </w:pPr>
            <w:r w:rsidRPr="00E850E6">
              <w:rPr>
                <w:rFonts w:eastAsia="Times New Roman"/>
                <w:color w:val="000000"/>
                <w:kern w:val="24"/>
                <w:lang w:eastAsia="fr-FR"/>
              </w:rPr>
              <w:t>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-29%</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compatible with HS</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77075D" w:rsidTr="00795078">
        <w:trPr>
          <w:trHeight w:val="1101"/>
          <w:jc w:val="center"/>
        </w:trPr>
        <w:tc>
          <w:tcPr>
            <w:tcW w:w="0" w:type="auto"/>
            <w:hideMark/>
          </w:tcPr>
          <w:p w:rsidR="00C81E7C" w:rsidRPr="00E850E6" w:rsidRDefault="00C81E7C" w:rsidP="00795078">
            <w:pPr>
              <w:jc w:val="center"/>
              <w:textAlignment w:val="center"/>
              <w:rPr>
                <w:rFonts w:eastAsia="Times New Roman"/>
                <w:lang w:val="en-US" w:eastAsia="fr-FR"/>
              </w:rPr>
            </w:pPr>
            <w:r w:rsidRPr="00E850E6">
              <w:rPr>
                <w:rFonts w:eastAsia="MS PGothic"/>
                <w:b/>
                <w:bCs/>
                <w:color w:val="00B050"/>
                <w:kern w:val="24"/>
                <w:lang w:val="en-US" w:eastAsia="fr-FR"/>
              </w:rPr>
              <w:t>P3, M, Portugal</w:t>
            </w:r>
          </w:p>
          <w:p w:rsidR="00C81E7C" w:rsidRPr="00E850E6" w:rsidRDefault="00C81E7C" w:rsidP="00795078">
            <w:pPr>
              <w:jc w:val="center"/>
              <w:textAlignment w:val="center"/>
              <w:rPr>
                <w:rFonts w:eastAsia="Times New Roman"/>
                <w:lang w:val="en-US" w:eastAsia="fr-FR"/>
              </w:rPr>
            </w:pPr>
            <w:r w:rsidRPr="00E850E6">
              <w:rPr>
                <w:rFonts w:eastAsia="MS PGothic"/>
                <w:b/>
                <w:bCs/>
                <w:color w:val="000000"/>
                <w:kern w:val="24"/>
                <w:lang w:val="en-US" w:eastAsia="fr-FR"/>
              </w:rPr>
              <w:t>Hereditary spherocytosis or stomatocytosis --&gt; HS</w:t>
            </w:r>
          </w:p>
        </w:tc>
        <w:tc>
          <w:tcPr>
            <w:tcW w:w="0" w:type="auto"/>
            <w:hideMark/>
          </w:tcPr>
          <w:p w:rsidR="00C81E7C" w:rsidRPr="00E850E6" w:rsidRDefault="00C81E7C" w:rsidP="00795078">
            <w:pPr>
              <w:jc w:val="center"/>
              <w:textAlignment w:val="center"/>
              <w:rPr>
                <w:rFonts w:eastAsia="Times New Roman"/>
                <w:lang w:val="en-US" w:eastAsia="fr-FR"/>
              </w:rPr>
            </w:pPr>
            <w:r w:rsidRPr="00E850E6">
              <w:rPr>
                <w:rFonts w:eastAsia="Times New Roman"/>
                <w:b/>
                <w:bCs/>
                <w:i/>
                <w:iCs/>
                <w:color w:val="FF0000"/>
                <w:kern w:val="24"/>
                <w:lang w:val="en-US" w:eastAsia="fr-FR"/>
              </w:rPr>
              <w:t xml:space="preserve">SLC4A1  NM_000342.2: </w:t>
            </w:r>
            <w:r w:rsidRPr="00E850E6">
              <w:rPr>
                <w:rFonts w:eastAsia="Times New Roman"/>
                <w:b/>
                <w:bCs/>
                <w:color w:val="000000" w:themeColor="dark1"/>
                <w:kern w:val="24"/>
                <w:lang w:val="en-US" w:eastAsia="fr-FR"/>
              </w:rPr>
              <w:t>c.1458C&gt;G, (p.Y486*)  het exon 13</w:t>
            </w:r>
          </w:p>
        </w:tc>
        <w:tc>
          <w:tcPr>
            <w:tcW w:w="0" w:type="auto"/>
            <w:hideMark/>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tc>
        <w:tc>
          <w:tcPr>
            <w:tcW w:w="0" w:type="auto"/>
            <w:hideMark/>
          </w:tcPr>
          <w:p w:rsidR="00C81E7C" w:rsidRPr="00E850E6" w:rsidRDefault="00C81E7C" w:rsidP="00795078">
            <w:pPr>
              <w:jc w:val="center"/>
              <w:textAlignment w:val="center"/>
              <w:rPr>
                <w:rFonts w:eastAsia="Times New Roman"/>
                <w:lang w:eastAsia="fr-FR"/>
              </w:rPr>
            </w:pPr>
            <w:r w:rsidRPr="00E850E6">
              <w:rPr>
                <w:rFonts w:eastAsia="Times New Roman"/>
                <w:color w:val="000000" w:themeColor="dark1"/>
                <w:kern w:val="24"/>
                <w:lang w:eastAsia="fr-FR"/>
              </w:rPr>
              <w:t>Probable mRNA decay</w:t>
            </w:r>
          </w:p>
        </w:tc>
        <w:tc>
          <w:tcPr>
            <w:tcW w:w="0" w:type="auto"/>
            <w:hideMark/>
          </w:tcPr>
          <w:p w:rsidR="00C81E7C" w:rsidRPr="00E850E6" w:rsidRDefault="00C81E7C" w:rsidP="00795078">
            <w:pPr>
              <w:jc w:val="center"/>
              <w:rPr>
                <w:rFonts w:eastAsia="Times New Roman"/>
                <w:lang w:eastAsia="fr-FR"/>
              </w:rPr>
            </w:pPr>
          </w:p>
        </w:tc>
        <w:tc>
          <w:tcPr>
            <w:tcW w:w="0" w:type="auto"/>
            <w:hideMark/>
          </w:tcPr>
          <w:p w:rsidR="00C81E7C" w:rsidRPr="00E850E6" w:rsidRDefault="00C81E7C" w:rsidP="00795078">
            <w:pPr>
              <w:jc w:val="center"/>
              <w:rPr>
                <w:rFonts w:eastAsia="Times New Roman"/>
                <w:lang w:eastAsia="fr-FR"/>
              </w:rPr>
            </w:pPr>
          </w:p>
        </w:tc>
        <w:tc>
          <w:tcPr>
            <w:tcW w:w="0" w:type="auto"/>
            <w:hideMark/>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-30%</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HS</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 xml:space="preserve">Decrease </w:t>
            </w:r>
            <w:r w:rsidRPr="00E850E6">
              <w:rPr>
                <w:rFonts w:eastAsia="MS PGothic"/>
                <w:bCs/>
                <w:color w:val="000000"/>
                <w:kern w:val="24"/>
                <w:lang w:eastAsia="fr-FR"/>
              </w:rPr>
              <w:lastRenderedPageBreak/>
              <w:t>protein Band 3</w:t>
            </w:r>
          </w:p>
        </w:tc>
      </w:tr>
      <w:tr w:rsidR="00C81E7C" w:rsidRPr="0077075D" w:rsidTr="00795078">
        <w:trPr>
          <w:trHeight w:val="1205"/>
          <w:jc w:val="center"/>
        </w:trPr>
        <w:tc>
          <w:tcPr>
            <w:tcW w:w="0" w:type="auto"/>
            <w:hideMark/>
          </w:tcPr>
          <w:p w:rsidR="00C81E7C" w:rsidRPr="00E850E6" w:rsidRDefault="00C81E7C" w:rsidP="00795078">
            <w:pPr>
              <w:jc w:val="center"/>
              <w:textAlignment w:val="center"/>
              <w:rPr>
                <w:rFonts w:eastAsia="Times New Roman"/>
                <w:lang w:val="en-US" w:eastAsia="fr-FR"/>
              </w:rPr>
            </w:pPr>
            <w:r w:rsidRPr="00E850E6">
              <w:rPr>
                <w:rFonts w:eastAsia="MS PGothic"/>
                <w:b/>
                <w:bCs/>
                <w:color w:val="00B050"/>
                <w:kern w:val="24"/>
                <w:lang w:val="en-US" w:eastAsia="fr-FR"/>
              </w:rPr>
              <w:lastRenderedPageBreak/>
              <w:t>P4, F, Asia</w:t>
            </w:r>
          </w:p>
          <w:p w:rsidR="00C81E7C" w:rsidRPr="00E850E6" w:rsidRDefault="00C81E7C" w:rsidP="00795078">
            <w:pPr>
              <w:jc w:val="center"/>
              <w:textAlignment w:val="center"/>
              <w:rPr>
                <w:rFonts w:eastAsia="Times New Roman"/>
                <w:lang w:val="en-US" w:eastAsia="fr-FR"/>
              </w:rPr>
            </w:pPr>
            <w:r w:rsidRPr="00E850E6">
              <w:rPr>
                <w:rFonts w:eastAsia="MS PGothic"/>
                <w:b/>
                <w:bCs/>
                <w:color w:val="00B050"/>
                <w:kern w:val="24"/>
                <w:lang w:val="en-US" w:eastAsia="fr-FR"/>
              </w:rPr>
              <w:t>(sister P4-1)</w:t>
            </w:r>
          </w:p>
          <w:p w:rsidR="00C81E7C" w:rsidRPr="00E850E6" w:rsidRDefault="00C81E7C" w:rsidP="00795078">
            <w:pPr>
              <w:jc w:val="center"/>
              <w:textAlignment w:val="center"/>
              <w:rPr>
                <w:rFonts w:eastAsia="Times New Roman"/>
                <w:lang w:eastAsia="fr-FR"/>
              </w:rPr>
            </w:pPr>
            <w:r w:rsidRPr="00E850E6">
              <w:rPr>
                <w:rFonts w:eastAsia="MS PGothic"/>
                <w:b/>
                <w:bCs/>
                <w:color w:val="000000"/>
                <w:kern w:val="24"/>
                <w:lang w:eastAsia="fr-FR"/>
              </w:rPr>
              <w:t>Hereditary spherocytosis--&gt; HS</w:t>
            </w:r>
          </w:p>
        </w:tc>
        <w:tc>
          <w:tcPr>
            <w:tcW w:w="0" w:type="auto"/>
            <w:hideMark/>
          </w:tcPr>
          <w:p w:rsidR="00C81E7C" w:rsidRPr="00E850E6" w:rsidRDefault="00C81E7C" w:rsidP="00795078">
            <w:pPr>
              <w:jc w:val="center"/>
              <w:textAlignment w:val="center"/>
              <w:rPr>
                <w:rFonts w:eastAsia="Times New Roman"/>
                <w:b/>
                <w:bCs/>
                <w:color w:val="000000" w:themeColor="dark1"/>
                <w:kern w:val="24"/>
                <w:lang w:val="en-US" w:eastAsia="fr-FR"/>
              </w:rPr>
            </w:pPr>
            <w:r w:rsidRPr="00E850E6">
              <w:rPr>
                <w:rFonts w:eastAsia="Times New Roman"/>
                <w:b/>
                <w:bCs/>
                <w:i/>
                <w:color w:val="FF0000"/>
                <w:kern w:val="24"/>
                <w:lang w:val="en-US" w:eastAsia="fr-FR"/>
              </w:rPr>
              <w:t>SLC4A1</w:t>
            </w:r>
            <w:r w:rsidRPr="00E850E6">
              <w:rPr>
                <w:rFonts w:eastAsia="Times New Roman"/>
                <w:b/>
                <w:bCs/>
                <w:color w:val="FF0000"/>
                <w:kern w:val="24"/>
                <w:lang w:val="en-US" w:eastAsia="fr-FR"/>
              </w:rPr>
              <w:t xml:space="preserve">  NM_000342.2</w:t>
            </w:r>
            <w:r w:rsidRPr="00E850E6">
              <w:rPr>
                <w:rFonts w:eastAsia="Times New Roman"/>
                <w:b/>
                <w:bCs/>
                <w:color w:val="000000" w:themeColor="dark1"/>
                <w:kern w:val="24"/>
                <w:lang w:val="en-US" w:eastAsia="fr-FR"/>
              </w:rPr>
              <w:t>: c.486-2A&gt;G  het Intron 6</w:t>
            </w:r>
          </w:p>
        </w:tc>
        <w:tc>
          <w:tcPr>
            <w:tcW w:w="0" w:type="auto"/>
            <w:hideMark/>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tc>
        <w:tc>
          <w:tcPr>
            <w:tcW w:w="0" w:type="auto"/>
            <w:hideMark/>
          </w:tcPr>
          <w:p w:rsidR="00C81E7C" w:rsidRPr="00E850E6" w:rsidRDefault="00C81E7C" w:rsidP="00795078">
            <w:pPr>
              <w:jc w:val="center"/>
              <w:rPr>
                <w:rFonts w:eastAsia="Times New Roman"/>
                <w:lang w:eastAsia="fr-FR"/>
              </w:rPr>
            </w:pPr>
          </w:p>
        </w:tc>
        <w:tc>
          <w:tcPr>
            <w:tcW w:w="0" w:type="auto"/>
            <w:hideMark/>
          </w:tcPr>
          <w:p w:rsidR="00C81E7C" w:rsidRPr="00E850E6" w:rsidRDefault="00C81E7C" w:rsidP="00795078">
            <w:pPr>
              <w:jc w:val="center"/>
              <w:textAlignment w:val="center"/>
              <w:rPr>
                <w:rFonts w:eastAsia="Times New Roman"/>
                <w:lang w:val="en-US" w:eastAsia="fr-FR"/>
              </w:rPr>
            </w:pPr>
            <w:r w:rsidRPr="00E850E6">
              <w:rPr>
                <w:rFonts w:eastAsia="Times New Roman"/>
                <w:color w:val="000000" w:themeColor="dark1"/>
                <w:kern w:val="24"/>
                <w:lang w:val="en-US" w:eastAsia="fr-FR"/>
              </w:rPr>
              <w:t>Probable exon 7 skipping with premature STOP codon in exon 8</w:t>
            </w:r>
          </w:p>
        </w:tc>
        <w:tc>
          <w:tcPr>
            <w:tcW w:w="0" w:type="auto"/>
            <w:hideMark/>
          </w:tcPr>
          <w:p w:rsidR="00C81E7C" w:rsidRPr="00E850E6" w:rsidRDefault="00C81E7C" w:rsidP="00795078">
            <w:pPr>
              <w:jc w:val="center"/>
              <w:textAlignment w:val="center"/>
              <w:rPr>
                <w:rFonts w:eastAsia="Times New Roman"/>
                <w:lang w:val="en-US" w:eastAsia="fr-FR"/>
              </w:rPr>
            </w:pPr>
            <w:r w:rsidRPr="00E850E6">
              <w:rPr>
                <w:rFonts w:eastAsia="Times New Roman"/>
                <w:color w:val="000000"/>
                <w:kern w:val="24"/>
                <w:lang w:val="en-US" w:eastAsia="fr-FR"/>
              </w:rPr>
              <w:t>Sister with the same phenotype carries the same heterozygous variant</w:t>
            </w:r>
          </w:p>
          <w:p w:rsidR="00C81E7C" w:rsidRPr="00E850E6" w:rsidRDefault="00C81E7C" w:rsidP="00795078">
            <w:pPr>
              <w:jc w:val="center"/>
              <w:textAlignment w:val="center"/>
              <w:rPr>
                <w:rFonts w:eastAsia="Times New Roman"/>
                <w:lang w:val="en-US" w:eastAsia="fr-FR"/>
              </w:rPr>
            </w:pPr>
            <w:r w:rsidRPr="00E850E6">
              <w:rPr>
                <w:rFonts w:eastAsia="Times New Roman"/>
                <w:color w:val="000000"/>
                <w:kern w:val="24"/>
                <w:lang w:val="en-US" w:eastAsia="fr-FR"/>
              </w:rPr>
              <w:t xml:space="preserve">RNA study : absence of mutated transcript : confirmation </w:t>
            </w:r>
            <w:r>
              <w:rPr>
                <w:rFonts w:eastAsia="Times New Roman"/>
                <w:color w:val="000000"/>
                <w:kern w:val="24"/>
                <w:lang w:val="en-US" w:eastAsia="fr-FR"/>
              </w:rPr>
              <w:t xml:space="preserve">of </w:t>
            </w:r>
            <w:r w:rsidRPr="00E850E6">
              <w:rPr>
                <w:rFonts w:eastAsia="Times New Roman"/>
                <w:color w:val="000000"/>
                <w:kern w:val="24"/>
                <w:lang w:val="en-US" w:eastAsia="fr-FR"/>
              </w:rPr>
              <w:t>mRNA decay</w:t>
            </w:r>
          </w:p>
        </w:tc>
        <w:tc>
          <w:tcPr>
            <w:tcW w:w="0" w:type="auto"/>
            <w:hideMark/>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-31%</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77075D" w:rsidTr="00795078">
        <w:trPr>
          <w:trHeight w:val="1114"/>
          <w:jc w:val="center"/>
        </w:trPr>
        <w:tc>
          <w:tcPr>
            <w:tcW w:w="0" w:type="auto"/>
            <w:hideMark/>
          </w:tcPr>
          <w:p w:rsidR="00C81E7C" w:rsidRPr="00E850E6" w:rsidRDefault="00C81E7C" w:rsidP="00795078">
            <w:pPr>
              <w:jc w:val="center"/>
              <w:textAlignment w:val="center"/>
              <w:rPr>
                <w:rFonts w:eastAsia="Times New Roman"/>
                <w:lang w:val="en-US" w:eastAsia="fr-FR"/>
              </w:rPr>
            </w:pPr>
            <w:r w:rsidRPr="00E850E6">
              <w:rPr>
                <w:rFonts w:eastAsia="MS PGothic"/>
                <w:b/>
                <w:bCs/>
                <w:color w:val="00B050"/>
                <w:kern w:val="24"/>
                <w:lang w:val="en-US" w:eastAsia="fr-FR"/>
              </w:rPr>
              <w:t>P5, M, France</w:t>
            </w:r>
          </w:p>
          <w:p w:rsidR="00C81E7C" w:rsidRPr="00E850E6" w:rsidRDefault="00C81E7C" w:rsidP="00795078">
            <w:pPr>
              <w:jc w:val="center"/>
              <w:textAlignment w:val="center"/>
              <w:rPr>
                <w:rFonts w:eastAsia="Times New Roman"/>
                <w:lang w:val="en-US" w:eastAsia="fr-FR"/>
              </w:rPr>
            </w:pPr>
            <w:r w:rsidRPr="00E850E6">
              <w:rPr>
                <w:rFonts w:eastAsia="MS PGothic"/>
                <w:b/>
                <w:bCs/>
                <w:color w:val="000000"/>
                <w:kern w:val="24"/>
                <w:lang w:val="en-US" w:eastAsia="fr-FR"/>
              </w:rPr>
              <w:t>Hereditary spherocytosis--&gt; HS</w:t>
            </w:r>
          </w:p>
        </w:tc>
        <w:tc>
          <w:tcPr>
            <w:tcW w:w="0" w:type="auto"/>
            <w:hideMark/>
          </w:tcPr>
          <w:p w:rsidR="00C81E7C" w:rsidRPr="00E850E6" w:rsidRDefault="00C81E7C" w:rsidP="00795078">
            <w:pPr>
              <w:jc w:val="center"/>
              <w:textAlignment w:val="center"/>
              <w:rPr>
                <w:rFonts w:eastAsia="Times New Roman"/>
                <w:color w:val="000000" w:themeColor="text1"/>
                <w:lang w:eastAsia="fr-FR"/>
              </w:rPr>
            </w:pPr>
            <w:r w:rsidRPr="00E850E6">
              <w:rPr>
                <w:rFonts w:eastAsia="Times New Roman"/>
                <w:b/>
                <w:bCs/>
                <w:i/>
                <w:iCs/>
                <w:color w:val="FF0000"/>
                <w:kern w:val="24"/>
                <w:lang w:eastAsia="fr-FR"/>
              </w:rPr>
              <w:t>SPTB </w:t>
            </w:r>
            <w:r w:rsidRPr="00E850E6">
              <w:rPr>
                <w:rFonts w:eastAsia="Times New Roman"/>
                <w:b/>
                <w:color w:val="FF0000"/>
                <w:kern w:val="24"/>
                <w:lang w:eastAsia="fr-FR"/>
              </w:rPr>
              <w:t>NM</w:t>
            </w:r>
            <w:r w:rsidRPr="00E850E6">
              <w:rPr>
                <w:rFonts w:eastAsia="Times New Roman"/>
                <w:color w:val="000000" w:themeColor="dark1"/>
                <w:kern w:val="24"/>
                <w:lang w:eastAsia="fr-FR"/>
              </w:rPr>
              <w:t>_</w:t>
            </w:r>
            <w:r w:rsidRPr="00E850E6">
              <w:rPr>
                <w:rFonts w:eastAsia="Times New Roman"/>
                <w:b/>
                <w:color w:val="FF0000"/>
                <w:kern w:val="24"/>
                <w:lang w:eastAsia="fr-FR"/>
              </w:rPr>
              <w:t>001024858</w:t>
            </w:r>
            <w:r w:rsidRPr="00E850E6">
              <w:rPr>
                <w:rFonts w:eastAsia="Times New Roman"/>
                <w:b/>
                <w:bCs/>
                <w:i/>
                <w:iCs/>
                <w:color w:val="FF0000"/>
                <w:kern w:val="24"/>
                <w:lang w:eastAsia="fr-FR"/>
              </w:rPr>
              <w:t xml:space="preserve">: </w:t>
            </w:r>
            <w:r w:rsidRPr="00E850E6">
              <w:rPr>
                <w:rFonts w:eastAsia="Times New Roman"/>
                <w:b/>
                <w:bCs/>
                <w:color w:val="000000" w:themeColor="dark1"/>
                <w:kern w:val="24"/>
                <w:lang w:eastAsia="fr-FR"/>
              </w:rPr>
              <w:t xml:space="preserve">c.1331_1338del, (p.Leu444Profs*3)  het </w:t>
            </w:r>
            <w:r w:rsidRPr="00E850E6">
              <w:rPr>
                <w:rFonts w:eastAsia="Times New Roman"/>
                <w:b/>
                <w:bCs/>
                <w:iCs/>
                <w:color w:val="000000" w:themeColor="text1"/>
                <w:kern w:val="24"/>
                <w:lang w:eastAsia="fr-FR"/>
              </w:rPr>
              <w:t>exon 10</w:t>
            </w:r>
          </w:p>
          <w:p w:rsidR="00C81E7C" w:rsidRPr="00E850E6" w:rsidRDefault="00C81E7C" w:rsidP="00795078">
            <w:pPr>
              <w:jc w:val="center"/>
              <w:textAlignment w:val="center"/>
              <w:rPr>
                <w:rFonts w:eastAsia="Times New Roman"/>
                <w:lang w:eastAsia="fr-FR"/>
              </w:rPr>
            </w:pPr>
          </w:p>
        </w:tc>
        <w:tc>
          <w:tcPr>
            <w:tcW w:w="0" w:type="auto"/>
            <w:hideMark/>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tc>
        <w:tc>
          <w:tcPr>
            <w:tcW w:w="0" w:type="auto"/>
            <w:hideMark/>
          </w:tcPr>
          <w:p w:rsidR="00C81E7C" w:rsidRPr="00E850E6" w:rsidRDefault="00C81E7C" w:rsidP="00795078">
            <w:pPr>
              <w:jc w:val="center"/>
              <w:rPr>
                <w:rFonts w:eastAsia="Times New Roman"/>
                <w:lang w:eastAsia="fr-FR"/>
              </w:rPr>
            </w:pPr>
            <w:r w:rsidRPr="00E850E6">
              <w:rPr>
                <w:rFonts w:eastAsia="Times New Roman"/>
                <w:lang w:eastAsia="fr-FR"/>
              </w:rPr>
              <w:t>Probable mRNA decay</w:t>
            </w:r>
          </w:p>
        </w:tc>
        <w:tc>
          <w:tcPr>
            <w:tcW w:w="0" w:type="auto"/>
            <w:hideMark/>
          </w:tcPr>
          <w:p w:rsidR="00C81E7C" w:rsidRPr="00E850E6" w:rsidRDefault="00C81E7C" w:rsidP="00795078">
            <w:pPr>
              <w:jc w:val="center"/>
              <w:rPr>
                <w:rFonts w:eastAsia="Times New Roman"/>
                <w:lang w:eastAsia="fr-FR"/>
              </w:rPr>
            </w:pPr>
          </w:p>
        </w:tc>
        <w:tc>
          <w:tcPr>
            <w:tcW w:w="0" w:type="auto"/>
            <w:hideMark/>
          </w:tcPr>
          <w:p w:rsidR="00C81E7C" w:rsidRPr="00E850E6" w:rsidRDefault="00C81E7C" w:rsidP="00795078">
            <w:pPr>
              <w:jc w:val="center"/>
              <w:textAlignment w:val="center"/>
              <w:rPr>
                <w:rFonts w:eastAsia="Times New Roman"/>
                <w:lang w:val="en-US" w:eastAsia="fr-FR"/>
              </w:rPr>
            </w:pPr>
            <w:r w:rsidRPr="00E850E6">
              <w:rPr>
                <w:rFonts w:eastAsia="Times New Roman"/>
                <w:color w:val="000000" w:themeColor="dark1"/>
                <w:kern w:val="24"/>
                <w:lang w:val="en-US" w:eastAsia="fr-FR"/>
              </w:rPr>
              <w:t xml:space="preserve">Dhermy </w:t>
            </w:r>
            <w:r w:rsidRPr="00E850E6">
              <w:rPr>
                <w:rFonts w:eastAsia="Times New Roman"/>
                <w:i/>
                <w:iCs/>
                <w:color w:val="000000" w:themeColor="dark1"/>
                <w:kern w:val="24"/>
                <w:lang w:val="en-US" w:eastAsia="fr-FR"/>
              </w:rPr>
              <w:t xml:space="preserve">et al </w:t>
            </w:r>
            <w:r w:rsidRPr="00E850E6">
              <w:rPr>
                <w:rFonts w:eastAsia="Times New Roman"/>
                <w:color w:val="000000" w:themeColor="dark1"/>
                <w:kern w:val="24"/>
                <w:lang w:val="en-US" w:eastAsia="fr-FR"/>
              </w:rPr>
              <w:t>1998</w:t>
            </w:r>
          </w:p>
          <w:p w:rsidR="00C81E7C" w:rsidRPr="00E850E6" w:rsidRDefault="00C81E7C" w:rsidP="00795078">
            <w:pPr>
              <w:jc w:val="center"/>
              <w:rPr>
                <w:rFonts w:eastAsia="Times New Roman"/>
                <w:lang w:val="en-US" w:eastAsia="fr-FR"/>
              </w:rPr>
            </w:pPr>
            <w:r w:rsidRPr="00E850E6">
              <w:rPr>
                <w:rFonts w:eastAsia="Times New Roman"/>
                <w:color w:val="000000" w:themeColor="dark1"/>
                <w:kern w:val="24"/>
                <w:lang w:val="en-US" w:eastAsia="fr-FR"/>
              </w:rPr>
              <w:t>Mutated transcript is not expressed : mRNAdecay</w:t>
            </w:r>
          </w:p>
        </w:tc>
        <w:tc>
          <w:tcPr>
            <w:tcW w:w="0" w:type="auto"/>
            <w:hideMark/>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-34%</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77075D" w:rsidTr="00795078">
        <w:trPr>
          <w:trHeight w:val="584"/>
          <w:jc w:val="center"/>
        </w:trPr>
        <w:tc>
          <w:tcPr>
            <w:tcW w:w="0" w:type="auto"/>
            <w:hideMark/>
          </w:tcPr>
          <w:p w:rsidR="00C81E7C" w:rsidRPr="00E850E6" w:rsidRDefault="00C81E7C" w:rsidP="00795078">
            <w:pPr>
              <w:jc w:val="center"/>
              <w:textAlignment w:val="center"/>
              <w:rPr>
                <w:rFonts w:eastAsia="Times New Roman"/>
                <w:lang w:val="en-US" w:eastAsia="fr-FR"/>
              </w:rPr>
            </w:pPr>
            <w:r w:rsidRPr="00E850E6">
              <w:rPr>
                <w:rFonts w:eastAsia="MS PGothic"/>
                <w:b/>
                <w:bCs/>
                <w:color w:val="00B050"/>
                <w:kern w:val="24"/>
                <w:lang w:val="en-US" w:eastAsia="fr-FR"/>
              </w:rPr>
              <w:t>P6, F, Europe</w:t>
            </w:r>
          </w:p>
          <w:p w:rsidR="00C81E7C" w:rsidRPr="00E850E6" w:rsidRDefault="00C81E7C" w:rsidP="00795078">
            <w:pPr>
              <w:jc w:val="center"/>
              <w:textAlignment w:val="center"/>
              <w:rPr>
                <w:rFonts w:eastAsia="Times New Roman"/>
                <w:lang w:val="en-US" w:eastAsia="fr-FR"/>
              </w:rPr>
            </w:pPr>
            <w:r w:rsidRPr="00E850E6">
              <w:rPr>
                <w:rFonts w:eastAsia="MS PGothic"/>
                <w:b/>
                <w:bCs/>
                <w:color w:val="000000"/>
                <w:kern w:val="24"/>
                <w:lang w:val="en-US" w:eastAsia="fr-FR"/>
              </w:rPr>
              <w:t>Hereditary spherocytosis--&gt; HS</w:t>
            </w:r>
          </w:p>
        </w:tc>
        <w:tc>
          <w:tcPr>
            <w:tcW w:w="0" w:type="auto"/>
            <w:hideMark/>
          </w:tcPr>
          <w:p w:rsidR="00C81E7C" w:rsidRPr="00E850E6" w:rsidRDefault="00C81E7C" w:rsidP="00795078">
            <w:pPr>
              <w:jc w:val="center"/>
              <w:textAlignment w:val="center"/>
              <w:rPr>
                <w:rFonts w:eastAsia="Times New Roman"/>
                <w:lang w:eastAsia="fr-FR"/>
              </w:rPr>
            </w:pPr>
            <w:r w:rsidRPr="00E850E6">
              <w:rPr>
                <w:rFonts w:eastAsia="Times New Roman"/>
                <w:b/>
                <w:bCs/>
                <w:i/>
                <w:iCs/>
                <w:color w:val="FF0000"/>
                <w:kern w:val="24"/>
                <w:lang w:eastAsia="fr-FR"/>
              </w:rPr>
              <w:t xml:space="preserve">ANK1 NM_020476.2: </w:t>
            </w:r>
            <w:r w:rsidRPr="00E850E6">
              <w:rPr>
                <w:rFonts w:eastAsia="Times New Roman"/>
                <w:b/>
                <w:bCs/>
                <w:color w:val="000000" w:themeColor="dark1"/>
                <w:kern w:val="24"/>
                <w:lang w:eastAsia="fr-FR"/>
              </w:rPr>
              <w:t>c.5497C&gt;T</w:t>
            </w:r>
          </w:p>
          <w:p w:rsidR="00C81E7C" w:rsidRPr="00E850E6" w:rsidRDefault="00C81E7C" w:rsidP="00795078">
            <w:pPr>
              <w:jc w:val="center"/>
              <w:textAlignment w:val="center"/>
              <w:rPr>
                <w:rFonts w:eastAsia="Times New Roman"/>
                <w:lang w:eastAsia="fr-FR"/>
              </w:rPr>
            </w:pPr>
            <w:r w:rsidRPr="00E850E6">
              <w:rPr>
                <w:rFonts w:eastAsia="Times New Roman"/>
                <w:b/>
                <w:bCs/>
                <w:color w:val="000000" w:themeColor="dark1"/>
                <w:kern w:val="24"/>
                <w:lang w:eastAsia="fr-FR"/>
              </w:rPr>
              <w:t xml:space="preserve">(p.R1833*)  het </w:t>
            </w:r>
            <w:r w:rsidRPr="00E850E6">
              <w:rPr>
                <w:rFonts w:eastAsia="Times New Roman"/>
                <w:bCs/>
                <w:iCs/>
                <w:color w:val="000000" w:themeColor="text1"/>
                <w:kern w:val="24"/>
                <w:lang w:eastAsia="fr-FR"/>
              </w:rPr>
              <w:t>exon 41</w:t>
            </w:r>
          </w:p>
          <w:p w:rsidR="00C81E7C" w:rsidRPr="00E850E6" w:rsidRDefault="00C81E7C" w:rsidP="00795078">
            <w:pPr>
              <w:jc w:val="center"/>
              <w:textAlignment w:val="center"/>
              <w:rPr>
                <w:rFonts w:eastAsia="Times New Roman"/>
                <w:lang w:eastAsia="fr-FR"/>
              </w:rPr>
            </w:pPr>
          </w:p>
        </w:tc>
        <w:tc>
          <w:tcPr>
            <w:tcW w:w="0" w:type="auto"/>
            <w:hideMark/>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tc>
        <w:tc>
          <w:tcPr>
            <w:tcW w:w="0" w:type="auto"/>
            <w:hideMark/>
          </w:tcPr>
          <w:p w:rsidR="00C81E7C" w:rsidRPr="00E850E6" w:rsidRDefault="00C81E7C" w:rsidP="00795078">
            <w:pPr>
              <w:jc w:val="center"/>
              <w:rPr>
                <w:rFonts w:eastAsia="Times New Roman"/>
                <w:lang w:eastAsia="fr-FR"/>
              </w:rPr>
            </w:pPr>
          </w:p>
        </w:tc>
        <w:tc>
          <w:tcPr>
            <w:tcW w:w="0" w:type="auto"/>
            <w:hideMark/>
          </w:tcPr>
          <w:p w:rsidR="00C81E7C" w:rsidRPr="00E850E6" w:rsidRDefault="00C81E7C" w:rsidP="00795078">
            <w:pPr>
              <w:jc w:val="center"/>
              <w:rPr>
                <w:rFonts w:eastAsia="Times New Roman"/>
                <w:lang w:eastAsia="fr-FR"/>
              </w:rPr>
            </w:pPr>
          </w:p>
        </w:tc>
        <w:tc>
          <w:tcPr>
            <w:tcW w:w="0" w:type="auto"/>
            <w:hideMark/>
          </w:tcPr>
          <w:p w:rsidR="00C81E7C" w:rsidRPr="00E850E6" w:rsidRDefault="00C81E7C" w:rsidP="00795078">
            <w:pPr>
              <w:jc w:val="center"/>
              <w:textAlignment w:val="center"/>
              <w:rPr>
                <w:rFonts w:eastAsia="Times New Roman"/>
                <w:lang w:eastAsia="fr-FR"/>
              </w:rPr>
            </w:pPr>
            <w:r w:rsidRPr="00E850E6">
              <w:rPr>
                <w:rFonts w:eastAsia="Times New Roman"/>
                <w:color w:val="000000" w:themeColor="dark1"/>
                <w:kern w:val="24"/>
                <w:lang w:eastAsia="fr-FR"/>
              </w:rPr>
              <w:t xml:space="preserve">Hayette </w:t>
            </w:r>
            <w:r w:rsidRPr="00E850E6">
              <w:rPr>
                <w:rFonts w:eastAsia="Times New Roman"/>
                <w:i/>
                <w:iCs/>
                <w:color w:val="000000" w:themeColor="dark1"/>
                <w:kern w:val="24"/>
                <w:lang w:eastAsia="fr-FR"/>
              </w:rPr>
              <w:t>et al</w:t>
            </w:r>
            <w:r w:rsidRPr="00E850E6">
              <w:rPr>
                <w:rFonts w:eastAsia="Times New Roman"/>
                <w:color w:val="000000" w:themeColor="dark1"/>
                <w:kern w:val="24"/>
                <w:lang w:eastAsia="fr-FR"/>
              </w:rPr>
              <w:t>  1998: Ankyrine St Etienne 2</w:t>
            </w:r>
          </w:p>
          <w:p w:rsidR="00C81E7C" w:rsidRPr="00E850E6" w:rsidRDefault="00C81E7C" w:rsidP="00795078">
            <w:pPr>
              <w:jc w:val="center"/>
              <w:rPr>
                <w:rFonts w:eastAsia="Times New Roman"/>
                <w:lang w:val="en-US" w:eastAsia="fr-FR"/>
              </w:rPr>
            </w:pPr>
            <w:r w:rsidRPr="00E850E6">
              <w:rPr>
                <w:rFonts w:eastAsia="Times New Roman"/>
                <w:color w:val="000000" w:themeColor="dark1"/>
                <w:kern w:val="24"/>
                <w:lang w:val="en-US" w:eastAsia="fr-FR"/>
              </w:rPr>
              <w:t>No mRNA decay, production of truncated protein</w:t>
            </w:r>
          </w:p>
        </w:tc>
        <w:tc>
          <w:tcPr>
            <w:tcW w:w="0" w:type="auto"/>
            <w:hideMark/>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-26%</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170E0E" w:rsidTr="00795078">
        <w:trPr>
          <w:trHeight w:val="584"/>
          <w:jc w:val="center"/>
        </w:trPr>
        <w:tc>
          <w:tcPr>
            <w:tcW w:w="0" w:type="auto"/>
          </w:tcPr>
          <w:p w:rsidR="00C81E7C" w:rsidRPr="00E850E6" w:rsidRDefault="00C81E7C" w:rsidP="00795078">
            <w:pPr>
              <w:jc w:val="center"/>
              <w:textAlignment w:val="center"/>
              <w:rPr>
                <w:rFonts w:eastAsia="Times New Roman"/>
                <w:lang w:eastAsia="fr-FR"/>
              </w:rPr>
            </w:pPr>
            <w:r w:rsidRPr="00E850E6">
              <w:rPr>
                <w:rFonts w:eastAsia="MS PGothic"/>
                <w:b/>
                <w:bCs/>
                <w:color w:val="00B050"/>
                <w:kern w:val="24"/>
                <w:lang w:eastAsia="fr-FR"/>
              </w:rPr>
              <w:t>P7, M, Europe</w:t>
            </w:r>
          </w:p>
          <w:p w:rsidR="00C81E7C" w:rsidRPr="00E850E6" w:rsidRDefault="00C81E7C" w:rsidP="00795078">
            <w:pPr>
              <w:jc w:val="center"/>
              <w:textAlignment w:val="center"/>
              <w:rPr>
                <w:rFonts w:eastAsia="Times New Roman"/>
                <w:lang w:eastAsia="fr-FR"/>
              </w:rPr>
            </w:pPr>
            <w:r w:rsidRPr="00E850E6">
              <w:rPr>
                <w:rFonts w:eastAsia="MS PGothic"/>
                <w:b/>
                <w:bCs/>
                <w:color w:val="000000"/>
                <w:kern w:val="24"/>
                <w:lang w:eastAsia="fr-FR"/>
              </w:rPr>
              <w:t xml:space="preserve">Membrane disorder, DHSt? </w:t>
            </w:r>
            <w:r w:rsidRPr="00E850E6">
              <w:rPr>
                <w:rFonts w:eastAsia="Times New Roman"/>
                <w:kern w:val="24"/>
                <w:lang w:eastAsia="fr-FR"/>
              </w:rPr>
              <w:sym w:font="Wingdings" w:char="F0E0"/>
            </w:r>
            <w:r w:rsidRPr="00E850E6">
              <w:rPr>
                <w:rFonts w:eastAsia="Times New Roman"/>
                <w:kern w:val="24"/>
                <w:lang w:eastAsia="fr-FR"/>
              </w:rPr>
              <w:t>HS</w:t>
            </w:r>
          </w:p>
        </w:tc>
        <w:tc>
          <w:tcPr>
            <w:tcW w:w="0" w:type="auto"/>
          </w:tcPr>
          <w:p w:rsidR="00C81E7C" w:rsidRPr="00E850E6" w:rsidRDefault="00C81E7C" w:rsidP="00795078">
            <w:pPr>
              <w:jc w:val="center"/>
              <w:textAlignment w:val="center"/>
              <w:rPr>
                <w:rFonts w:eastAsia="Times New Roman"/>
                <w:color w:val="000000" w:themeColor="dark1"/>
                <w:kern w:val="24"/>
                <w:lang w:eastAsia="fr-FR"/>
              </w:rPr>
            </w:pPr>
            <w:r w:rsidRPr="00E850E6">
              <w:rPr>
                <w:rFonts w:eastAsia="Times New Roman"/>
                <w:b/>
                <w:i/>
                <w:color w:val="FF0000"/>
                <w:kern w:val="24"/>
                <w:lang w:eastAsia="fr-FR"/>
              </w:rPr>
              <w:t xml:space="preserve">SLC4A1 </w:t>
            </w:r>
            <w:r w:rsidRPr="00E850E6">
              <w:rPr>
                <w:rFonts w:eastAsia="Times New Roman"/>
                <w:b/>
                <w:bCs/>
                <w:color w:val="FF0000"/>
                <w:kern w:val="24"/>
                <w:lang w:eastAsia="fr-FR"/>
              </w:rPr>
              <w:t>NM_000342.2</w:t>
            </w:r>
            <w:r w:rsidRPr="00E850E6">
              <w:rPr>
                <w:rFonts w:eastAsia="Times New Roman"/>
                <w:color w:val="000000" w:themeColor="dark1"/>
                <w:kern w:val="24"/>
                <w:lang w:eastAsia="fr-FR"/>
              </w:rPr>
              <w:t>: c.1322T&gt;G, (p.L441R)  het  exon 12</w:t>
            </w:r>
          </w:p>
          <w:p w:rsidR="00C81E7C" w:rsidRPr="00E850E6" w:rsidRDefault="00C81E7C" w:rsidP="00795078">
            <w:pPr>
              <w:jc w:val="center"/>
              <w:textAlignment w:val="center"/>
              <w:rPr>
                <w:rFonts w:eastAsia="Times New Roman"/>
                <w:color w:val="000000" w:themeColor="dark1"/>
                <w:kern w:val="24"/>
                <w:lang w:eastAsia="fr-FR"/>
              </w:rPr>
            </w:pP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probably damaging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disease causing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deleterious</w:t>
            </w:r>
          </w:p>
          <w:p w:rsidR="00C81E7C" w:rsidRPr="00E850E6" w:rsidRDefault="00C81E7C" w:rsidP="00795078">
            <w:pPr>
              <w:jc w:val="center"/>
              <w:rPr>
                <w:rFonts w:eastAsia="Times New Roman"/>
                <w:lang w:val="en-US" w:eastAsia="fr-FR"/>
              </w:rPr>
            </w:pPr>
            <w:r w:rsidRPr="00E850E6">
              <w:rPr>
                <w:rFonts w:eastAsia="Times New Roman"/>
                <w:color w:val="000000" w:themeColor="dark1"/>
                <w:kern w:val="24"/>
                <w:lang w:val="en-US" w:eastAsia="fr-FR"/>
              </w:rPr>
              <w:t>C45</w:t>
            </w:r>
          </w:p>
        </w:tc>
        <w:tc>
          <w:tcPr>
            <w:tcW w:w="0" w:type="auto"/>
          </w:tcPr>
          <w:p w:rsidR="00C81E7C" w:rsidRPr="00E850E6" w:rsidRDefault="00C81E7C" w:rsidP="00795078">
            <w:pPr>
              <w:jc w:val="center"/>
              <w:rPr>
                <w:rFonts w:eastAsia="Times New Roman"/>
                <w:lang w:eastAsia="fr-FR"/>
              </w:rPr>
            </w:pPr>
            <w:r w:rsidRPr="00E850E6">
              <w:rPr>
                <w:rFonts w:eastAsia="Times New Roman"/>
                <w:color w:val="000000" w:themeColor="dark1"/>
                <w:kern w:val="24"/>
                <w:lang w:eastAsia="fr-FR"/>
              </w:rPr>
              <w:t>No splicing effect predicted</w:t>
            </w:r>
          </w:p>
        </w:tc>
        <w:tc>
          <w:tcPr>
            <w:tcW w:w="0" w:type="auto"/>
          </w:tcPr>
          <w:p w:rsidR="00C81E7C" w:rsidRPr="00E850E6" w:rsidRDefault="00C81E7C" w:rsidP="00795078">
            <w:pPr>
              <w:jc w:val="center"/>
              <w:rPr>
                <w:rFonts w:eastAsia="Times New Roman"/>
                <w:lang w:val="en-US" w:eastAsia="fr-FR"/>
              </w:rPr>
            </w:pPr>
            <w:r w:rsidRPr="00E850E6">
              <w:rPr>
                <w:rFonts w:eastAsia="Times New Roman"/>
                <w:color w:val="000000" w:themeColor="dark1"/>
                <w:kern w:val="24"/>
                <w:lang w:val="en-US" w:eastAsia="fr-FR"/>
              </w:rPr>
              <w:t>Located into the 2</w:t>
            </w:r>
            <w:r w:rsidRPr="00E850E6">
              <w:rPr>
                <w:rFonts w:eastAsia="Times New Roman"/>
                <w:color w:val="000000" w:themeColor="dark1"/>
                <w:kern w:val="24"/>
                <w:vertAlign w:val="superscript"/>
                <w:lang w:val="en-US" w:eastAsia="fr-FR"/>
              </w:rPr>
              <w:t>nd</w:t>
            </w:r>
            <w:r w:rsidRPr="00E850E6">
              <w:rPr>
                <w:rFonts w:eastAsia="Times New Roman"/>
                <w:color w:val="000000" w:themeColor="dark1"/>
                <w:kern w:val="24"/>
                <w:lang w:val="en-US" w:eastAsia="fr-FR"/>
              </w:rPr>
              <w:t xml:space="preserve"> TMD of band 3 protein</w:t>
            </w:r>
          </w:p>
        </w:tc>
        <w:tc>
          <w:tcPr>
            <w:tcW w:w="0" w:type="auto"/>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likely pathogenic</w:t>
            </w:r>
          </w:p>
        </w:tc>
        <w:tc>
          <w:tcPr>
            <w:tcW w:w="0" w:type="auto"/>
          </w:tcPr>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-28%</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HS</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Significative decrease of band 3</w:t>
            </w:r>
          </w:p>
        </w:tc>
      </w:tr>
      <w:tr w:rsidR="00C81E7C" w:rsidRPr="0077075D" w:rsidTr="00795078">
        <w:trPr>
          <w:trHeight w:val="584"/>
          <w:jc w:val="center"/>
        </w:trPr>
        <w:tc>
          <w:tcPr>
            <w:tcW w:w="0" w:type="auto"/>
          </w:tcPr>
          <w:p w:rsidR="00C81E7C" w:rsidRPr="00E850E6" w:rsidRDefault="00C81E7C" w:rsidP="00795078">
            <w:pPr>
              <w:jc w:val="center"/>
              <w:textAlignment w:val="baseline"/>
              <w:rPr>
                <w:rFonts w:eastAsia="Times New Roman"/>
                <w:lang w:val="en-US" w:eastAsia="fr-FR"/>
              </w:rPr>
            </w:pPr>
            <w:r w:rsidRPr="00E850E6">
              <w:rPr>
                <w:rFonts w:eastAsia="MS PGothic"/>
                <w:b/>
                <w:bCs/>
                <w:color w:val="00B050"/>
                <w:kern w:val="24"/>
                <w:lang w:val="en-US" w:eastAsia="fr-FR"/>
              </w:rPr>
              <w:t>P8, M, Europe</w:t>
            </w:r>
          </w:p>
          <w:p w:rsidR="00C81E7C" w:rsidRPr="00E850E6" w:rsidRDefault="00C81E7C" w:rsidP="00795078">
            <w:pPr>
              <w:jc w:val="center"/>
              <w:textAlignment w:val="baseline"/>
              <w:rPr>
                <w:rFonts w:eastAsia="Times New Roman"/>
                <w:lang w:val="en-US" w:eastAsia="fr-FR"/>
              </w:rPr>
            </w:pPr>
            <w:r w:rsidRPr="00E850E6">
              <w:rPr>
                <w:rFonts w:eastAsia="MS PGothic"/>
                <w:b/>
                <w:bCs/>
                <w:color w:val="000000"/>
                <w:kern w:val="24"/>
                <w:lang w:val="en-US" w:eastAsia="fr-FR"/>
              </w:rPr>
              <w:t>Hereditary spherocytosis--&gt; HS</w:t>
            </w:r>
          </w:p>
        </w:tc>
        <w:tc>
          <w:tcPr>
            <w:tcW w:w="0" w:type="auto"/>
          </w:tcPr>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b/>
                <w:bCs/>
                <w:i/>
                <w:iCs/>
                <w:color w:val="FF0000"/>
                <w:kern w:val="24"/>
                <w:lang w:val="en-US" w:eastAsia="fr-FR"/>
              </w:rPr>
              <w:t xml:space="preserve">ANK1 NM_020476.2: </w:t>
            </w:r>
            <w:r w:rsidRPr="00E850E6">
              <w:rPr>
                <w:rFonts w:eastAsia="Times New Roman"/>
                <w:color w:val="000000" w:themeColor="dark1"/>
                <w:kern w:val="24"/>
                <w:lang w:val="en-US" w:eastAsia="fr-FR"/>
              </w:rPr>
              <w:t>c.1801-17G&gt;A  het</w:t>
            </w:r>
          </w:p>
          <w:p w:rsidR="00C81E7C" w:rsidRPr="00E850E6" w:rsidRDefault="00C81E7C" w:rsidP="00795078">
            <w:pPr>
              <w:jc w:val="center"/>
              <w:textAlignment w:val="center"/>
              <w:rPr>
                <w:rFonts w:eastAsia="Times New Roman"/>
                <w:color w:val="000000" w:themeColor="dark1"/>
                <w:kern w:val="24"/>
                <w:lang w:eastAsia="fr-FR"/>
              </w:rPr>
            </w:pPr>
            <w:r w:rsidRPr="00E850E6">
              <w:rPr>
                <w:rFonts w:eastAsia="Times New Roman"/>
                <w:color w:val="000000" w:themeColor="dark1"/>
                <w:kern w:val="24"/>
                <w:lang w:eastAsia="fr-FR"/>
              </w:rPr>
              <w:t>Intron 16</w:t>
            </w: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tc>
        <w:tc>
          <w:tcPr>
            <w:tcW w:w="0" w:type="auto"/>
          </w:tcPr>
          <w:p w:rsidR="00C81E7C" w:rsidRPr="00E850E6" w:rsidRDefault="00C81E7C" w:rsidP="00795078">
            <w:pPr>
              <w:jc w:val="center"/>
              <w:rPr>
                <w:rFonts w:eastAsia="Times New Roman"/>
                <w:lang w:eastAsia="fr-FR"/>
              </w:rPr>
            </w:pP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 xml:space="preserve">Creation of a cryptic acceptor splicing site </w:t>
            </w:r>
            <w:r w:rsidRPr="00E850E6">
              <w:rPr>
                <w:rFonts w:eastAsia="Times New Roman"/>
                <w:color w:val="000000" w:themeColor="dark1"/>
                <w:kern w:val="24"/>
                <w:lang w:val="en-US" w:eastAsia="fr-FR"/>
              </w:rPr>
              <w:lastRenderedPageBreak/>
              <w:t>predicted by HSF</w:t>
            </w:r>
          </w:p>
          <w:p w:rsidR="00C81E7C" w:rsidRPr="00E850E6" w:rsidRDefault="00C81E7C" w:rsidP="00795078">
            <w:pPr>
              <w:jc w:val="center"/>
              <w:rPr>
                <w:rFonts w:eastAsia="Times New Roman"/>
                <w:lang w:val="en-US" w:eastAsia="fr-FR"/>
              </w:rPr>
            </w:pPr>
          </w:p>
        </w:tc>
        <w:tc>
          <w:tcPr>
            <w:tcW w:w="0" w:type="auto"/>
          </w:tcPr>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lastRenderedPageBreak/>
              <w:t xml:space="preserve">Described by Duru </w:t>
            </w:r>
            <w:r w:rsidRPr="00E850E6">
              <w:rPr>
                <w:rFonts w:eastAsia="Times New Roman"/>
                <w:i/>
                <w:color w:val="000000" w:themeColor="dark1"/>
                <w:kern w:val="24"/>
                <w:lang w:val="en-US" w:eastAsia="fr-FR"/>
              </w:rPr>
              <w:t>et al</w:t>
            </w:r>
            <w:r w:rsidRPr="00E850E6">
              <w:rPr>
                <w:rFonts w:eastAsia="Times New Roman"/>
                <w:color w:val="000000" w:themeColor="dark1"/>
                <w:kern w:val="24"/>
                <w:lang w:val="en-US" w:eastAsia="fr-FR"/>
              </w:rPr>
              <w:t xml:space="preserve"> and Edelman </w:t>
            </w:r>
            <w:r w:rsidRPr="00E850E6">
              <w:rPr>
                <w:rFonts w:eastAsia="Times New Roman"/>
                <w:i/>
                <w:color w:val="000000" w:themeColor="dark1"/>
                <w:kern w:val="24"/>
                <w:lang w:val="en-US" w:eastAsia="fr-FR"/>
              </w:rPr>
              <w:t>et al</w:t>
            </w:r>
          </w:p>
          <w:p w:rsidR="00C81E7C" w:rsidRPr="00E850E6" w:rsidRDefault="00C81E7C" w:rsidP="00795078">
            <w:pPr>
              <w:jc w:val="center"/>
              <w:textAlignment w:val="center"/>
              <w:rPr>
                <w:rFonts w:eastAsia="Times New Roman"/>
                <w:lang w:val="en-US" w:eastAsia="fr-FR"/>
              </w:rPr>
            </w:pPr>
            <w:r w:rsidRPr="00E850E6">
              <w:rPr>
                <w:rFonts w:eastAsia="Times New Roman"/>
                <w:color w:val="000000" w:themeColor="dark1"/>
                <w:kern w:val="24"/>
                <w:lang w:val="en-US" w:eastAsia="fr-FR"/>
              </w:rPr>
              <w:t xml:space="preserve">Creation of a cryptic </w:t>
            </w:r>
            <w:r w:rsidRPr="00E850E6">
              <w:rPr>
                <w:rFonts w:eastAsia="Times New Roman"/>
                <w:color w:val="000000" w:themeColor="dark1"/>
                <w:kern w:val="24"/>
                <w:lang w:val="en-US" w:eastAsia="fr-FR"/>
              </w:rPr>
              <w:lastRenderedPageBreak/>
              <w:t>acceptor splicing site</w:t>
            </w:r>
          </w:p>
        </w:tc>
        <w:tc>
          <w:tcPr>
            <w:tcW w:w="0" w:type="auto"/>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lastRenderedPageBreak/>
              <w:t>likely 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-18%</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lastRenderedPageBreak/>
              <w:t>ND</w:t>
            </w:r>
          </w:p>
        </w:tc>
      </w:tr>
      <w:tr w:rsidR="00C81E7C" w:rsidRPr="0077075D" w:rsidTr="00795078">
        <w:trPr>
          <w:trHeight w:val="584"/>
          <w:jc w:val="center"/>
        </w:trPr>
        <w:tc>
          <w:tcPr>
            <w:tcW w:w="0" w:type="auto"/>
          </w:tcPr>
          <w:p w:rsidR="00C81E7C" w:rsidRPr="00E850E6" w:rsidRDefault="00C81E7C" w:rsidP="00795078">
            <w:pPr>
              <w:jc w:val="center"/>
              <w:textAlignment w:val="baseline"/>
              <w:rPr>
                <w:rFonts w:eastAsia="Times New Roman"/>
                <w:lang w:val="en-US" w:eastAsia="fr-FR"/>
              </w:rPr>
            </w:pPr>
            <w:r w:rsidRPr="00E850E6">
              <w:rPr>
                <w:rFonts w:eastAsia="MS PGothic"/>
                <w:b/>
                <w:bCs/>
                <w:color w:val="00B050"/>
                <w:kern w:val="24"/>
                <w:lang w:val="en-US" w:eastAsia="fr-FR"/>
              </w:rPr>
              <w:lastRenderedPageBreak/>
              <w:t>P9</w:t>
            </w:r>
            <w:r w:rsidRPr="00E850E6">
              <w:rPr>
                <w:rFonts w:eastAsia="Times New Roman"/>
                <w:lang w:val="en-US" w:eastAsia="fr-FR"/>
              </w:rPr>
              <w:t xml:space="preserve">, </w:t>
            </w:r>
            <w:r w:rsidRPr="00E850E6">
              <w:rPr>
                <w:rFonts w:eastAsia="MS PGothic"/>
                <w:b/>
                <w:bCs/>
                <w:color w:val="00B050"/>
                <w:kern w:val="24"/>
                <w:lang w:val="en-US" w:eastAsia="fr-FR"/>
              </w:rPr>
              <w:t>M, Europe/Italy</w:t>
            </w:r>
          </w:p>
          <w:p w:rsidR="00C81E7C" w:rsidRPr="00E850E6" w:rsidRDefault="00C81E7C" w:rsidP="00795078">
            <w:pPr>
              <w:jc w:val="center"/>
              <w:textAlignment w:val="baseline"/>
              <w:rPr>
                <w:rFonts w:eastAsia="Times New Roman"/>
                <w:lang w:val="en-US" w:eastAsia="fr-FR"/>
              </w:rPr>
            </w:pPr>
            <w:r w:rsidRPr="00E850E6">
              <w:rPr>
                <w:rFonts w:eastAsia="MS PGothic"/>
                <w:b/>
                <w:bCs/>
                <w:color w:val="000000"/>
                <w:kern w:val="24"/>
                <w:lang w:val="en-US" w:eastAsia="fr-FR"/>
              </w:rPr>
              <w:t>Hereditary spherocytosis--&gt; HS</w:t>
            </w:r>
          </w:p>
        </w:tc>
        <w:tc>
          <w:tcPr>
            <w:tcW w:w="0" w:type="auto"/>
          </w:tcPr>
          <w:p w:rsidR="00C81E7C" w:rsidRPr="00E850E6" w:rsidRDefault="00C81E7C" w:rsidP="00795078">
            <w:pPr>
              <w:jc w:val="center"/>
              <w:textAlignment w:val="center"/>
              <w:rPr>
                <w:rFonts w:eastAsia="Times New Roman"/>
                <w:color w:val="000000" w:themeColor="dark1"/>
                <w:kern w:val="24"/>
                <w:lang w:eastAsia="fr-FR"/>
              </w:rPr>
            </w:pPr>
            <w:r w:rsidRPr="00E850E6">
              <w:rPr>
                <w:rFonts w:eastAsia="Times New Roman"/>
                <w:b/>
                <w:bCs/>
                <w:i/>
                <w:iCs/>
                <w:color w:val="FF0000"/>
                <w:kern w:val="24"/>
                <w:lang w:eastAsia="fr-FR"/>
              </w:rPr>
              <w:t xml:space="preserve">ANK1 NM_020476.2: </w:t>
            </w:r>
            <w:r w:rsidRPr="00E850E6">
              <w:rPr>
                <w:rFonts w:eastAsia="Times New Roman"/>
                <w:color w:val="000000" w:themeColor="dark1"/>
                <w:kern w:val="24"/>
                <w:lang w:eastAsia="fr-FR"/>
              </w:rPr>
              <w:t>c.4462C&gt;T (p.R1488*)  het  exon 37</w:t>
            </w:r>
          </w:p>
          <w:p w:rsidR="00C81E7C" w:rsidRPr="00E850E6" w:rsidRDefault="00C81E7C" w:rsidP="00795078">
            <w:pPr>
              <w:jc w:val="center"/>
              <w:textAlignment w:val="center"/>
              <w:rPr>
                <w:rFonts w:eastAsia="Times New Roman"/>
                <w:color w:val="000000" w:themeColor="dark1"/>
                <w:kern w:val="24"/>
                <w:lang w:eastAsia="fr-FR"/>
              </w:rPr>
            </w:pP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tc>
        <w:tc>
          <w:tcPr>
            <w:tcW w:w="0" w:type="auto"/>
          </w:tcPr>
          <w:p w:rsidR="00C81E7C" w:rsidRPr="00E850E6" w:rsidRDefault="00C81E7C" w:rsidP="00795078">
            <w:pPr>
              <w:jc w:val="center"/>
              <w:rPr>
                <w:rFonts w:eastAsia="Times New Roman"/>
                <w:lang w:eastAsia="fr-FR"/>
              </w:rPr>
            </w:pPr>
            <w:r w:rsidRPr="00E850E6">
              <w:rPr>
                <w:rFonts w:eastAsia="Times New Roman"/>
                <w:lang w:eastAsia="fr-FR"/>
              </w:rPr>
              <w:t>Probable mRNA decay</w:t>
            </w:r>
          </w:p>
        </w:tc>
        <w:tc>
          <w:tcPr>
            <w:tcW w:w="0" w:type="auto"/>
          </w:tcPr>
          <w:p w:rsidR="00C81E7C" w:rsidRPr="00E850E6" w:rsidRDefault="00C81E7C" w:rsidP="00795078">
            <w:pPr>
              <w:jc w:val="center"/>
              <w:rPr>
                <w:rFonts w:eastAsia="Times New Roman"/>
                <w:lang w:eastAsia="fr-FR"/>
              </w:rPr>
            </w:pPr>
          </w:p>
        </w:tc>
        <w:tc>
          <w:tcPr>
            <w:tcW w:w="0" w:type="auto"/>
          </w:tcPr>
          <w:p w:rsidR="00C81E7C" w:rsidRPr="00E850E6" w:rsidRDefault="00C81E7C" w:rsidP="00795078">
            <w:pPr>
              <w:jc w:val="center"/>
              <w:textAlignment w:val="center"/>
              <w:rPr>
                <w:rFonts w:eastAsia="Times New Roman"/>
                <w:lang w:val="en-US" w:eastAsia="fr-FR"/>
              </w:rPr>
            </w:pPr>
            <w:r w:rsidRPr="00E850E6">
              <w:rPr>
                <w:rFonts w:eastAsia="Times New Roman"/>
                <w:color w:val="000000" w:themeColor="dark1"/>
                <w:kern w:val="24"/>
                <w:lang w:val="en-US" w:eastAsia="fr-FR"/>
              </w:rPr>
              <w:t xml:space="preserve">Ozcan </w:t>
            </w:r>
            <w:r w:rsidRPr="00E850E6">
              <w:rPr>
                <w:rFonts w:eastAsia="Times New Roman"/>
                <w:i/>
                <w:color w:val="000000" w:themeColor="dark1"/>
                <w:kern w:val="24"/>
                <w:lang w:val="en-US" w:eastAsia="fr-FR"/>
              </w:rPr>
              <w:t>et al</w:t>
            </w:r>
            <w:r w:rsidRPr="00E850E6">
              <w:rPr>
                <w:rFonts w:eastAsia="Times New Roman"/>
                <w:color w:val="000000" w:themeColor="dark1"/>
                <w:kern w:val="24"/>
                <w:lang w:val="en-US" w:eastAsia="fr-FR"/>
              </w:rPr>
              <w:t xml:space="preserve"> 2003, description associated with hereditary spherocytosis</w:t>
            </w:r>
          </w:p>
        </w:tc>
        <w:tc>
          <w:tcPr>
            <w:tcW w:w="0" w:type="auto"/>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- 24%</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ind w:left="720"/>
              <w:contextualSpacing/>
              <w:jc w:val="center"/>
              <w:textAlignment w:val="center"/>
              <w:rPr>
                <w:rFonts w:eastAsia="MS PGothic"/>
                <w:bCs/>
                <w:color w:val="000000"/>
                <w:kern w:val="24"/>
                <w:lang w:eastAsia="fr-FR"/>
              </w:rPr>
            </w:pPr>
            <w:r w:rsidRPr="00E850E6">
              <w:rPr>
                <w:rFonts w:eastAsia="MS PGothic"/>
                <w:bCs/>
                <w:color w:val="000000"/>
                <w:kern w:val="24"/>
                <w:lang w:eastAsia="fr-FR"/>
              </w:rPr>
              <w:t>HS</w:t>
            </w:r>
          </w:p>
          <w:p w:rsidR="00C81E7C" w:rsidRPr="00E850E6" w:rsidRDefault="00C81E7C" w:rsidP="00795078">
            <w:pPr>
              <w:ind w:left="720"/>
              <w:contextualSpacing/>
              <w:jc w:val="center"/>
              <w:textAlignment w:val="center"/>
              <w:rPr>
                <w:rFonts w:eastAsia="MS PGothic"/>
                <w:bCs/>
                <w:color w:val="000000"/>
                <w:kern w:val="24"/>
                <w:lang w:eastAsia="fr-FR"/>
              </w:rPr>
            </w:pPr>
          </w:p>
          <w:p w:rsidR="00C81E7C" w:rsidRPr="00E850E6" w:rsidRDefault="00C81E7C" w:rsidP="00795078">
            <w:pPr>
              <w:ind w:left="720"/>
              <w:contextualSpacing/>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77075D" w:rsidTr="00795078">
        <w:trPr>
          <w:trHeight w:val="584"/>
          <w:jc w:val="center"/>
        </w:trPr>
        <w:tc>
          <w:tcPr>
            <w:tcW w:w="0" w:type="auto"/>
          </w:tcPr>
          <w:p w:rsidR="00C81E7C" w:rsidRPr="00E850E6" w:rsidRDefault="00C81E7C" w:rsidP="00795078">
            <w:pPr>
              <w:jc w:val="center"/>
              <w:textAlignment w:val="baseline"/>
              <w:rPr>
                <w:rFonts w:eastAsia="Times New Roman"/>
                <w:lang w:val="en-US" w:eastAsia="fr-FR"/>
              </w:rPr>
            </w:pPr>
            <w:r w:rsidRPr="00E850E6">
              <w:rPr>
                <w:rFonts w:eastAsia="MS PGothic"/>
                <w:b/>
                <w:bCs/>
                <w:color w:val="00B050"/>
                <w:kern w:val="24"/>
                <w:lang w:val="en-US" w:eastAsia="fr-FR"/>
              </w:rPr>
              <w:t>P10, M, Europe</w:t>
            </w:r>
          </w:p>
          <w:p w:rsidR="00C81E7C" w:rsidRPr="00E850E6" w:rsidRDefault="00C81E7C" w:rsidP="00795078">
            <w:pPr>
              <w:jc w:val="center"/>
              <w:textAlignment w:val="baseline"/>
              <w:rPr>
                <w:rFonts w:eastAsia="Times New Roman"/>
                <w:lang w:val="en-US" w:eastAsia="fr-FR"/>
              </w:rPr>
            </w:pPr>
            <w:r w:rsidRPr="00E850E6">
              <w:rPr>
                <w:rFonts w:eastAsia="MS PGothic"/>
                <w:b/>
                <w:bCs/>
                <w:color w:val="00B050"/>
                <w:kern w:val="24"/>
                <w:lang w:val="en-US" w:eastAsia="fr-FR"/>
              </w:rPr>
              <w:t>(P10-1 = affected brother)</w:t>
            </w:r>
          </w:p>
          <w:p w:rsidR="00C81E7C" w:rsidRPr="00E850E6" w:rsidRDefault="00C81E7C" w:rsidP="00795078">
            <w:pPr>
              <w:jc w:val="center"/>
              <w:textAlignment w:val="baseline"/>
              <w:rPr>
                <w:rFonts w:eastAsia="Times New Roman"/>
                <w:lang w:val="en-US" w:eastAsia="fr-FR"/>
              </w:rPr>
            </w:pPr>
            <w:r w:rsidRPr="00E850E6">
              <w:rPr>
                <w:rFonts w:eastAsia="MS PGothic"/>
                <w:b/>
                <w:bCs/>
                <w:color w:val="000000" w:themeColor="text1"/>
                <w:kern w:val="24"/>
                <w:lang w:val="en-US" w:eastAsia="fr-FR"/>
              </w:rPr>
              <w:t>Atypical hereditary spherocytosis with massive iron overload --&gt; HS</w:t>
            </w:r>
          </w:p>
        </w:tc>
        <w:tc>
          <w:tcPr>
            <w:tcW w:w="0" w:type="auto"/>
          </w:tcPr>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b/>
                <w:bCs/>
                <w:i/>
                <w:iCs/>
                <w:color w:val="FF0000"/>
                <w:kern w:val="24"/>
                <w:lang w:val="en-US" w:eastAsia="fr-FR"/>
              </w:rPr>
              <w:t xml:space="preserve">ANK1 NM_020476.2: </w:t>
            </w:r>
            <w:r w:rsidRPr="00E850E6">
              <w:rPr>
                <w:rFonts w:eastAsia="Times New Roman"/>
                <w:color w:val="000000" w:themeColor="dark1"/>
                <w:kern w:val="24"/>
                <w:lang w:val="en-US" w:eastAsia="fr-FR"/>
              </w:rPr>
              <w:t>c.1A&gt;G (p.?)  het  exon 1</w:t>
            </w:r>
          </w:p>
          <w:p w:rsidR="00C81E7C" w:rsidRPr="00E850E6" w:rsidRDefault="00C81E7C" w:rsidP="00795078">
            <w:pPr>
              <w:jc w:val="center"/>
              <w:textAlignment w:val="center"/>
              <w:rPr>
                <w:rFonts w:eastAsia="Times New Roman"/>
                <w:color w:val="000000" w:themeColor="dark1"/>
                <w:kern w:val="24"/>
                <w:lang w:val="en-US" w:eastAsia="fr-FR"/>
              </w:rPr>
            </w:pPr>
          </w:p>
          <w:p w:rsidR="00C81E7C" w:rsidRPr="00E850E6" w:rsidRDefault="00C81E7C" w:rsidP="00795078">
            <w:pPr>
              <w:jc w:val="center"/>
              <w:textAlignment w:val="center"/>
              <w:rPr>
                <w:rFonts w:eastAsia="Times New Roman"/>
                <w:b/>
                <w:i/>
                <w:color w:val="FF0000"/>
                <w:kern w:val="24"/>
                <w:lang w:val="en-US" w:eastAsia="fr-FR"/>
              </w:rPr>
            </w:pPr>
          </w:p>
          <w:p w:rsidR="00C81E7C" w:rsidRPr="00E850E6" w:rsidRDefault="00C81E7C" w:rsidP="00795078">
            <w:pPr>
              <w:jc w:val="center"/>
              <w:textAlignment w:val="center"/>
              <w:rPr>
                <w:rFonts w:eastAsia="Times New Roman"/>
                <w:color w:val="000000" w:themeColor="dark1"/>
                <w:kern w:val="24"/>
                <w:lang w:val="en-US" w:eastAsia="fr-FR"/>
              </w:rPr>
            </w:pP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p w:rsidR="00C81E7C" w:rsidRPr="00E850E6" w:rsidRDefault="00C81E7C" w:rsidP="00795078">
            <w:pPr>
              <w:jc w:val="center"/>
              <w:rPr>
                <w:rFonts w:eastAsia="Times New Roman"/>
                <w:bCs/>
                <w:kern w:val="24"/>
                <w:lang w:eastAsia="fr-FR"/>
              </w:rPr>
            </w:pPr>
          </w:p>
        </w:tc>
        <w:tc>
          <w:tcPr>
            <w:tcW w:w="0" w:type="auto"/>
          </w:tcPr>
          <w:p w:rsidR="00C81E7C" w:rsidRPr="00E850E6" w:rsidRDefault="00C81E7C" w:rsidP="00795078">
            <w:pPr>
              <w:jc w:val="center"/>
              <w:rPr>
                <w:rFonts w:eastAsia="Times New Roman"/>
                <w:lang w:val="en-US" w:eastAsia="fr-FR"/>
              </w:rPr>
            </w:pPr>
            <w:r w:rsidRPr="00E850E6">
              <w:rPr>
                <w:rFonts w:eastAsia="Times New Roman"/>
                <w:lang w:val="en-US" w:eastAsia="fr-FR"/>
              </w:rPr>
              <w:t>Loss of ATG traduction initiator codon</w:t>
            </w:r>
          </w:p>
        </w:tc>
        <w:tc>
          <w:tcPr>
            <w:tcW w:w="0" w:type="auto"/>
          </w:tcPr>
          <w:p w:rsidR="00C81E7C" w:rsidRPr="00E850E6" w:rsidRDefault="00C81E7C" w:rsidP="00795078">
            <w:pPr>
              <w:jc w:val="center"/>
              <w:rPr>
                <w:rFonts w:eastAsia="Times New Roman"/>
                <w:lang w:val="en-US" w:eastAsia="fr-FR"/>
              </w:rPr>
            </w:pPr>
          </w:p>
        </w:tc>
        <w:tc>
          <w:tcPr>
            <w:tcW w:w="0" w:type="auto"/>
          </w:tcPr>
          <w:p w:rsidR="00C81E7C" w:rsidRPr="00E850E6" w:rsidRDefault="00C81E7C" w:rsidP="00795078">
            <w:pPr>
              <w:jc w:val="center"/>
              <w:rPr>
                <w:rFonts w:eastAsia="Times New Roman"/>
                <w:lang w:val="en-US" w:eastAsia="fr-FR"/>
              </w:rPr>
            </w:pPr>
            <w:r w:rsidRPr="00E850E6">
              <w:rPr>
                <w:rFonts w:eastAsia="Times New Roman"/>
                <w:color w:val="000000" w:themeColor="dark1"/>
                <w:kern w:val="24"/>
                <w:lang w:val="en-US" w:eastAsia="fr-FR"/>
              </w:rPr>
              <w:t xml:space="preserve">Brother with the same phenotype carrying the </w:t>
            </w:r>
            <w:r w:rsidRPr="00E850E6">
              <w:rPr>
                <w:rFonts w:eastAsia="Times New Roman"/>
                <w:i/>
                <w:color w:val="000000" w:themeColor="dark1"/>
                <w:kern w:val="24"/>
                <w:lang w:val="en-US" w:eastAsia="fr-FR"/>
              </w:rPr>
              <w:t>ANK1</w:t>
            </w:r>
            <w:r w:rsidRPr="00E850E6">
              <w:rPr>
                <w:rFonts w:eastAsia="Times New Roman"/>
                <w:color w:val="000000" w:themeColor="dark1"/>
                <w:kern w:val="24"/>
                <w:lang w:val="en-US" w:eastAsia="fr-FR"/>
              </w:rPr>
              <w:t xml:space="preserve"> variant in heterozygous state confirmed in Sanger</w:t>
            </w:r>
          </w:p>
        </w:tc>
        <w:tc>
          <w:tcPr>
            <w:tcW w:w="0" w:type="auto"/>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-24%</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HS</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77075D" w:rsidTr="00795078">
        <w:trPr>
          <w:trHeight w:val="584"/>
          <w:jc w:val="center"/>
        </w:trPr>
        <w:tc>
          <w:tcPr>
            <w:tcW w:w="0" w:type="auto"/>
          </w:tcPr>
          <w:p w:rsidR="00C81E7C" w:rsidRPr="00E850E6" w:rsidRDefault="00C81E7C" w:rsidP="00795078">
            <w:pPr>
              <w:jc w:val="center"/>
              <w:textAlignment w:val="center"/>
              <w:rPr>
                <w:rFonts w:eastAsia="Times New Roman"/>
                <w:lang w:val="en-US" w:eastAsia="fr-FR"/>
              </w:rPr>
            </w:pPr>
            <w:r w:rsidRPr="00E850E6">
              <w:rPr>
                <w:rFonts w:eastAsia="MS PGothic"/>
                <w:b/>
                <w:bCs/>
                <w:color w:val="00B050"/>
                <w:kern w:val="24"/>
                <w:lang w:val="en-US" w:eastAsia="fr-FR"/>
              </w:rPr>
              <w:t>P11, F, Europe</w:t>
            </w:r>
          </w:p>
          <w:p w:rsidR="00C81E7C" w:rsidRPr="00E850E6" w:rsidRDefault="00C81E7C" w:rsidP="00795078">
            <w:pPr>
              <w:jc w:val="center"/>
              <w:textAlignment w:val="center"/>
              <w:rPr>
                <w:rFonts w:eastAsia="MS PGothic"/>
                <w:b/>
                <w:bCs/>
                <w:color w:val="00B050"/>
                <w:kern w:val="24"/>
                <w:lang w:val="en-US" w:eastAsia="fr-FR"/>
              </w:rPr>
            </w:pPr>
            <w:r w:rsidRPr="00E850E6">
              <w:rPr>
                <w:rFonts w:eastAsia="MS PGothic"/>
                <w:b/>
                <w:bCs/>
                <w:color w:val="00B050"/>
                <w:kern w:val="24"/>
                <w:lang w:val="en-US" w:eastAsia="fr-FR"/>
              </w:rPr>
              <w:t>Affected son  P11-1</w:t>
            </w:r>
          </w:p>
          <w:p w:rsidR="00C81E7C" w:rsidRPr="00E850E6" w:rsidRDefault="00C81E7C" w:rsidP="00795078">
            <w:pPr>
              <w:jc w:val="center"/>
              <w:textAlignment w:val="center"/>
              <w:rPr>
                <w:rFonts w:eastAsia="MS PGothic"/>
                <w:b/>
                <w:bCs/>
                <w:color w:val="00B050"/>
                <w:kern w:val="24"/>
                <w:lang w:val="en-US" w:eastAsia="fr-FR"/>
              </w:rPr>
            </w:pPr>
            <w:r w:rsidRPr="00E850E6">
              <w:rPr>
                <w:rFonts w:eastAsia="MS PGothic"/>
                <w:b/>
                <w:bCs/>
                <w:color w:val="00B050"/>
                <w:kern w:val="24"/>
                <w:lang w:val="en-US" w:eastAsia="fr-FR"/>
              </w:rPr>
              <w:t>Affected daughter P11-2</w:t>
            </w:r>
          </w:p>
          <w:p w:rsidR="00C81E7C" w:rsidRPr="00E850E6" w:rsidRDefault="00C81E7C" w:rsidP="00795078">
            <w:pPr>
              <w:jc w:val="center"/>
              <w:textAlignment w:val="center"/>
              <w:rPr>
                <w:rFonts w:eastAsia="MS PGothic"/>
                <w:b/>
                <w:bCs/>
                <w:color w:val="000000"/>
                <w:kern w:val="24"/>
                <w:lang w:val="en-US" w:eastAsia="fr-FR"/>
              </w:rPr>
            </w:pPr>
          </w:p>
          <w:p w:rsidR="00C81E7C" w:rsidRPr="00E850E6" w:rsidRDefault="00C81E7C" w:rsidP="00795078">
            <w:pPr>
              <w:jc w:val="center"/>
              <w:textAlignment w:val="center"/>
              <w:rPr>
                <w:rFonts w:eastAsia="Times New Roman"/>
                <w:lang w:eastAsia="fr-FR"/>
              </w:rPr>
            </w:pPr>
            <w:r w:rsidRPr="00E850E6">
              <w:rPr>
                <w:rFonts w:eastAsia="MS PGothic"/>
                <w:b/>
                <w:bCs/>
                <w:color w:val="000000"/>
                <w:kern w:val="24"/>
                <w:lang w:eastAsia="fr-FR"/>
              </w:rPr>
              <w:t>Hereditary spherocytosis --&gt; HS</w:t>
            </w:r>
          </w:p>
        </w:tc>
        <w:tc>
          <w:tcPr>
            <w:tcW w:w="0" w:type="auto"/>
          </w:tcPr>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rPr>
            </w:pPr>
            <w:r w:rsidRPr="00E850E6">
              <w:rPr>
                <w:b/>
                <w:i/>
                <w:color w:val="FF0000"/>
                <w:kern w:val="24"/>
                <w:sz w:val="22"/>
                <w:szCs w:val="22"/>
              </w:rPr>
              <w:t>SPTB</w:t>
            </w:r>
            <w:r w:rsidRPr="00E850E6">
              <w:rPr>
                <w:color w:val="000000" w:themeColor="dark1"/>
                <w:kern w:val="24"/>
                <w:sz w:val="22"/>
                <w:szCs w:val="22"/>
              </w:rPr>
              <w:t xml:space="preserve"> </w:t>
            </w:r>
            <w:r w:rsidRPr="00E850E6">
              <w:rPr>
                <w:b/>
                <w:color w:val="FF0000"/>
                <w:kern w:val="24"/>
                <w:sz w:val="22"/>
                <w:szCs w:val="22"/>
              </w:rPr>
              <w:t>NM</w:t>
            </w:r>
            <w:r w:rsidRPr="00E850E6">
              <w:rPr>
                <w:color w:val="000000" w:themeColor="dark1"/>
                <w:kern w:val="24"/>
                <w:sz w:val="22"/>
                <w:szCs w:val="22"/>
              </w:rPr>
              <w:t>_</w:t>
            </w:r>
            <w:r w:rsidRPr="00E850E6">
              <w:rPr>
                <w:b/>
                <w:color w:val="FF0000"/>
                <w:kern w:val="24"/>
                <w:sz w:val="22"/>
                <w:szCs w:val="22"/>
              </w:rPr>
              <w:t>001024858</w:t>
            </w:r>
            <w:r w:rsidRPr="00E850E6">
              <w:rPr>
                <w:color w:val="000000" w:themeColor="dark1"/>
                <w:kern w:val="24"/>
                <w:sz w:val="22"/>
                <w:szCs w:val="22"/>
              </w:rPr>
              <w:t>: c.2863C&gt;T (p.R955*)  het  exon 15</w:t>
            </w:r>
          </w:p>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rPr>
            </w:pPr>
          </w:p>
          <w:p w:rsidR="00C81E7C" w:rsidRDefault="00C81E7C" w:rsidP="00795078">
            <w:pPr>
              <w:pStyle w:val="NormalWeb"/>
              <w:spacing w:before="0" w:beforeAutospacing="0" w:after="0" w:afterAutospacing="0"/>
              <w:jc w:val="center"/>
              <w:textAlignment w:val="center"/>
              <w:rPr>
                <w:b/>
                <w:i/>
                <w:color w:val="FF0000"/>
                <w:kern w:val="24"/>
                <w:sz w:val="22"/>
                <w:szCs w:val="22"/>
              </w:rPr>
            </w:pPr>
          </w:p>
          <w:p w:rsidR="00C81E7C" w:rsidRPr="00E850E6" w:rsidRDefault="00C81E7C" w:rsidP="00795078">
            <w:pPr>
              <w:pStyle w:val="NormalWeb"/>
              <w:spacing w:before="0" w:beforeAutospacing="0" w:after="0" w:afterAutospacing="0"/>
              <w:jc w:val="center"/>
              <w:textAlignment w:val="center"/>
              <w:rPr>
                <w:b/>
                <w:i/>
                <w:color w:val="FF0000"/>
                <w:kern w:val="24"/>
                <w:sz w:val="22"/>
                <w:szCs w:val="22"/>
              </w:rPr>
            </w:pPr>
          </w:p>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rPr>
            </w:pPr>
            <w:r w:rsidRPr="00E850E6">
              <w:rPr>
                <w:b/>
                <w:i/>
                <w:color w:val="FF0000"/>
                <w:kern w:val="24"/>
                <w:sz w:val="22"/>
                <w:szCs w:val="22"/>
              </w:rPr>
              <w:t>SPTA1</w:t>
            </w:r>
            <w:r w:rsidRPr="00E850E6">
              <w:rPr>
                <w:color w:val="000000" w:themeColor="dark1"/>
                <w:kern w:val="24"/>
                <w:sz w:val="22"/>
                <w:szCs w:val="22"/>
              </w:rPr>
              <w:t xml:space="preserve"> </w:t>
            </w:r>
            <w:r w:rsidRPr="00E850E6">
              <w:rPr>
                <w:b/>
                <w:color w:val="FF0000"/>
                <w:kern w:val="24"/>
                <w:sz w:val="22"/>
                <w:szCs w:val="22"/>
              </w:rPr>
              <w:t>NM_003126.3</w:t>
            </w:r>
            <w:r w:rsidRPr="00E850E6">
              <w:rPr>
                <w:color w:val="000000" w:themeColor="dark1"/>
                <w:kern w:val="24"/>
                <w:sz w:val="22"/>
                <w:szCs w:val="22"/>
              </w:rPr>
              <w:t>: c.6421C&gt;T (p.R2141W)  het exon 45</w:t>
            </w:r>
          </w:p>
          <w:p w:rsidR="00C81E7C" w:rsidRPr="00E850E6" w:rsidRDefault="00C81E7C" w:rsidP="00795078">
            <w:pPr>
              <w:pStyle w:val="NormalWeb"/>
              <w:spacing w:before="0" w:beforeAutospacing="0" w:after="0" w:afterAutospacing="0"/>
              <w:jc w:val="center"/>
              <w:textAlignment w:val="bottom"/>
              <w:rPr>
                <w:color w:val="000000" w:themeColor="dark1"/>
                <w:kern w:val="24"/>
                <w:sz w:val="22"/>
                <w:szCs w:val="22"/>
              </w:rPr>
            </w:pP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Default="00C81E7C" w:rsidP="00795078">
            <w:pPr>
              <w:jc w:val="center"/>
              <w:textAlignment w:val="center"/>
              <w:rPr>
                <w:rFonts w:eastAsia="Times New Roman"/>
                <w:bCs/>
                <w:kern w:val="24"/>
                <w:lang w:eastAsia="fr-FR"/>
              </w:rPr>
            </w:pPr>
          </w:p>
          <w:p w:rsidR="00C81E7C"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gnomAD All : 0,20%</w:t>
            </w: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Probable mRNA decay</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Default="00C81E7C" w:rsidP="00795078">
            <w:pPr>
              <w:jc w:val="center"/>
              <w:rPr>
                <w:rFonts w:eastAsia="Times New Roman"/>
                <w:color w:val="000000" w:themeColor="dark1"/>
                <w:kern w:val="24"/>
                <w:lang w:val="en-US" w:eastAsia="fr-FR"/>
              </w:rPr>
            </w:pPr>
          </w:p>
          <w:p w:rsidR="00C81E7C"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Probably damaging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Disease causing</w:t>
            </w: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Deleterious</w:t>
            </w: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C0</w:t>
            </w:r>
          </w:p>
        </w:tc>
        <w:tc>
          <w:tcPr>
            <w:tcW w:w="0" w:type="auto"/>
          </w:tcPr>
          <w:p w:rsidR="00C81E7C" w:rsidRPr="00E850E6" w:rsidRDefault="00C81E7C" w:rsidP="00795078">
            <w:pPr>
              <w:jc w:val="center"/>
              <w:rPr>
                <w:rFonts w:eastAsia="Times New Roman"/>
                <w:color w:val="000000" w:themeColor="dark1"/>
                <w:kern w:val="24"/>
                <w:lang w:eastAsia="fr-FR"/>
              </w:rPr>
            </w:pPr>
          </w:p>
        </w:tc>
        <w:tc>
          <w:tcPr>
            <w:tcW w:w="0" w:type="auto"/>
          </w:tcPr>
          <w:p w:rsidR="00C81E7C" w:rsidRPr="00E850E6" w:rsidRDefault="00C81E7C" w:rsidP="00795078">
            <w:pPr>
              <w:pStyle w:val="NormalWeb"/>
              <w:spacing w:before="0" w:beforeAutospacing="0" w:after="0" w:afterAutospacing="0"/>
              <w:jc w:val="center"/>
              <w:textAlignment w:val="bottom"/>
              <w:rPr>
                <w:color w:val="000000" w:themeColor="dark1"/>
                <w:kern w:val="24"/>
                <w:sz w:val="18"/>
                <w:szCs w:val="18"/>
                <w:lang w:val="en-US"/>
              </w:rPr>
            </w:pPr>
            <w:r>
              <w:rPr>
                <w:color w:val="000000" w:themeColor="dark1"/>
                <w:kern w:val="24"/>
                <w:sz w:val="18"/>
                <w:szCs w:val="18"/>
                <w:lang w:val="en-US"/>
              </w:rPr>
              <w:t>Family</w:t>
            </w:r>
            <w:r w:rsidRPr="00E850E6">
              <w:rPr>
                <w:color w:val="000000" w:themeColor="dark1"/>
                <w:kern w:val="24"/>
                <w:sz w:val="18"/>
                <w:szCs w:val="18"/>
                <w:lang w:val="en-US"/>
              </w:rPr>
              <w:t xml:space="preserve"> study : son and daughter have the same genotype with also alpha Lely polymorphism in compound heterozygous state</w:t>
            </w:r>
          </w:p>
          <w:p w:rsidR="00C81E7C" w:rsidRDefault="00C81E7C" w:rsidP="00795078">
            <w:pPr>
              <w:pStyle w:val="NormalWeb"/>
              <w:spacing w:before="0" w:beforeAutospacing="0" w:after="0" w:afterAutospacing="0"/>
              <w:jc w:val="center"/>
              <w:textAlignment w:val="bottom"/>
              <w:rPr>
                <w:color w:val="000000" w:themeColor="dark1"/>
                <w:kern w:val="24"/>
                <w:sz w:val="22"/>
                <w:szCs w:val="22"/>
                <w:lang w:val="en-US"/>
              </w:rPr>
            </w:pPr>
          </w:p>
          <w:p w:rsidR="00C81E7C" w:rsidRPr="00E850E6" w:rsidRDefault="00C81E7C" w:rsidP="00795078">
            <w:pPr>
              <w:pStyle w:val="NormalWeb"/>
              <w:spacing w:before="0" w:beforeAutospacing="0" w:after="0" w:afterAutospacing="0"/>
              <w:jc w:val="center"/>
              <w:textAlignment w:val="bottom"/>
              <w:rPr>
                <w:color w:val="000000" w:themeColor="dark1"/>
                <w:kern w:val="24"/>
                <w:sz w:val="22"/>
                <w:szCs w:val="22"/>
                <w:lang w:val="en-US"/>
              </w:rPr>
            </w:pPr>
            <w:r w:rsidRPr="00E850E6">
              <w:rPr>
                <w:color w:val="000000" w:themeColor="dark1"/>
                <w:kern w:val="24"/>
                <w:sz w:val="22"/>
                <w:szCs w:val="22"/>
                <w:lang w:val="en-US"/>
              </w:rPr>
              <w:t xml:space="preserve">Described by Niss </w:t>
            </w:r>
            <w:r w:rsidRPr="00E850E6">
              <w:rPr>
                <w:i/>
                <w:color w:val="000000" w:themeColor="dark1"/>
                <w:kern w:val="24"/>
                <w:sz w:val="22"/>
                <w:szCs w:val="22"/>
                <w:lang w:val="en-US"/>
              </w:rPr>
              <w:t>et al</w:t>
            </w:r>
            <w:r w:rsidRPr="00E850E6">
              <w:rPr>
                <w:color w:val="000000" w:themeColor="dark1"/>
                <w:kern w:val="24"/>
                <w:sz w:val="22"/>
                <w:szCs w:val="22"/>
                <w:lang w:val="en-US"/>
              </w:rPr>
              <w:t xml:space="preserve"> 2016</w:t>
            </w:r>
          </w:p>
        </w:tc>
        <w:tc>
          <w:tcPr>
            <w:tcW w:w="0" w:type="auto"/>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pathogenic</w:t>
            </w: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Default="00C81E7C" w:rsidP="00795078">
            <w:pPr>
              <w:jc w:val="center"/>
              <w:textAlignment w:val="center"/>
              <w:rPr>
                <w:rFonts w:eastAsia="Times New Roman"/>
                <w:color w:val="000000"/>
                <w:kern w:val="24"/>
                <w:lang w:eastAsia="fr-FR"/>
              </w:rPr>
            </w:pPr>
          </w:p>
          <w:p w:rsidR="00C81E7C"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likely 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-27%</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HS</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77075D" w:rsidTr="00795078">
        <w:trPr>
          <w:trHeight w:val="584"/>
          <w:jc w:val="center"/>
        </w:trPr>
        <w:tc>
          <w:tcPr>
            <w:tcW w:w="0" w:type="auto"/>
          </w:tcPr>
          <w:p w:rsidR="00C81E7C" w:rsidRPr="00E850E6" w:rsidRDefault="00C81E7C" w:rsidP="00795078">
            <w:pPr>
              <w:jc w:val="center"/>
              <w:textAlignment w:val="center"/>
              <w:rPr>
                <w:rFonts w:eastAsia="Times New Roman"/>
                <w:lang w:val="en-US" w:eastAsia="fr-FR"/>
              </w:rPr>
            </w:pPr>
            <w:r w:rsidRPr="00E850E6">
              <w:rPr>
                <w:rFonts w:eastAsia="MS PGothic"/>
                <w:b/>
                <w:bCs/>
                <w:color w:val="00B050"/>
                <w:kern w:val="24"/>
                <w:lang w:val="en-US" w:eastAsia="fr-FR"/>
              </w:rPr>
              <w:t>P12, M, Europe</w:t>
            </w:r>
          </w:p>
          <w:p w:rsidR="00C81E7C" w:rsidRPr="00E850E6" w:rsidRDefault="00C81E7C" w:rsidP="00795078">
            <w:pPr>
              <w:jc w:val="center"/>
              <w:textAlignment w:val="center"/>
              <w:rPr>
                <w:rFonts w:eastAsia="Times New Roman"/>
                <w:lang w:val="en-US" w:eastAsia="fr-FR"/>
              </w:rPr>
            </w:pPr>
            <w:r w:rsidRPr="00E850E6">
              <w:rPr>
                <w:rFonts w:eastAsia="MS PGothic"/>
                <w:b/>
                <w:bCs/>
                <w:color w:val="000000"/>
                <w:kern w:val="24"/>
                <w:lang w:val="en-US" w:eastAsia="fr-FR"/>
              </w:rPr>
              <w:t>Hereditary spherocytosis --&gt; HS</w:t>
            </w:r>
          </w:p>
        </w:tc>
        <w:tc>
          <w:tcPr>
            <w:tcW w:w="0" w:type="auto"/>
          </w:tcPr>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r w:rsidRPr="00E850E6">
              <w:rPr>
                <w:b/>
                <w:i/>
                <w:color w:val="FF0000"/>
                <w:kern w:val="24"/>
                <w:sz w:val="22"/>
                <w:szCs w:val="22"/>
                <w:lang w:val="en-US"/>
              </w:rPr>
              <w:t>SPTB</w:t>
            </w:r>
            <w:r w:rsidRPr="00E850E6">
              <w:rPr>
                <w:color w:val="000000" w:themeColor="dark1"/>
                <w:kern w:val="24"/>
                <w:sz w:val="22"/>
                <w:szCs w:val="22"/>
                <w:lang w:val="en-US"/>
              </w:rPr>
              <w:t xml:space="preserve"> </w:t>
            </w:r>
            <w:r w:rsidRPr="00E850E6">
              <w:rPr>
                <w:b/>
                <w:color w:val="FF0000"/>
                <w:kern w:val="24"/>
                <w:sz w:val="22"/>
                <w:szCs w:val="22"/>
                <w:lang w:val="en-US"/>
              </w:rPr>
              <w:t>NM</w:t>
            </w:r>
            <w:r w:rsidRPr="00E850E6">
              <w:rPr>
                <w:color w:val="000000" w:themeColor="dark1"/>
                <w:kern w:val="24"/>
                <w:sz w:val="22"/>
                <w:szCs w:val="22"/>
                <w:lang w:val="en-US"/>
              </w:rPr>
              <w:t>_</w:t>
            </w:r>
            <w:r w:rsidRPr="00E850E6">
              <w:rPr>
                <w:b/>
                <w:color w:val="FF0000"/>
                <w:kern w:val="24"/>
                <w:sz w:val="22"/>
                <w:szCs w:val="22"/>
                <w:lang w:val="en-US"/>
              </w:rPr>
              <w:t>001024858</w:t>
            </w:r>
            <w:r w:rsidRPr="00E850E6">
              <w:rPr>
                <w:color w:val="000000" w:themeColor="dark1"/>
                <w:kern w:val="24"/>
                <w:sz w:val="22"/>
                <w:szCs w:val="22"/>
                <w:lang w:val="en-US"/>
              </w:rPr>
              <w:t>: c.4973+5G&gt;A  het  intron 23</w:t>
            </w:r>
          </w:p>
          <w:p w:rsidR="00C81E7C" w:rsidRPr="00E850E6" w:rsidRDefault="00C81E7C" w:rsidP="00795078">
            <w:pPr>
              <w:pStyle w:val="NormalWeb"/>
              <w:spacing w:before="0" w:beforeAutospacing="0" w:after="0" w:afterAutospacing="0"/>
              <w:jc w:val="center"/>
              <w:textAlignment w:val="bottom"/>
              <w:rPr>
                <w:color w:val="000000" w:themeColor="dark1"/>
                <w:kern w:val="24"/>
                <w:sz w:val="22"/>
                <w:szCs w:val="22"/>
                <w:lang w:val="en-US"/>
              </w:rPr>
            </w:pPr>
          </w:p>
          <w:p w:rsidR="00C81E7C" w:rsidRPr="00E850E6" w:rsidRDefault="00C81E7C" w:rsidP="00795078">
            <w:pPr>
              <w:pStyle w:val="NormalWeb"/>
              <w:spacing w:before="0" w:beforeAutospacing="0" w:after="0" w:afterAutospacing="0"/>
              <w:jc w:val="center"/>
              <w:textAlignment w:val="bottom"/>
              <w:rPr>
                <w:color w:val="000000" w:themeColor="dark1"/>
                <w:kern w:val="24"/>
                <w:sz w:val="22"/>
                <w:szCs w:val="22"/>
                <w:lang w:val="en-US"/>
              </w:rPr>
            </w:pP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tc>
        <w:tc>
          <w:tcPr>
            <w:tcW w:w="0" w:type="auto"/>
          </w:tcPr>
          <w:p w:rsidR="00C81E7C" w:rsidRPr="00E850E6" w:rsidRDefault="00C81E7C" w:rsidP="00795078">
            <w:pPr>
              <w:jc w:val="center"/>
              <w:rPr>
                <w:rFonts w:eastAsia="Times New Roman"/>
                <w:color w:val="000000" w:themeColor="dark1"/>
                <w:kern w:val="24"/>
                <w:lang w:eastAsia="fr-FR"/>
              </w:rPr>
            </w:pPr>
          </w:p>
        </w:tc>
        <w:tc>
          <w:tcPr>
            <w:tcW w:w="0" w:type="auto"/>
          </w:tcPr>
          <w:p w:rsidR="00C81E7C" w:rsidRPr="00E850E6" w:rsidRDefault="00C81E7C" w:rsidP="00795078">
            <w:pPr>
              <w:pStyle w:val="NormalWeb"/>
              <w:spacing w:after="0"/>
              <w:jc w:val="center"/>
              <w:textAlignment w:val="bottom"/>
              <w:rPr>
                <w:color w:val="000000" w:themeColor="dark1"/>
                <w:kern w:val="24"/>
                <w:sz w:val="22"/>
                <w:szCs w:val="22"/>
                <w:lang w:val="en-US"/>
              </w:rPr>
            </w:pPr>
            <w:r w:rsidRPr="00E850E6">
              <w:rPr>
                <w:color w:val="000000" w:themeColor="dark1"/>
                <w:kern w:val="24"/>
                <w:sz w:val="22"/>
                <w:szCs w:val="22"/>
                <w:lang w:val="en-US"/>
              </w:rPr>
              <w:t>MaxEnt: -100.0% HSF: -14.6%</w:t>
            </w:r>
          </w:p>
          <w:p w:rsidR="00C81E7C" w:rsidRPr="00E850E6" w:rsidRDefault="00C81E7C" w:rsidP="00795078">
            <w:pPr>
              <w:pStyle w:val="NormalWeb"/>
              <w:spacing w:after="0"/>
              <w:jc w:val="center"/>
              <w:textAlignment w:val="bottom"/>
              <w:rPr>
                <w:color w:val="000000" w:themeColor="dark1"/>
                <w:kern w:val="24"/>
                <w:sz w:val="22"/>
                <w:szCs w:val="22"/>
                <w:lang w:val="en-US"/>
              </w:rPr>
            </w:pPr>
            <w:r w:rsidRPr="00E850E6">
              <w:rPr>
                <w:color w:val="000000" w:themeColor="dark1"/>
                <w:kern w:val="24"/>
                <w:sz w:val="22"/>
                <w:szCs w:val="22"/>
                <w:lang w:val="en-US"/>
              </w:rPr>
              <w:t>Probable deleterious effect on splicing</w:t>
            </w:r>
          </w:p>
        </w:tc>
        <w:tc>
          <w:tcPr>
            <w:tcW w:w="0" w:type="auto"/>
          </w:tcPr>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likely 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77075D" w:rsidTr="00795078">
        <w:trPr>
          <w:trHeight w:val="584"/>
          <w:jc w:val="center"/>
        </w:trPr>
        <w:tc>
          <w:tcPr>
            <w:tcW w:w="0" w:type="auto"/>
          </w:tcPr>
          <w:p w:rsidR="00C81E7C" w:rsidRPr="00E850E6" w:rsidRDefault="00C81E7C" w:rsidP="00795078">
            <w:pPr>
              <w:jc w:val="center"/>
              <w:textAlignment w:val="center"/>
              <w:rPr>
                <w:rFonts w:eastAsia="Times New Roman"/>
                <w:lang w:val="en-US" w:eastAsia="fr-FR"/>
              </w:rPr>
            </w:pPr>
            <w:r w:rsidRPr="00E850E6">
              <w:rPr>
                <w:rFonts w:eastAsia="MS PGothic"/>
                <w:b/>
                <w:bCs/>
                <w:color w:val="00B050"/>
                <w:kern w:val="24"/>
                <w:lang w:val="en-US" w:eastAsia="fr-FR"/>
              </w:rPr>
              <w:lastRenderedPageBreak/>
              <w:t>P13, F, Maghreb</w:t>
            </w:r>
          </w:p>
          <w:p w:rsidR="00C81E7C" w:rsidRPr="00E850E6" w:rsidRDefault="00C81E7C" w:rsidP="00795078">
            <w:pPr>
              <w:jc w:val="center"/>
              <w:textAlignment w:val="center"/>
              <w:rPr>
                <w:rFonts w:eastAsia="Times New Roman"/>
                <w:lang w:val="en-US" w:eastAsia="fr-FR"/>
              </w:rPr>
            </w:pPr>
            <w:r w:rsidRPr="00E850E6">
              <w:rPr>
                <w:rFonts w:eastAsia="MS PGothic"/>
                <w:b/>
                <w:bCs/>
                <w:color w:val="000000"/>
                <w:kern w:val="24"/>
                <w:lang w:val="en-US" w:eastAsia="fr-FR"/>
              </w:rPr>
              <w:t>Hereditary spherocytosis</w:t>
            </w:r>
            <w:r w:rsidRPr="00E850E6">
              <w:rPr>
                <w:rFonts w:eastAsia="MS PGothic"/>
                <w:b/>
                <w:bCs/>
                <w:color w:val="000000" w:themeColor="text1"/>
                <w:kern w:val="24"/>
                <w:lang w:val="en-US" w:eastAsia="fr-FR"/>
              </w:rPr>
              <w:t xml:space="preserve"> --&gt; HS</w:t>
            </w:r>
          </w:p>
        </w:tc>
        <w:tc>
          <w:tcPr>
            <w:tcW w:w="0" w:type="auto"/>
          </w:tcPr>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r w:rsidRPr="00E850E6">
              <w:rPr>
                <w:b/>
                <w:i/>
                <w:color w:val="FF0000"/>
                <w:kern w:val="24"/>
                <w:sz w:val="22"/>
                <w:szCs w:val="22"/>
                <w:lang w:val="en-US"/>
              </w:rPr>
              <w:t>ANK1</w:t>
            </w:r>
          </w:p>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r w:rsidRPr="00E850E6">
              <w:rPr>
                <w:b/>
                <w:bCs/>
                <w:i/>
                <w:iCs/>
                <w:color w:val="FF0000"/>
                <w:kern w:val="24"/>
                <w:sz w:val="22"/>
                <w:szCs w:val="22"/>
                <w:lang w:val="en-US"/>
              </w:rPr>
              <w:t>NM_020476.2</w:t>
            </w:r>
            <w:r w:rsidRPr="00E850E6">
              <w:rPr>
                <w:color w:val="000000" w:themeColor="dark1"/>
                <w:kern w:val="24"/>
                <w:sz w:val="22"/>
                <w:szCs w:val="22"/>
                <w:lang w:val="en-US"/>
              </w:rPr>
              <w:t>: c.534delC (p.H178Qfs*75)</w:t>
            </w:r>
          </w:p>
          <w:p w:rsidR="00C81E7C" w:rsidRPr="00E850E6" w:rsidRDefault="00C81E7C" w:rsidP="00795078">
            <w:pPr>
              <w:pStyle w:val="NormalWeb"/>
              <w:spacing w:before="0" w:beforeAutospacing="0" w:after="0" w:afterAutospacing="0"/>
              <w:jc w:val="center"/>
              <w:rPr>
                <w:color w:val="000000" w:themeColor="dark1"/>
                <w:kern w:val="24"/>
                <w:sz w:val="22"/>
                <w:szCs w:val="22"/>
              </w:rPr>
            </w:pPr>
            <w:r w:rsidRPr="00E850E6">
              <w:rPr>
                <w:color w:val="000000" w:themeColor="dark1"/>
                <w:kern w:val="24"/>
                <w:sz w:val="22"/>
                <w:szCs w:val="22"/>
              </w:rPr>
              <w:t>het</w:t>
            </w:r>
          </w:p>
          <w:p w:rsidR="00C81E7C" w:rsidRPr="00E850E6" w:rsidRDefault="00C81E7C" w:rsidP="00795078">
            <w:pPr>
              <w:pStyle w:val="NormalWeb"/>
              <w:spacing w:before="0" w:beforeAutospacing="0" w:after="0" w:afterAutospacing="0"/>
              <w:jc w:val="center"/>
              <w:rPr>
                <w:color w:val="000000" w:themeColor="dark1"/>
                <w:kern w:val="24"/>
                <w:sz w:val="22"/>
                <w:szCs w:val="22"/>
              </w:rPr>
            </w:pPr>
            <w:r w:rsidRPr="00E850E6">
              <w:rPr>
                <w:color w:val="000000" w:themeColor="dark1"/>
                <w:kern w:val="24"/>
                <w:sz w:val="22"/>
                <w:szCs w:val="22"/>
              </w:rPr>
              <w:t>exon 6</w:t>
            </w: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tc>
        <w:tc>
          <w:tcPr>
            <w:tcW w:w="0" w:type="auto"/>
          </w:tcPr>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Probable mRNA decay</w:t>
            </w:r>
          </w:p>
        </w:tc>
        <w:tc>
          <w:tcPr>
            <w:tcW w:w="0" w:type="auto"/>
          </w:tcPr>
          <w:p w:rsidR="00C81E7C" w:rsidRPr="00E850E6" w:rsidRDefault="00C81E7C" w:rsidP="00795078">
            <w:pPr>
              <w:jc w:val="center"/>
              <w:rPr>
                <w:rFonts w:eastAsia="Times New Roman"/>
                <w:color w:val="000000" w:themeColor="dark1"/>
                <w:kern w:val="24"/>
                <w:lang w:eastAsia="fr-FR"/>
              </w:rPr>
            </w:pPr>
          </w:p>
        </w:tc>
        <w:tc>
          <w:tcPr>
            <w:tcW w:w="0" w:type="auto"/>
          </w:tcPr>
          <w:p w:rsidR="00C81E7C" w:rsidRPr="00E850E6" w:rsidRDefault="00C81E7C" w:rsidP="00795078">
            <w:pPr>
              <w:jc w:val="center"/>
              <w:rPr>
                <w:rFonts w:eastAsia="Times New Roman"/>
                <w:color w:val="000000" w:themeColor="dark1"/>
                <w:kern w:val="24"/>
                <w:lang w:eastAsia="fr-FR"/>
              </w:rPr>
            </w:pPr>
          </w:p>
        </w:tc>
        <w:tc>
          <w:tcPr>
            <w:tcW w:w="0" w:type="auto"/>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-26%</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HS</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protein 4.2 decrease</w:t>
            </w:r>
          </w:p>
        </w:tc>
      </w:tr>
      <w:tr w:rsidR="00C81E7C" w:rsidRPr="0077075D" w:rsidTr="00795078">
        <w:trPr>
          <w:trHeight w:val="584"/>
          <w:jc w:val="center"/>
        </w:trPr>
        <w:tc>
          <w:tcPr>
            <w:tcW w:w="0" w:type="auto"/>
          </w:tcPr>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color w:val="00B050"/>
                <w:kern w:val="24"/>
                <w:sz w:val="22"/>
                <w:szCs w:val="22"/>
                <w:lang w:val="en-US"/>
              </w:rPr>
              <w:t>P14, F, Europe</w:t>
            </w:r>
          </w:p>
          <w:p w:rsidR="00C81E7C" w:rsidRPr="00E850E6" w:rsidRDefault="00C81E7C" w:rsidP="00795078">
            <w:pPr>
              <w:pStyle w:val="NormalWeb"/>
              <w:spacing w:before="0" w:beforeAutospacing="0" w:after="0" w:afterAutospacing="0"/>
              <w:jc w:val="center"/>
              <w:textAlignment w:val="center"/>
              <w:rPr>
                <w:sz w:val="22"/>
                <w:szCs w:val="22"/>
                <w:lang w:val="en-US"/>
              </w:rPr>
            </w:pPr>
            <w:r w:rsidRPr="00E850E6">
              <w:rPr>
                <w:rFonts w:eastAsia="MS PGothic"/>
                <w:b/>
                <w:bCs/>
                <w:color w:val="000000"/>
                <w:kern w:val="24"/>
                <w:sz w:val="22"/>
                <w:szCs w:val="22"/>
                <w:lang w:val="en-US"/>
              </w:rPr>
              <w:t>Hereditary spherocytosis--&gt; HS</w:t>
            </w:r>
          </w:p>
        </w:tc>
        <w:tc>
          <w:tcPr>
            <w:tcW w:w="0" w:type="auto"/>
          </w:tcPr>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rPr>
            </w:pPr>
            <w:r w:rsidRPr="00E850E6">
              <w:rPr>
                <w:b/>
                <w:i/>
                <w:color w:val="FF0000"/>
                <w:kern w:val="24"/>
                <w:sz w:val="22"/>
                <w:szCs w:val="22"/>
              </w:rPr>
              <w:t>SPTB</w:t>
            </w:r>
            <w:r w:rsidRPr="00E850E6">
              <w:rPr>
                <w:color w:val="000000" w:themeColor="dark1"/>
                <w:kern w:val="24"/>
                <w:sz w:val="22"/>
                <w:szCs w:val="22"/>
              </w:rPr>
              <w:t xml:space="preserve"> </w:t>
            </w:r>
            <w:r w:rsidRPr="00E850E6">
              <w:rPr>
                <w:b/>
                <w:color w:val="FF0000"/>
                <w:kern w:val="24"/>
                <w:sz w:val="22"/>
                <w:szCs w:val="22"/>
              </w:rPr>
              <w:t>NM_001024858.2</w:t>
            </w:r>
            <w:r w:rsidRPr="00E850E6">
              <w:rPr>
                <w:color w:val="000000" w:themeColor="dark1"/>
                <w:kern w:val="24"/>
                <w:sz w:val="22"/>
                <w:szCs w:val="22"/>
              </w:rPr>
              <w:t>: c.5623C&gt;T (p.Q1875*)  het  exon 26</w:t>
            </w: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tc>
        <w:tc>
          <w:tcPr>
            <w:tcW w:w="0" w:type="auto"/>
          </w:tcPr>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Probable mRNA decay</w:t>
            </w:r>
          </w:p>
        </w:tc>
        <w:tc>
          <w:tcPr>
            <w:tcW w:w="0" w:type="auto"/>
          </w:tcPr>
          <w:p w:rsidR="00C81E7C" w:rsidRPr="00E850E6" w:rsidRDefault="00C81E7C" w:rsidP="00795078">
            <w:pPr>
              <w:jc w:val="center"/>
              <w:rPr>
                <w:rFonts w:eastAsia="Times New Roman"/>
                <w:color w:val="000000" w:themeColor="dark1"/>
                <w:kern w:val="24"/>
                <w:lang w:eastAsia="fr-FR"/>
              </w:rPr>
            </w:pPr>
          </w:p>
        </w:tc>
        <w:tc>
          <w:tcPr>
            <w:tcW w:w="0" w:type="auto"/>
          </w:tcPr>
          <w:p w:rsidR="00C81E7C" w:rsidRPr="00E850E6" w:rsidRDefault="00C81E7C" w:rsidP="00795078">
            <w:pPr>
              <w:jc w:val="center"/>
              <w:rPr>
                <w:rFonts w:eastAsia="Times New Roman"/>
                <w:color w:val="000000" w:themeColor="dark1"/>
                <w:kern w:val="24"/>
                <w:lang w:eastAsia="fr-FR"/>
              </w:rPr>
            </w:pPr>
          </w:p>
        </w:tc>
        <w:tc>
          <w:tcPr>
            <w:tcW w:w="0" w:type="auto"/>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-36%</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HS</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p w:rsidR="00C81E7C" w:rsidRPr="00E850E6" w:rsidRDefault="00C81E7C" w:rsidP="00795078">
            <w:pPr>
              <w:jc w:val="center"/>
              <w:textAlignment w:val="center"/>
              <w:rPr>
                <w:rFonts w:eastAsia="MS PGothic"/>
                <w:bCs/>
                <w:color w:val="000000"/>
                <w:kern w:val="24"/>
                <w:lang w:eastAsia="fr-FR"/>
              </w:rPr>
            </w:pPr>
          </w:p>
        </w:tc>
      </w:tr>
      <w:tr w:rsidR="00C81E7C" w:rsidRPr="0077075D" w:rsidTr="00795078">
        <w:trPr>
          <w:trHeight w:val="584"/>
          <w:jc w:val="center"/>
        </w:trPr>
        <w:tc>
          <w:tcPr>
            <w:tcW w:w="0" w:type="auto"/>
          </w:tcPr>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color w:val="00B050"/>
                <w:kern w:val="24"/>
                <w:sz w:val="22"/>
                <w:szCs w:val="22"/>
                <w:lang w:val="en-US"/>
              </w:rPr>
              <w:t>P15, F, Italy/Europe</w:t>
            </w:r>
          </w:p>
          <w:p w:rsidR="00C81E7C" w:rsidRPr="00E850E6" w:rsidRDefault="00C81E7C" w:rsidP="00795078">
            <w:pPr>
              <w:pStyle w:val="NormalWeb"/>
              <w:spacing w:before="0" w:beforeAutospacing="0" w:after="0" w:afterAutospacing="0"/>
              <w:jc w:val="center"/>
              <w:textAlignment w:val="center"/>
              <w:rPr>
                <w:sz w:val="22"/>
                <w:szCs w:val="22"/>
                <w:lang w:val="en-US"/>
              </w:rPr>
            </w:pPr>
            <w:r w:rsidRPr="00E850E6">
              <w:rPr>
                <w:rFonts w:eastAsia="MS PGothic"/>
                <w:b/>
                <w:bCs/>
                <w:color w:val="000000"/>
                <w:kern w:val="24"/>
                <w:sz w:val="22"/>
                <w:szCs w:val="22"/>
                <w:lang w:val="en-US"/>
              </w:rPr>
              <w:t>Hereditary spherocytosis --&gt; HS</w:t>
            </w:r>
          </w:p>
        </w:tc>
        <w:tc>
          <w:tcPr>
            <w:tcW w:w="0" w:type="auto"/>
          </w:tcPr>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r w:rsidRPr="00E850E6">
              <w:rPr>
                <w:b/>
                <w:i/>
                <w:color w:val="FF0000"/>
                <w:kern w:val="24"/>
                <w:sz w:val="22"/>
                <w:szCs w:val="22"/>
                <w:lang w:val="en-US"/>
              </w:rPr>
              <w:t xml:space="preserve">SLC4A1 </w:t>
            </w:r>
            <w:r w:rsidRPr="00E850E6">
              <w:rPr>
                <w:b/>
                <w:bCs/>
                <w:color w:val="FF0000"/>
                <w:kern w:val="24"/>
                <w:sz w:val="22"/>
                <w:szCs w:val="22"/>
                <w:lang w:val="en-US"/>
              </w:rPr>
              <w:t>NM_000342.2</w:t>
            </w:r>
            <w:r w:rsidRPr="00E850E6">
              <w:rPr>
                <w:color w:val="000000" w:themeColor="dark1"/>
                <w:kern w:val="24"/>
                <w:sz w:val="22"/>
                <w:szCs w:val="22"/>
                <w:lang w:val="en-US"/>
              </w:rPr>
              <w:t>: c.1462G&gt;A (p.V488M) het exon 13</w:t>
            </w:r>
          </w:p>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gnomAD All : 0.00041%</w:t>
            </w:r>
          </w:p>
        </w:tc>
        <w:tc>
          <w:tcPr>
            <w:tcW w:w="0" w:type="auto"/>
          </w:tcPr>
          <w:p w:rsidR="00C81E7C" w:rsidRPr="00E850E6" w:rsidRDefault="00C81E7C" w:rsidP="00795078">
            <w:pPr>
              <w:jc w:val="center"/>
              <w:rPr>
                <w:rFonts w:eastAsia="Times New Roman"/>
                <w:color w:val="000000" w:themeColor="dark1"/>
                <w:kern w:val="24"/>
                <w:lang w:eastAsia="fr-FR"/>
              </w:rPr>
            </w:pPr>
          </w:p>
        </w:tc>
        <w:tc>
          <w:tcPr>
            <w:tcW w:w="0" w:type="auto"/>
          </w:tcPr>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tc>
        <w:tc>
          <w:tcPr>
            <w:tcW w:w="0" w:type="auto"/>
          </w:tcPr>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r w:rsidRPr="00E850E6">
              <w:rPr>
                <w:color w:val="000000" w:themeColor="dark1"/>
                <w:kern w:val="24"/>
                <w:sz w:val="22"/>
                <w:szCs w:val="22"/>
                <w:lang w:val="en-US"/>
              </w:rPr>
              <w:t xml:space="preserve">Described by Alloisio </w:t>
            </w:r>
            <w:r w:rsidRPr="00E850E6">
              <w:rPr>
                <w:i/>
                <w:color w:val="000000" w:themeColor="dark1"/>
                <w:kern w:val="24"/>
                <w:sz w:val="22"/>
                <w:szCs w:val="22"/>
                <w:lang w:val="en-US"/>
              </w:rPr>
              <w:t>et al</w:t>
            </w:r>
            <w:r w:rsidRPr="00E850E6">
              <w:rPr>
                <w:color w:val="000000" w:themeColor="dark1"/>
                <w:kern w:val="24"/>
                <w:sz w:val="22"/>
                <w:szCs w:val="22"/>
                <w:lang w:val="en-US"/>
              </w:rPr>
              <w:t xml:space="preserve"> 1997</w:t>
            </w:r>
          </w:p>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-32%</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77075D" w:rsidTr="00795078">
        <w:trPr>
          <w:trHeight w:val="584"/>
          <w:jc w:val="center"/>
        </w:trPr>
        <w:tc>
          <w:tcPr>
            <w:tcW w:w="0" w:type="auto"/>
          </w:tcPr>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color w:val="00B050"/>
                <w:kern w:val="24"/>
                <w:sz w:val="22"/>
                <w:szCs w:val="22"/>
                <w:lang w:val="en-US"/>
              </w:rPr>
              <w:t>P16, F, Maghreb</w:t>
            </w: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MS PGothic"/>
                <w:b/>
                <w:bCs/>
                <w:color w:val="000000"/>
                <w:kern w:val="24"/>
                <w:sz w:val="22"/>
                <w:szCs w:val="22"/>
                <w:lang w:val="en-US"/>
              </w:rPr>
              <w:t>Hereditary spherocytosis --&gt; HS</w:t>
            </w:r>
          </w:p>
        </w:tc>
        <w:tc>
          <w:tcPr>
            <w:tcW w:w="0" w:type="auto"/>
          </w:tcPr>
          <w:p w:rsidR="00C81E7C" w:rsidRPr="00E850E6" w:rsidRDefault="00C81E7C" w:rsidP="00795078">
            <w:pPr>
              <w:pStyle w:val="NormalWeb"/>
              <w:spacing w:before="0" w:beforeAutospacing="0" w:after="0" w:afterAutospacing="0"/>
              <w:jc w:val="center"/>
              <w:rPr>
                <w:b/>
                <w:i/>
                <w:color w:val="FF0000"/>
                <w:kern w:val="24"/>
                <w:sz w:val="22"/>
                <w:szCs w:val="22"/>
                <w:lang w:val="en-US"/>
              </w:rPr>
            </w:pPr>
            <w:r w:rsidRPr="00E850E6">
              <w:rPr>
                <w:b/>
                <w:i/>
                <w:color w:val="FF0000"/>
                <w:kern w:val="24"/>
                <w:sz w:val="22"/>
                <w:szCs w:val="22"/>
                <w:lang w:val="en-US"/>
              </w:rPr>
              <w:t xml:space="preserve">ANK1 </w:t>
            </w:r>
            <w:r w:rsidRPr="00E850E6">
              <w:rPr>
                <w:b/>
                <w:bCs/>
                <w:i/>
                <w:iCs/>
                <w:color w:val="FF0000"/>
                <w:kern w:val="24"/>
                <w:sz w:val="22"/>
                <w:szCs w:val="22"/>
                <w:lang w:val="en-US"/>
              </w:rPr>
              <w:t>NM_020476.2:</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c.712-2A&gt;G het intron 7</w:t>
            </w:r>
          </w:p>
          <w:p w:rsidR="00C81E7C" w:rsidRPr="00E850E6" w:rsidRDefault="00C81E7C" w:rsidP="00795078">
            <w:pPr>
              <w:pStyle w:val="NormalWeb"/>
              <w:spacing w:before="0" w:beforeAutospacing="0" w:after="0" w:afterAutospacing="0"/>
              <w:jc w:val="center"/>
              <w:rPr>
                <w:b/>
                <w:i/>
                <w:color w:val="FF0000"/>
                <w:kern w:val="24"/>
                <w:sz w:val="22"/>
                <w:szCs w:val="22"/>
                <w:lang w:val="en-US"/>
              </w:rPr>
            </w:pP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tc>
        <w:tc>
          <w:tcPr>
            <w:tcW w:w="0" w:type="auto"/>
          </w:tcPr>
          <w:p w:rsidR="00C81E7C" w:rsidRPr="00E850E6" w:rsidRDefault="00C81E7C" w:rsidP="00795078">
            <w:pPr>
              <w:jc w:val="center"/>
              <w:rPr>
                <w:rFonts w:eastAsia="Times New Roman"/>
                <w:i/>
                <w:color w:val="31849B" w:themeColor="accent5" w:themeShade="BF"/>
                <w:kern w:val="24"/>
                <w:lang w:eastAsia="fr-FR"/>
              </w:rPr>
            </w:pPr>
          </w:p>
        </w:tc>
        <w:tc>
          <w:tcPr>
            <w:tcW w:w="0" w:type="auto"/>
          </w:tcPr>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MaxEnt: -100.0%</w:t>
            </w:r>
          </w:p>
          <w:p w:rsidR="00C81E7C" w:rsidRPr="00E850E6" w:rsidRDefault="00C81E7C" w:rsidP="00795078">
            <w:pPr>
              <w:jc w:val="center"/>
              <w:rPr>
                <w:rFonts w:eastAsia="Times New Roman"/>
                <w:i/>
                <w:color w:val="31849B" w:themeColor="accent5" w:themeShade="BF"/>
                <w:kern w:val="24"/>
                <w:lang w:eastAsia="fr-FR"/>
              </w:rPr>
            </w:pPr>
            <w:r w:rsidRPr="00E850E6">
              <w:rPr>
                <w:rFonts w:eastAsia="Times New Roman"/>
                <w:color w:val="000000" w:themeColor="dark1"/>
                <w:kern w:val="24"/>
                <w:lang w:eastAsia="fr-FR"/>
              </w:rPr>
              <w:t>HSF: -100.0%</w:t>
            </w: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Abolition of canonical acceptor splicing site of intron 7, an exon 8 skipping is highly probable leading to the production of a truncated protein</w:t>
            </w:r>
          </w:p>
        </w:tc>
        <w:tc>
          <w:tcPr>
            <w:tcW w:w="0" w:type="auto"/>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-27%</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HS</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77075D" w:rsidTr="00795078">
        <w:trPr>
          <w:trHeight w:val="584"/>
          <w:jc w:val="center"/>
        </w:trPr>
        <w:tc>
          <w:tcPr>
            <w:tcW w:w="0" w:type="auto"/>
          </w:tcPr>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color w:val="00B050"/>
                <w:kern w:val="24"/>
                <w:sz w:val="22"/>
                <w:szCs w:val="22"/>
                <w:lang w:val="en-US"/>
              </w:rPr>
              <w:t>P17, F, Asia (Laos)</w:t>
            </w: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MS PGothic"/>
                <w:b/>
                <w:bCs/>
                <w:color w:val="000000"/>
                <w:kern w:val="24"/>
                <w:sz w:val="22"/>
                <w:szCs w:val="22"/>
                <w:lang w:val="en-US"/>
              </w:rPr>
              <w:t>Hereditary spherocytosis --&gt; HS</w:t>
            </w:r>
          </w:p>
        </w:tc>
        <w:tc>
          <w:tcPr>
            <w:tcW w:w="0" w:type="auto"/>
          </w:tcPr>
          <w:p w:rsidR="00C81E7C" w:rsidRPr="00E850E6" w:rsidRDefault="00C81E7C" w:rsidP="00795078">
            <w:pPr>
              <w:pStyle w:val="NormalWeb"/>
              <w:spacing w:before="0" w:beforeAutospacing="0" w:after="0" w:afterAutospacing="0"/>
              <w:jc w:val="center"/>
              <w:rPr>
                <w:rFonts w:eastAsiaTheme="minorEastAsia"/>
                <w:bCs/>
                <w:iCs/>
                <w:color w:val="000000" w:themeColor="text1"/>
                <w:kern w:val="24"/>
                <w:sz w:val="22"/>
                <w:szCs w:val="22"/>
                <w:lang w:val="en-US"/>
              </w:rPr>
            </w:pPr>
            <w:r w:rsidRPr="00E850E6">
              <w:rPr>
                <w:b/>
                <w:i/>
                <w:color w:val="FF0000"/>
                <w:kern w:val="24"/>
                <w:sz w:val="22"/>
                <w:szCs w:val="22"/>
                <w:lang w:val="en-US"/>
              </w:rPr>
              <w:t xml:space="preserve">SLC4A1 </w:t>
            </w:r>
            <w:r w:rsidRPr="00E850E6">
              <w:rPr>
                <w:b/>
                <w:bCs/>
                <w:color w:val="FF0000"/>
                <w:kern w:val="24"/>
                <w:sz w:val="22"/>
                <w:szCs w:val="22"/>
                <w:lang w:val="en-US"/>
              </w:rPr>
              <w:t>NM_000342.2</w:t>
            </w:r>
            <w:r w:rsidRPr="00E850E6">
              <w:rPr>
                <w:rFonts w:eastAsiaTheme="minorEastAsia"/>
                <w:b/>
                <w:bCs/>
                <w:i/>
                <w:iCs/>
                <w:color w:val="FF0000"/>
                <w:kern w:val="24"/>
                <w:sz w:val="22"/>
                <w:szCs w:val="22"/>
                <w:lang w:val="en-US"/>
              </w:rPr>
              <w:t xml:space="preserve">: </w:t>
            </w:r>
            <w:r w:rsidRPr="00E850E6">
              <w:rPr>
                <w:rFonts w:eastAsiaTheme="minorEastAsia"/>
                <w:bCs/>
                <w:iCs/>
                <w:color w:val="000000" w:themeColor="text1"/>
                <w:kern w:val="24"/>
                <w:sz w:val="22"/>
                <w:szCs w:val="22"/>
                <w:lang w:val="en-US"/>
              </w:rPr>
              <w:t>c.2423G&gt;A (p.R808H) het exon 18</w:t>
            </w:r>
          </w:p>
          <w:p w:rsidR="00C81E7C" w:rsidRPr="00E850E6" w:rsidRDefault="00C81E7C" w:rsidP="00795078">
            <w:pPr>
              <w:pStyle w:val="NormalWeb"/>
              <w:spacing w:before="0" w:beforeAutospacing="0" w:after="0" w:afterAutospacing="0"/>
              <w:jc w:val="center"/>
              <w:rPr>
                <w:rFonts w:eastAsiaTheme="minorEastAsia"/>
                <w:b/>
                <w:bCs/>
                <w:i/>
                <w:iCs/>
                <w:color w:val="FF0000"/>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
                <w:bCs/>
                <w:i/>
                <w:iCs/>
                <w:color w:val="FF0000"/>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
                <w:bCs/>
                <w:i/>
                <w:iCs/>
                <w:color w:val="FF0000"/>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
                <w:bCs/>
                <w:i/>
                <w:iCs/>
                <w:color w:val="FF0000"/>
                <w:kern w:val="24"/>
                <w:sz w:val="22"/>
                <w:szCs w:val="22"/>
                <w:lang w:val="en-US"/>
              </w:rPr>
            </w:pPr>
          </w:p>
          <w:p w:rsidR="00C81E7C" w:rsidRPr="00E850E6" w:rsidRDefault="00C81E7C" w:rsidP="00795078">
            <w:pPr>
              <w:pStyle w:val="NormalWeb"/>
              <w:spacing w:before="0" w:beforeAutospacing="0" w:after="0" w:afterAutospacing="0"/>
              <w:jc w:val="center"/>
              <w:rPr>
                <w:i/>
                <w:color w:val="31849B" w:themeColor="accent5" w:themeShade="BF"/>
                <w:kern w:val="24"/>
                <w:sz w:val="22"/>
                <w:szCs w:val="22"/>
              </w:rPr>
            </w:pPr>
            <w:r w:rsidRPr="00E850E6">
              <w:rPr>
                <w:rFonts w:eastAsiaTheme="minorEastAsia"/>
                <w:b/>
                <w:bCs/>
                <w:i/>
                <w:iCs/>
                <w:color w:val="FF0000"/>
                <w:kern w:val="24"/>
                <w:sz w:val="22"/>
                <w:szCs w:val="22"/>
              </w:rPr>
              <w:t xml:space="preserve">PIEZO1 : </w:t>
            </w:r>
            <w:r w:rsidRPr="00E850E6">
              <w:rPr>
                <w:rFonts w:eastAsiaTheme="minorEastAsia"/>
                <w:bCs/>
                <w:iCs/>
                <w:color w:val="000000" w:themeColor="text1"/>
                <w:kern w:val="24"/>
                <w:sz w:val="22"/>
                <w:szCs w:val="22"/>
              </w:rPr>
              <w:t>c.2578G&gt;A (p.V860M) het exon 19</w:t>
            </w: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gnomAD : 0.0028%</w:t>
            </w:r>
          </w:p>
        </w:tc>
        <w:tc>
          <w:tcPr>
            <w:tcW w:w="0" w:type="auto"/>
          </w:tcPr>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Probably damaging</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Disease causing</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Deleterious</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C25</w:t>
            </w:r>
          </w:p>
          <w:p w:rsidR="00C81E7C" w:rsidRPr="00E850E6" w:rsidRDefault="00C81E7C" w:rsidP="00795078">
            <w:pPr>
              <w:jc w:val="center"/>
              <w:rPr>
                <w:rFonts w:eastAsia="Times New Roman"/>
                <w:i/>
                <w:color w:val="31849B" w:themeColor="accent5" w:themeShade="BF"/>
                <w:kern w:val="24"/>
                <w:lang w:val="en-US" w:eastAsia="fr-FR"/>
              </w:rPr>
            </w:pP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Possibly damaging</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Disease causing</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lastRenderedPageBreak/>
              <w:t>Tolerated</w:t>
            </w:r>
          </w:p>
          <w:p w:rsidR="00C81E7C" w:rsidRPr="00E850E6" w:rsidRDefault="00C81E7C" w:rsidP="00795078">
            <w:pPr>
              <w:jc w:val="center"/>
              <w:rPr>
                <w:rFonts w:eastAsia="Times New Roman"/>
                <w:i/>
                <w:color w:val="31849B" w:themeColor="accent5" w:themeShade="BF"/>
                <w:kern w:val="24"/>
                <w:lang w:val="en-US" w:eastAsia="fr-FR"/>
              </w:rPr>
            </w:pPr>
            <w:r w:rsidRPr="00E850E6">
              <w:rPr>
                <w:rFonts w:eastAsia="Times New Roman"/>
                <w:color w:val="000000" w:themeColor="text1"/>
                <w:kern w:val="24"/>
                <w:lang w:val="en-US" w:eastAsia="fr-FR"/>
              </w:rPr>
              <w:t>C0</w:t>
            </w:r>
          </w:p>
        </w:tc>
        <w:tc>
          <w:tcPr>
            <w:tcW w:w="0" w:type="auto"/>
          </w:tcPr>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lastRenderedPageBreak/>
              <w:t>No predicted effect on splicing</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i/>
                <w:color w:val="31849B" w:themeColor="accent5" w:themeShade="BF"/>
                <w:kern w:val="24"/>
                <w:lang w:val="en-US" w:eastAsia="fr-FR"/>
              </w:rPr>
            </w:pPr>
            <w:r w:rsidRPr="00E850E6">
              <w:rPr>
                <w:rFonts w:eastAsia="Times New Roman"/>
                <w:color w:val="000000" w:themeColor="text1"/>
                <w:kern w:val="24"/>
                <w:lang w:val="en-US" w:eastAsia="fr-FR"/>
              </w:rPr>
              <w:t>No predicted effect on splicing</w:t>
            </w:r>
          </w:p>
        </w:tc>
        <w:tc>
          <w:tcPr>
            <w:tcW w:w="0" w:type="auto"/>
          </w:tcPr>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r w:rsidRPr="00E850E6">
              <w:rPr>
                <w:color w:val="000000" w:themeColor="dark1"/>
                <w:kern w:val="24"/>
                <w:sz w:val="22"/>
                <w:szCs w:val="22"/>
                <w:lang w:val="en-US"/>
              </w:rPr>
              <w:t xml:space="preserve">Bogardus </w:t>
            </w:r>
            <w:r w:rsidRPr="00E850E6">
              <w:rPr>
                <w:i/>
                <w:color w:val="000000" w:themeColor="dark1"/>
                <w:kern w:val="24"/>
                <w:sz w:val="22"/>
                <w:szCs w:val="22"/>
                <w:lang w:val="en-US"/>
              </w:rPr>
              <w:t xml:space="preserve">et al </w:t>
            </w:r>
            <w:r w:rsidRPr="00E850E6">
              <w:rPr>
                <w:color w:val="000000" w:themeColor="dark1"/>
                <w:kern w:val="24"/>
                <w:sz w:val="22"/>
                <w:szCs w:val="22"/>
                <w:lang w:val="en-US"/>
              </w:rPr>
              <w:t>2012</w:t>
            </w:r>
          </w:p>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likely pathogenic</w:t>
            </w: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uncertain significance</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-18%</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HS</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77075D" w:rsidTr="00795078">
        <w:trPr>
          <w:trHeight w:val="584"/>
          <w:jc w:val="center"/>
        </w:trPr>
        <w:tc>
          <w:tcPr>
            <w:tcW w:w="0" w:type="auto"/>
          </w:tcPr>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color w:val="00B050"/>
                <w:kern w:val="24"/>
                <w:sz w:val="22"/>
                <w:szCs w:val="22"/>
                <w:lang w:val="en-US"/>
              </w:rPr>
              <w:lastRenderedPageBreak/>
              <w:t>P18, F, Europe</w:t>
            </w: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MS PGothic"/>
                <w:b/>
                <w:bCs/>
                <w:color w:val="000000"/>
                <w:kern w:val="24"/>
                <w:sz w:val="22"/>
                <w:szCs w:val="22"/>
                <w:lang w:val="en-US"/>
              </w:rPr>
              <w:t>Hereditary spherocytosis --&gt; HS</w:t>
            </w:r>
          </w:p>
        </w:tc>
        <w:tc>
          <w:tcPr>
            <w:tcW w:w="0" w:type="auto"/>
          </w:tcPr>
          <w:p w:rsidR="00C81E7C" w:rsidRPr="00E850E6" w:rsidRDefault="00C81E7C" w:rsidP="00795078">
            <w:pPr>
              <w:pStyle w:val="NormalWeb"/>
              <w:spacing w:after="0"/>
              <w:jc w:val="center"/>
              <w:rPr>
                <w:rFonts w:eastAsiaTheme="minorEastAsia"/>
                <w:b/>
                <w:bCs/>
                <w:i/>
                <w:iCs/>
                <w:color w:val="FF0000"/>
                <w:kern w:val="24"/>
                <w:sz w:val="22"/>
                <w:szCs w:val="22"/>
              </w:rPr>
            </w:pPr>
            <w:r w:rsidRPr="00E850E6">
              <w:rPr>
                <w:b/>
                <w:i/>
                <w:color w:val="FF0000"/>
                <w:kern w:val="24"/>
                <w:sz w:val="22"/>
                <w:szCs w:val="22"/>
              </w:rPr>
              <w:t xml:space="preserve">SLC4A1 </w:t>
            </w:r>
            <w:r w:rsidRPr="00E850E6">
              <w:rPr>
                <w:b/>
                <w:bCs/>
                <w:color w:val="FF0000"/>
                <w:kern w:val="24"/>
                <w:sz w:val="22"/>
                <w:szCs w:val="22"/>
              </w:rPr>
              <w:t>NM_000342.2</w:t>
            </w:r>
            <w:r w:rsidRPr="00E850E6">
              <w:rPr>
                <w:rFonts w:eastAsiaTheme="minorEastAsia"/>
                <w:b/>
                <w:bCs/>
                <w:i/>
                <w:iCs/>
                <w:color w:val="FF0000"/>
                <w:kern w:val="24"/>
                <w:sz w:val="22"/>
                <w:szCs w:val="22"/>
              </w:rPr>
              <w:t xml:space="preserve">: </w:t>
            </w:r>
            <w:r w:rsidRPr="00E850E6">
              <w:rPr>
                <w:rFonts w:eastAsiaTheme="minorEastAsia"/>
                <w:bCs/>
                <w:iCs/>
                <w:color w:val="000000" w:themeColor="text1"/>
                <w:kern w:val="24"/>
                <w:sz w:val="22"/>
                <w:szCs w:val="22"/>
              </w:rPr>
              <w:t>c.2279G&gt;A (p.R760Q) het exon 17</w:t>
            </w:r>
          </w:p>
          <w:p w:rsidR="00C81E7C" w:rsidRPr="00E850E6" w:rsidRDefault="00C81E7C" w:rsidP="00795078">
            <w:pPr>
              <w:pStyle w:val="NormalWeb"/>
              <w:spacing w:before="0" w:beforeAutospacing="0" w:after="0" w:afterAutospacing="0"/>
              <w:jc w:val="center"/>
              <w:rPr>
                <w:rFonts w:eastAsiaTheme="minorEastAsia"/>
                <w:b/>
                <w:bCs/>
                <w:i/>
                <w:iCs/>
                <w:color w:val="FF0000"/>
                <w:kern w:val="24"/>
                <w:sz w:val="22"/>
                <w:szCs w:val="22"/>
              </w:rPr>
            </w:pPr>
          </w:p>
          <w:p w:rsidR="00C81E7C" w:rsidRPr="00E850E6" w:rsidRDefault="00C81E7C" w:rsidP="00795078">
            <w:pPr>
              <w:pStyle w:val="NormalWeb"/>
              <w:spacing w:before="0" w:beforeAutospacing="0" w:after="0" w:afterAutospacing="0"/>
              <w:jc w:val="center"/>
              <w:rPr>
                <w:rFonts w:eastAsiaTheme="minorEastAsia"/>
                <w:b/>
                <w:bCs/>
                <w:i/>
                <w:iCs/>
                <w:color w:val="FF0000"/>
                <w:kern w:val="24"/>
                <w:sz w:val="22"/>
                <w:szCs w:val="22"/>
              </w:rPr>
            </w:pPr>
          </w:p>
          <w:p w:rsidR="00C81E7C" w:rsidRPr="00E850E6" w:rsidRDefault="00C81E7C" w:rsidP="00795078">
            <w:pPr>
              <w:pStyle w:val="NormalWeb"/>
              <w:spacing w:before="0" w:beforeAutospacing="0" w:after="0" w:afterAutospacing="0"/>
              <w:jc w:val="center"/>
              <w:rPr>
                <w:rFonts w:eastAsiaTheme="minorEastAsia"/>
                <w:b/>
                <w:bCs/>
                <w:i/>
                <w:iCs/>
                <w:color w:val="FF0000"/>
                <w:kern w:val="24"/>
                <w:sz w:val="22"/>
                <w:szCs w:val="22"/>
              </w:rPr>
            </w:pP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tc>
        <w:tc>
          <w:tcPr>
            <w:tcW w:w="0" w:type="auto"/>
          </w:tcPr>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Probably damaging</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Disease causing</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Deleterious</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C35</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tc>
        <w:tc>
          <w:tcPr>
            <w:tcW w:w="0" w:type="auto"/>
          </w:tcPr>
          <w:p w:rsidR="00C81E7C" w:rsidRPr="00E850E6" w:rsidRDefault="00C81E7C" w:rsidP="00795078">
            <w:pPr>
              <w:jc w:val="center"/>
              <w:rPr>
                <w:rFonts w:eastAsia="Times New Roman"/>
                <w:color w:val="000000" w:themeColor="text1"/>
                <w:kern w:val="24"/>
                <w:lang w:eastAsia="fr-FR"/>
              </w:rPr>
            </w:pPr>
            <w:r w:rsidRPr="00E850E6">
              <w:rPr>
                <w:rFonts w:eastAsia="Times New Roman"/>
                <w:color w:val="000000" w:themeColor="text1"/>
                <w:kern w:val="24"/>
                <w:lang w:eastAsia="fr-FR"/>
              </w:rPr>
              <w:t>No predicted effect on splicing</w:t>
            </w:r>
          </w:p>
          <w:p w:rsidR="00C81E7C" w:rsidRPr="00E850E6" w:rsidRDefault="00C81E7C" w:rsidP="00795078">
            <w:pPr>
              <w:jc w:val="center"/>
              <w:rPr>
                <w:rFonts w:eastAsia="Times New Roman"/>
                <w:color w:val="000000" w:themeColor="text1"/>
                <w:kern w:val="24"/>
                <w:lang w:eastAsia="fr-FR"/>
              </w:rPr>
            </w:pPr>
          </w:p>
          <w:p w:rsidR="00C81E7C" w:rsidRPr="00E850E6" w:rsidRDefault="00C81E7C" w:rsidP="00795078">
            <w:pPr>
              <w:jc w:val="center"/>
              <w:rPr>
                <w:rFonts w:eastAsia="Times New Roman"/>
                <w:color w:val="000000" w:themeColor="text1"/>
                <w:kern w:val="24"/>
                <w:lang w:eastAsia="fr-FR"/>
              </w:rPr>
            </w:pPr>
          </w:p>
          <w:p w:rsidR="00C81E7C" w:rsidRPr="00E850E6" w:rsidRDefault="00C81E7C" w:rsidP="00795078">
            <w:pPr>
              <w:jc w:val="center"/>
              <w:rPr>
                <w:rFonts w:eastAsia="Times New Roman"/>
                <w:color w:val="000000" w:themeColor="text1"/>
                <w:kern w:val="24"/>
                <w:lang w:eastAsia="fr-FR"/>
              </w:rPr>
            </w:pPr>
          </w:p>
          <w:p w:rsidR="00C81E7C" w:rsidRPr="00E850E6" w:rsidRDefault="00C81E7C" w:rsidP="00795078">
            <w:pPr>
              <w:jc w:val="center"/>
              <w:rPr>
                <w:rFonts w:eastAsia="Times New Roman"/>
                <w:color w:val="000000" w:themeColor="text1"/>
                <w:kern w:val="24"/>
                <w:lang w:eastAsia="fr-FR"/>
              </w:rPr>
            </w:pPr>
          </w:p>
          <w:p w:rsidR="00C81E7C" w:rsidRPr="00E850E6" w:rsidRDefault="00C81E7C" w:rsidP="00795078">
            <w:pPr>
              <w:jc w:val="center"/>
              <w:rPr>
                <w:rFonts w:eastAsia="Times New Roman"/>
                <w:color w:val="000000" w:themeColor="text1"/>
                <w:kern w:val="24"/>
                <w:lang w:eastAsia="fr-FR"/>
              </w:rPr>
            </w:pPr>
          </w:p>
        </w:tc>
        <w:tc>
          <w:tcPr>
            <w:tcW w:w="0" w:type="auto"/>
          </w:tcPr>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r w:rsidRPr="00E850E6">
              <w:rPr>
                <w:color w:val="000000" w:themeColor="dark1"/>
                <w:kern w:val="24"/>
                <w:sz w:val="22"/>
                <w:szCs w:val="22"/>
                <w:lang w:val="en-US"/>
              </w:rPr>
              <w:t xml:space="preserve">Jarolim </w:t>
            </w:r>
            <w:r w:rsidRPr="00E850E6">
              <w:rPr>
                <w:i/>
                <w:color w:val="000000" w:themeColor="dark1"/>
                <w:kern w:val="24"/>
                <w:sz w:val="22"/>
                <w:szCs w:val="22"/>
                <w:lang w:val="en-US"/>
              </w:rPr>
              <w:t>et al</w:t>
            </w:r>
            <w:r w:rsidRPr="00E850E6">
              <w:rPr>
                <w:color w:val="000000" w:themeColor="dark1"/>
                <w:kern w:val="24"/>
                <w:sz w:val="22"/>
                <w:szCs w:val="22"/>
                <w:lang w:val="en-US"/>
              </w:rPr>
              <w:t xml:space="preserve"> 1995 : absence of mutated protein at the red cell membrane surface</w:t>
            </w:r>
          </w:p>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p>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p>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p>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p>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p>
        </w:tc>
        <w:tc>
          <w:tcPr>
            <w:tcW w:w="0" w:type="auto"/>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Pathogenic</w:t>
            </w: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-39%</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HS</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77075D" w:rsidTr="00795078">
        <w:trPr>
          <w:trHeight w:val="584"/>
          <w:jc w:val="center"/>
        </w:trPr>
        <w:tc>
          <w:tcPr>
            <w:tcW w:w="0" w:type="auto"/>
          </w:tcPr>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color w:val="00B050"/>
                <w:kern w:val="24"/>
                <w:sz w:val="22"/>
                <w:szCs w:val="22"/>
                <w:lang w:val="en-US"/>
              </w:rPr>
              <w:t>P19, F, Maghreb</w:t>
            </w:r>
          </w:p>
          <w:p w:rsidR="00C81E7C" w:rsidRPr="00E850E6" w:rsidRDefault="00C81E7C" w:rsidP="00795078">
            <w:pPr>
              <w:pStyle w:val="NormalWeb"/>
              <w:spacing w:before="0" w:beforeAutospacing="0" w:after="0" w:afterAutospacing="0"/>
              <w:jc w:val="center"/>
              <w:textAlignment w:val="center"/>
              <w:rPr>
                <w:rFonts w:eastAsia="MS PGothic"/>
                <w:b/>
                <w:bCs/>
                <w:color w:val="000000"/>
                <w:kern w:val="24"/>
                <w:sz w:val="22"/>
                <w:szCs w:val="22"/>
                <w:lang w:val="en-US"/>
              </w:rPr>
            </w:pPr>
            <w:r w:rsidRPr="00E850E6">
              <w:rPr>
                <w:rFonts w:eastAsia="MS PGothic"/>
                <w:b/>
                <w:bCs/>
                <w:color w:val="000000"/>
                <w:kern w:val="24"/>
                <w:sz w:val="22"/>
                <w:szCs w:val="22"/>
                <w:lang w:val="en-US"/>
              </w:rPr>
              <w:t>hereditary spherocytosis --&gt;HS</w:t>
            </w:r>
          </w:p>
        </w:tc>
        <w:tc>
          <w:tcPr>
            <w:tcW w:w="0" w:type="auto"/>
          </w:tcPr>
          <w:p w:rsidR="00C81E7C" w:rsidRPr="00E850E6" w:rsidRDefault="00C81E7C" w:rsidP="00795078">
            <w:pPr>
              <w:pStyle w:val="NormalWeb"/>
              <w:spacing w:after="0"/>
              <w:jc w:val="center"/>
              <w:rPr>
                <w:rFonts w:eastAsiaTheme="minorEastAsia"/>
                <w:bCs/>
                <w:iCs/>
                <w:kern w:val="24"/>
                <w:sz w:val="22"/>
                <w:szCs w:val="22"/>
              </w:rPr>
            </w:pPr>
            <w:r w:rsidRPr="00E850E6">
              <w:rPr>
                <w:b/>
                <w:i/>
                <w:color w:val="FF0000"/>
                <w:kern w:val="24"/>
                <w:sz w:val="22"/>
                <w:szCs w:val="22"/>
              </w:rPr>
              <w:t>SPTB</w:t>
            </w:r>
            <w:r w:rsidRPr="00E850E6">
              <w:rPr>
                <w:color w:val="000000" w:themeColor="dark1"/>
                <w:kern w:val="24"/>
                <w:sz w:val="22"/>
                <w:szCs w:val="22"/>
              </w:rPr>
              <w:t xml:space="preserve"> </w:t>
            </w:r>
            <w:r w:rsidRPr="00E850E6">
              <w:rPr>
                <w:b/>
                <w:color w:val="FF0000"/>
                <w:kern w:val="24"/>
                <w:sz w:val="22"/>
                <w:szCs w:val="22"/>
              </w:rPr>
              <w:t>NM_001024858.2</w:t>
            </w:r>
            <w:r w:rsidRPr="00E850E6">
              <w:rPr>
                <w:rFonts w:eastAsiaTheme="minorEastAsia"/>
                <w:b/>
                <w:bCs/>
                <w:i/>
                <w:iCs/>
                <w:color w:val="FF0000"/>
                <w:kern w:val="24"/>
                <w:sz w:val="22"/>
                <w:szCs w:val="22"/>
              </w:rPr>
              <w:t xml:space="preserve">: </w:t>
            </w:r>
            <w:r w:rsidRPr="00E850E6">
              <w:rPr>
                <w:rFonts w:eastAsiaTheme="minorEastAsia"/>
                <w:bCs/>
                <w:iCs/>
                <w:kern w:val="24"/>
                <w:sz w:val="22"/>
                <w:szCs w:val="22"/>
              </w:rPr>
              <w:t>c.3436dup (p.L1146Pfs*36) het exon 15</w:t>
            </w:r>
          </w:p>
          <w:p w:rsidR="00C81E7C" w:rsidRPr="00E850E6" w:rsidRDefault="00C81E7C" w:rsidP="00795078">
            <w:pPr>
              <w:pStyle w:val="NormalWeb"/>
              <w:spacing w:after="0"/>
              <w:jc w:val="center"/>
              <w:rPr>
                <w:rFonts w:eastAsiaTheme="minorEastAsia"/>
                <w:bCs/>
                <w:iCs/>
                <w:kern w:val="24"/>
                <w:sz w:val="22"/>
                <w:szCs w:val="22"/>
                <w:lang w:val="en-US"/>
              </w:rPr>
            </w:pPr>
            <w:r w:rsidRPr="00E850E6">
              <w:rPr>
                <w:rFonts w:eastAsiaTheme="minorEastAsia"/>
                <w:bCs/>
                <w:iCs/>
                <w:kern w:val="24"/>
                <w:sz w:val="22"/>
                <w:szCs w:val="22"/>
                <w:lang w:val="en-US"/>
              </w:rPr>
              <w:t>and</w:t>
            </w:r>
          </w:p>
          <w:p w:rsidR="00C81E7C" w:rsidRPr="00E850E6" w:rsidRDefault="00C81E7C" w:rsidP="00795078">
            <w:pPr>
              <w:pStyle w:val="NormalWeb"/>
              <w:spacing w:after="0"/>
              <w:jc w:val="center"/>
              <w:rPr>
                <w:rFonts w:eastAsiaTheme="minorEastAsia"/>
                <w:bCs/>
                <w:iCs/>
                <w:kern w:val="24"/>
                <w:sz w:val="22"/>
                <w:szCs w:val="22"/>
                <w:lang w:val="en-US"/>
              </w:rPr>
            </w:pPr>
            <w:r w:rsidRPr="00E850E6">
              <w:rPr>
                <w:rFonts w:eastAsiaTheme="minorEastAsia"/>
                <w:bCs/>
                <w:iCs/>
                <w:kern w:val="24"/>
                <w:sz w:val="22"/>
                <w:szCs w:val="22"/>
                <w:lang w:val="en-US"/>
              </w:rPr>
              <w:t>c.6101G&gt;A (p.S2034N) het exon 29</w:t>
            </w:r>
          </w:p>
          <w:p w:rsidR="00C81E7C" w:rsidRPr="00E850E6" w:rsidRDefault="00C81E7C" w:rsidP="00795078">
            <w:pPr>
              <w:pStyle w:val="NormalWeb"/>
              <w:spacing w:after="0"/>
              <w:jc w:val="center"/>
              <w:rPr>
                <w:rFonts w:eastAsiaTheme="minorEastAsia"/>
                <w:b/>
                <w:bCs/>
                <w:i/>
                <w:iCs/>
                <w:color w:val="FF0000"/>
                <w:kern w:val="24"/>
                <w:sz w:val="22"/>
                <w:szCs w:val="22"/>
                <w:lang w:val="en-US"/>
              </w:rPr>
            </w:pP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gnomAD : 0.00041%</w:t>
            </w:r>
          </w:p>
        </w:tc>
        <w:tc>
          <w:tcPr>
            <w:tcW w:w="0" w:type="auto"/>
          </w:tcPr>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frameshift</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benign</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damaging</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disease causing</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C45</w:t>
            </w:r>
          </w:p>
        </w:tc>
        <w:tc>
          <w:tcPr>
            <w:tcW w:w="0" w:type="auto"/>
          </w:tcPr>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No predicted effect on splicing</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No predicted effect on splicing</w:t>
            </w:r>
          </w:p>
          <w:p w:rsidR="00C81E7C" w:rsidRPr="00E850E6" w:rsidRDefault="00C81E7C" w:rsidP="00795078">
            <w:pPr>
              <w:jc w:val="center"/>
              <w:rPr>
                <w:rFonts w:eastAsia="Times New Roman"/>
                <w:color w:val="000000" w:themeColor="text1"/>
                <w:kern w:val="24"/>
                <w:lang w:val="en-US" w:eastAsia="fr-FR"/>
              </w:rPr>
            </w:pPr>
          </w:p>
        </w:tc>
        <w:tc>
          <w:tcPr>
            <w:tcW w:w="0" w:type="auto"/>
          </w:tcPr>
          <w:p w:rsidR="00C81E7C" w:rsidRPr="00E850E6" w:rsidRDefault="00C81E7C" w:rsidP="00795078">
            <w:pPr>
              <w:pStyle w:val="NormalWeb"/>
              <w:spacing w:before="0" w:beforeAutospacing="0" w:after="0" w:afterAutospacing="0"/>
              <w:jc w:val="center"/>
              <w:rPr>
                <w:rFonts w:eastAsiaTheme="minorEastAsia"/>
                <w:bCs/>
                <w:iCs/>
                <w:color w:val="000000" w:themeColor="text1"/>
                <w:kern w:val="24"/>
                <w:sz w:val="22"/>
                <w:szCs w:val="22"/>
              </w:rPr>
            </w:pPr>
            <w:r w:rsidRPr="00E850E6">
              <w:rPr>
                <w:color w:val="000000" w:themeColor="dark1"/>
                <w:kern w:val="24"/>
                <w:sz w:val="22"/>
                <w:szCs w:val="22"/>
                <w:lang w:val="en-US"/>
              </w:rPr>
              <w:t>probable mRNA decay</w:t>
            </w:r>
          </w:p>
          <w:p w:rsidR="00C81E7C" w:rsidRPr="00E850E6" w:rsidRDefault="00C81E7C" w:rsidP="00795078">
            <w:pPr>
              <w:pStyle w:val="NormalWeb"/>
              <w:spacing w:before="0" w:beforeAutospacing="0" w:after="0" w:afterAutospacing="0"/>
              <w:jc w:val="center"/>
              <w:rPr>
                <w:rFonts w:eastAsiaTheme="minorEastAsia"/>
                <w:bCs/>
                <w:iCs/>
                <w:color w:val="000000" w:themeColor="text1"/>
                <w:kern w:val="24"/>
                <w:sz w:val="22"/>
                <w:szCs w:val="22"/>
              </w:rPr>
            </w:pPr>
          </w:p>
          <w:p w:rsidR="00C81E7C" w:rsidRPr="00E850E6" w:rsidRDefault="00C81E7C" w:rsidP="00795078">
            <w:pPr>
              <w:pStyle w:val="NormalWeb"/>
              <w:spacing w:before="0" w:beforeAutospacing="0" w:after="0" w:afterAutospacing="0"/>
              <w:jc w:val="center"/>
              <w:rPr>
                <w:rFonts w:eastAsiaTheme="minorEastAsia"/>
                <w:bCs/>
                <w:iCs/>
                <w:color w:val="000000" w:themeColor="text1"/>
                <w:kern w:val="24"/>
                <w:sz w:val="22"/>
                <w:szCs w:val="22"/>
              </w:rPr>
            </w:pPr>
          </w:p>
          <w:p w:rsidR="00C81E7C" w:rsidRPr="00E850E6" w:rsidRDefault="00C81E7C" w:rsidP="00795078">
            <w:pPr>
              <w:pStyle w:val="NormalWeb"/>
              <w:spacing w:before="0" w:beforeAutospacing="0" w:after="0" w:afterAutospacing="0"/>
              <w:jc w:val="center"/>
              <w:rPr>
                <w:rFonts w:eastAsiaTheme="minorEastAsia"/>
                <w:bCs/>
                <w:iCs/>
                <w:color w:val="000000" w:themeColor="text1"/>
                <w:kern w:val="24"/>
                <w:sz w:val="22"/>
                <w:szCs w:val="22"/>
              </w:rPr>
            </w:pPr>
          </w:p>
          <w:p w:rsidR="00C81E7C" w:rsidRPr="00E850E6" w:rsidRDefault="00C81E7C" w:rsidP="00795078">
            <w:pPr>
              <w:pStyle w:val="NormalWeb"/>
              <w:spacing w:before="0" w:beforeAutospacing="0" w:after="0" w:afterAutospacing="0"/>
              <w:jc w:val="center"/>
              <w:rPr>
                <w:rFonts w:eastAsiaTheme="minorEastAsia"/>
                <w:bCs/>
                <w:iCs/>
                <w:color w:val="000000" w:themeColor="text1"/>
                <w:kern w:val="24"/>
                <w:sz w:val="22"/>
                <w:szCs w:val="22"/>
              </w:rPr>
            </w:pPr>
          </w:p>
          <w:p w:rsidR="00C81E7C" w:rsidRPr="00E850E6" w:rsidRDefault="00C81E7C" w:rsidP="00795078">
            <w:pPr>
              <w:pStyle w:val="NormalWeb"/>
              <w:spacing w:before="0" w:beforeAutospacing="0" w:after="0" w:afterAutospacing="0"/>
              <w:jc w:val="center"/>
              <w:rPr>
                <w:rFonts w:eastAsiaTheme="minorEastAsia"/>
                <w:bCs/>
                <w:iCs/>
                <w:color w:val="000000" w:themeColor="text1"/>
                <w:kern w:val="24"/>
                <w:sz w:val="22"/>
                <w:szCs w:val="22"/>
              </w:rPr>
            </w:pPr>
          </w:p>
        </w:tc>
        <w:tc>
          <w:tcPr>
            <w:tcW w:w="0" w:type="auto"/>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Likely pathogenic</w:t>
            </w: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p>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uncertain significance</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-22%</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HS</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77075D" w:rsidTr="00795078">
        <w:trPr>
          <w:trHeight w:val="584"/>
          <w:jc w:val="center"/>
        </w:trPr>
        <w:tc>
          <w:tcPr>
            <w:tcW w:w="0" w:type="auto"/>
          </w:tcPr>
          <w:p w:rsidR="00C81E7C" w:rsidRPr="00E850E6" w:rsidRDefault="00C81E7C" w:rsidP="00795078">
            <w:pPr>
              <w:jc w:val="center"/>
              <w:textAlignment w:val="center"/>
              <w:rPr>
                <w:rFonts w:eastAsia="Times New Roman"/>
                <w:lang w:val="en-US" w:eastAsia="fr-FR"/>
              </w:rPr>
            </w:pPr>
            <w:r w:rsidRPr="00E850E6">
              <w:rPr>
                <w:rFonts w:eastAsia="MS PGothic"/>
                <w:b/>
                <w:bCs/>
                <w:color w:val="00B050"/>
                <w:kern w:val="24"/>
                <w:lang w:val="en-US" w:eastAsia="fr-FR"/>
              </w:rPr>
              <w:t>P20, M, Europe</w:t>
            </w:r>
          </w:p>
          <w:p w:rsidR="00C81E7C" w:rsidRPr="00E850E6" w:rsidRDefault="00C81E7C" w:rsidP="00795078">
            <w:pPr>
              <w:jc w:val="center"/>
              <w:textAlignment w:val="center"/>
              <w:rPr>
                <w:rFonts w:eastAsia="Times New Roman"/>
                <w:lang w:val="en-US" w:eastAsia="fr-FR"/>
              </w:rPr>
            </w:pPr>
            <w:r w:rsidRPr="00E850E6">
              <w:rPr>
                <w:rFonts w:eastAsia="MS PGothic"/>
                <w:b/>
                <w:bCs/>
                <w:color w:val="000000"/>
                <w:kern w:val="24"/>
                <w:lang w:val="en-US" w:eastAsia="fr-FR"/>
              </w:rPr>
              <w:t>Hereditary spherocytosis</w:t>
            </w:r>
            <w:r w:rsidRPr="00E850E6">
              <w:rPr>
                <w:rFonts w:eastAsia="MS PGothic"/>
                <w:b/>
                <w:bCs/>
                <w:color w:val="000000" w:themeColor="text1"/>
                <w:kern w:val="24"/>
                <w:lang w:val="en-US" w:eastAsia="fr-FR"/>
              </w:rPr>
              <w:t xml:space="preserve"> --&gt; HS</w:t>
            </w:r>
          </w:p>
        </w:tc>
        <w:tc>
          <w:tcPr>
            <w:tcW w:w="0" w:type="auto"/>
          </w:tcPr>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rPr>
            </w:pPr>
            <w:r w:rsidRPr="00E850E6">
              <w:rPr>
                <w:b/>
                <w:i/>
                <w:color w:val="FF0000"/>
                <w:kern w:val="24"/>
                <w:sz w:val="22"/>
                <w:szCs w:val="22"/>
              </w:rPr>
              <w:t>SPTB</w:t>
            </w:r>
          </w:p>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rPr>
            </w:pPr>
            <w:r w:rsidRPr="00E850E6">
              <w:rPr>
                <w:b/>
                <w:color w:val="FF0000"/>
                <w:kern w:val="24"/>
                <w:sz w:val="22"/>
                <w:szCs w:val="22"/>
              </w:rPr>
              <w:t>NM_001024858.2</w:t>
            </w:r>
            <w:r w:rsidRPr="00E850E6">
              <w:rPr>
                <w:color w:val="000000" w:themeColor="dark1"/>
                <w:kern w:val="24"/>
                <w:sz w:val="22"/>
                <w:szCs w:val="22"/>
              </w:rPr>
              <w:t>: c.3916C&gt;T (p.R1306*)</w:t>
            </w:r>
          </w:p>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rPr>
            </w:pPr>
            <w:r w:rsidRPr="00E850E6">
              <w:rPr>
                <w:color w:val="000000" w:themeColor="dark1"/>
                <w:kern w:val="24"/>
                <w:sz w:val="22"/>
                <w:szCs w:val="22"/>
              </w:rPr>
              <w:t>het</w:t>
            </w:r>
          </w:p>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rPr>
            </w:pPr>
            <w:r w:rsidRPr="00E850E6">
              <w:rPr>
                <w:color w:val="000000" w:themeColor="dark1"/>
                <w:kern w:val="24"/>
                <w:sz w:val="22"/>
                <w:szCs w:val="22"/>
              </w:rPr>
              <w:t>exon 18</w:t>
            </w:r>
          </w:p>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rPr>
            </w:pP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tc>
        <w:tc>
          <w:tcPr>
            <w:tcW w:w="0" w:type="auto"/>
          </w:tcPr>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Probable mRNA decay</w:t>
            </w:r>
          </w:p>
        </w:tc>
        <w:tc>
          <w:tcPr>
            <w:tcW w:w="0" w:type="auto"/>
          </w:tcPr>
          <w:p w:rsidR="00C81E7C" w:rsidRPr="00E850E6" w:rsidRDefault="00C81E7C" w:rsidP="00795078">
            <w:pPr>
              <w:jc w:val="center"/>
              <w:rPr>
                <w:rFonts w:eastAsia="Times New Roman"/>
                <w:color w:val="000000" w:themeColor="dark1"/>
                <w:kern w:val="24"/>
                <w:lang w:eastAsia="fr-FR"/>
              </w:rPr>
            </w:pPr>
          </w:p>
        </w:tc>
        <w:tc>
          <w:tcPr>
            <w:tcW w:w="0" w:type="auto"/>
          </w:tcPr>
          <w:p w:rsidR="00C81E7C" w:rsidRPr="00E850E6" w:rsidRDefault="00C81E7C" w:rsidP="00795078">
            <w:pPr>
              <w:jc w:val="center"/>
              <w:rPr>
                <w:rFonts w:eastAsia="Times New Roman"/>
                <w:color w:val="000000" w:themeColor="dark1"/>
                <w:kern w:val="24"/>
                <w:lang w:eastAsia="fr-FR"/>
              </w:rPr>
            </w:pPr>
          </w:p>
        </w:tc>
        <w:tc>
          <w:tcPr>
            <w:tcW w:w="0" w:type="auto"/>
          </w:tcPr>
          <w:p w:rsidR="00C81E7C" w:rsidRPr="00E850E6" w:rsidRDefault="00C81E7C" w:rsidP="00795078">
            <w:pPr>
              <w:jc w:val="center"/>
              <w:textAlignment w:val="center"/>
              <w:rPr>
                <w:rFonts w:eastAsia="Times New Roman"/>
                <w:color w:val="000000"/>
                <w:kern w:val="24"/>
                <w:lang w:eastAsia="fr-FR"/>
              </w:rPr>
            </w:pPr>
            <w:r w:rsidRPr="00E850E6">
              <w:rPr>
                <w:rFonts w:eastAsia="Times New Roman"/>
                <w:color w:val="000000"/>
                <w:kern w:val="24"/>
                <w:lang w:eastAsia="fr-FR"/>
              </w:rPr>
              <w:t>likely 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-30%</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HS</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normal</w:t>
            </w:r>
          </w:p>
          <w:p w:rsidR="00C81E7C" w:rsidRPr="00E850E6" w:rsidRDefault="00C81E7C" w:rsidP="00795078">
            <w:pPr>
              <w:jc w:val="center"/>
              <w:textAlignment w:val="center"/>
              <w:rPr>
                <w:rFonts w:eastAsia="MS PGothic"/>
                <w:bCs/>
                <w:color w:val="000000"/>
                <w:kern w:val="24"/>
                <w:lang w:eastAsia="fr-FR"/>
              </w:rPr>
            </w:pPr>
          </w:p>
        </w:tc>
      </w:tr>
    </w:tbl>
    <w:p w:rsidR="00C81E7C" w:rsidRPr="00690B7A" w:rsidRDefault="00C81E7C" w:rsidP="00C81E7C">
      <w:proofErr w:type="gramStart"/>
      <w:r w:rsidRPr="00F44498">
        <w:rPr>
          <w:u w:val="single"/>
        </w:rPr>
        <w:t xml:space="preserve">Table </w:t>
      </w:r>
      <w:r w:rsidR="0082375B">
        <w:rPr>
          <w:u w:val="single"/>
        </w:rPr>
        <w:t>S10</w:t>
      </w:r>
      <w:r w:rsidRPr="00F44498">
        <w:rPr>
          <w:u w:val="single"/>
        </w:rPr>
        <w:t xml:space="preserve"> Legend</w:t>
      </w:r>
      <w:r w:rsidRPr="00690B7A">
        <w:t>: Variants description and classification according to ACMG guidelines.</w:t>
      </w:r>
      <w:proofErr w:type="gramEnd"/>
      <w:r w:rsidRPr="00690B7A">
        <w:t xml:space="preserve"> </w:t>
      </w:r>
      <w:r w:rsidRPr="00690B7A">
        <w:rPr>
          <w:i/>
        </w:rPr>
        <w:t>In silico</w:t>
      </w:r>
      <w:r w:rsidRPr="00690B7A">
        <w:t xml:space="preserve"> study of missense variations was assessed thanks to Polyphen-2, Mutation taster, Sift and Align GVGD.  HGMD professional and pubmed web interface were used to check for variants description. Abbreviations: het: heterozygous state; hom: homozygous state; F: female; M: male; HS: hereditary spherocytosis; gnomAD: genome agregation database </w:t>
      </w:r>
      <w:hyperlink r:id="rId17" w:history="1">
        <w:r w:rsidRPr="00690B7A">
          <w:rPr>
            <w:rStyle w:val="Lienhypertexte"/>
          </w:rPr>
          <w:t>https://gnomad.broadinstitute.org</w:t>
        </w:r>
      </w:hyperlink>
      <w:r w:rsidRPr="00690B7A">
        <w:t xml:space="preserve"> ; ND: not done</w:t>
      </w:r>
    </w:p>
    <w:p w:rsidR="00C81E7C" w:rsidRPr="00690B7A" w:rsidRDefault="00C81E7C" w:rsidP="00C81E7C">
      <w:pPr>
        <w:rPr>
          <w:u w:val="single"/>
        </w:rPr>
      </w:pPr>
    </w:p>
    <w:p w:rsidR="00C81E7C" w:rsidRDefault="00C81E7C" w:rsidP="00C81E7C">
      <w:pPr>
        <w:rPr>
          <w:u w:val="single"/>
        </w:rPr>
      </w:pPr>
    </w:p>
    <w:p w:rsidR="00C81E7C" w:rsidRDefault="00C81E7C" w:rsidP="00C81E7C">
      <w:pPr>
        <w:rPr>
          <w:u w:val="single"/>
        </w:rPr>
      </w:pPr>
    </w:p>
    <w:p w:rsidR="00C81E7C" w:rsidRDefault="00C81E7C" w:rsidP="00C81E7C">
      <w:pPr>
        <w:rPr>
          <w:u w:val="single"/>
        </w:rPr>
      </w:pPr>
    </w:p>
    <w:p w:rsidR="00C81E7C" w:rsidRDefault="00C81E7C" w:rsidP="00C81E7C">
      <w:pPr>
        <w:rPr>
          <w:u w:val="single"/>
        </w:rPr>
      </w:pPr>
    </w:p>
    <w:p w:rsidR="00C81E7C" w:rsidRDefault="00C81E7C" w:rsidP="00C81E7C">
      <w:pPr>
        <w:rPr>
          <w:u w:val="single"/>
        </w:rPr>
      </w:pPr>
    </w:p>
    <w:p w:rsidR="00C81E7C" w:rsidRDefault="00C81E7C" w:rsidP="00C81E7C">
      <w:pPr>
        <w:rPr>
          <w:u w:val="single"/>
        </w:rPr>
      </w:pPr>
    </w:p>
    <w:p w:rsidR="00C81E7C" w:rsidRDefault="00C81E7C" w:rsidP="00C81E7C">
      <w:pPr>
        <w:rPr>
          <w:u w:val="single"/>
        </w:rPr>
      </w:pPr>
    </w:p>
    <w:p w:rsidR="00C81E7C" w:rsidRDefault="00C81E7C" w:rsidP="00C81E7C">
      <w:pPr>
        <w:rPr>
          <w:u w:val="single"/>
        </w:rPr>
      </w:pPr>
    </w:p>
    <w:p w:rsidR="00C81E7C" w:rsidRDefault="00C81E7C" w:rsidP="00C81E7C">
      <w:pPr>
        <w:rPr>
          <w:u w:val="single"/>
        </w:rPr>
      </w:pPr>
    </w:p>
    <w:p w:rsidR="00C81E7C" w:rsidRDefault="00C81E7C" w:rsidP="00C81E7C">
      <w:pPr>
        <w:rPr>
          <w:u w:val="single"/>
        </w:rPr>
      </w:pPr>
    </w:p>
    <w:p w:rsidR="00C81E7C" w:rsidRDefault="00C81E7C" w:rsidP="00C81E7C">
      <w:pPr>
        <w:rPr>
          <w:u w:val="single"/>
        </w:rPr>
      </w:pPr>
    </w:p>
    <w:p w:rsidR="00C81E7C" w:rsidRDefault="00C81E7C" w:rsidP="00C81E7C">
      <w:pPr>
        <w:rPr>
          <w:u w:val="single"/>
        </w:rPr>
      </w:pPr>
    </w:p>
    <w:p w:rsidR="00C81E7C" w:rsidRPr="00690B7A" w:rsidRDefault="00C81E7C" w:rsidP="00C81E7C">
      <w:pPr>
        <w:rPr>
          <w:u w:val="single"/>
        </w:rPr>
      </w:pPr>
    </w:p>
    <w:p w:rsidR="00C81E7C" w:rsidRPr="00690B7A" w:rsidRDefault="00235FA5" w:rsidP="00C81E7C">
      <w:pPr>
        <w:rPr>
          <w:u w:val="single"/>
        </w:rPr>
      </w:pPr>
      <w:r>
        <w:rPr>
          <w:u w:val="single"/>
        </w:rPr>
        <w:t xml:space="preserve">Supplementary </w:t>
      </w:r>
      <w:r w:rsidR="00C81E7C">
        <w:rPr>
          <w:u w:val="single"/>
        </w:rPr>
        <w:t>T</w:t>
      </w:r>
      <w:r w:rsidR="00C81E7C" w:rsidRPr="00690B7A">
        <w:rPr>
          <w:u w:val="single"/>
        </w:rPr>
        <w:t xml:space="preserve">able </w:t>
      </w:r>
      <w:r w:rsidR="0082375B">
        <w:rPr>
          <w:u w:val="single"/>
        </w:rPr>
        <w:t>S11</w:t>
      </w:r>
      <w:r w:rsidR="00C81E7C" w:rsidRPr="00690B7A">
        <w:rPr>
          <w:u w:val="single"/>
        </w:rPr>
        <w:t xml:space="preserve">: Molecular study results and variants description of unexplained hemolysis patients. </w:t>
      </w:r>
    </w:p>
    <w:p w:rsidR="00C81E7C" w:rsidRPr="00690B7A" w:rsidRDefault="00C81E7C" w:rsidP="00C81E7C"/>
    <w:tbl>
      <w:tblPr>
        <w:tblStyle w:val="Grilledutableau"/>
        <w:tblW w:w="14234" w:type="dxa"/>
        <w:jc w:val="center"/>
        <w:tblLook w:val="0420" w:firstRow="1" w:lastRow="0" w:firstColumn="0" w:lastColumn="0" w:noHBand="0" w:noVBand="1"/>
      </w:tblPr>
      <w:tblGrid>
        <w:gridCol w:w="2314"/>
        <w:gridCol w:w="2746"/>
        <w:gridCol w:w="1720"/>
        <w:gridCol w:w="1927"/>
        <w:gridCol w:w="1353"/>
        <w:gridCol w:w="1512"/>
        <w:gridCol w:w="2208"/>
        <w:gridCol w:w="1646"/>
      </w:tblGrid>
      <w:tr w:rsidR="00C81E7C" w:rsidRPr="00170E0E" w:rsidTr="00795078">
        <w:trPr>
          <w:trHeight w:val="584"/>
          <w:jc w:val="center"/>
        </w:trPr>
        <w:tc>
          <w:tcPr>
            <w:tcW w:w="0" w:type="auto"/>
            <w:shd w:val="clear" w:color="auto" w:fill="BFBFBF" w:themeFill="background1" w:themeFillShade="BF"/>
          </w:tcPr>
          <w:p w:rsidR="00C81E7C" w:rsidRPr="00E850E6" w:rsidRDefault="00C81E7C" w:rsidP="00795078">
            <w:pPr>
              <w:jc w:val="center"/>
              <w:textAlignment w:val="center"/>
              <w:rPr>
                <w:rFonts w:eastAsia="Times New Roman"/>
                <w:kern w:val="24"/>
                <w:lang w:eastAsia="fr-FR"/>
              </w:rPr>
            </w:pPr>
            <w:r w:rsidRPr="00E850E6">
              <w:rPr>
                <w:rFonts w:eastAsia="Times New Roman"/>
                <w:kern w:val="24"/>
                <w:lang w:eastAsia="fr-FR"/>
              </w:rPr>
              <w:t>Patient, sex, origin</w:t>
            </w:r>
          </w:p>
          <w:p w:rsidR="00C81E7C" w:rsidRPr="00E850E6" w:rsidRDefault="00C81E7C" w:rsidP="00795078">
            <w:pPr>
              <w:jc w:val="center"/>
              <w:textAlignment w:val="center"/>
              <w:rPr>
                <w:rFonts w:eastAsia="Times New Roman"/>
                <w:lang w:eastAsia="fr-FR"/>
              </w:rPr>
            </w:pPr>
            <w:r w:rsidRPr="00E850E6">
              <w:rPr>
                <w:rFonts w:eastAsia="Times New Roman"/>
                <w:kern w:val="24"/>
                <w:lang w:eastAsia="fr-FR"/>
              </w:rPr>
              <w:t xml:space="preserve">Initial diagnosis </w:t>
            </w:r>
            <w:r w:rsidRPr="00E850E6">
              <w:rPr>
                <w:rFonts w:eastAsia="Times New Roman"/>
                <w:kern w:val="24"/>
                <w:lang w:eastAsia="fr-FR"/>
              </w:rPr>
              <w:sym w:font="Wingdings" w:char="F0E0"/>
            </w:r>
            <w:r w:rsidRPr="00E850E6">
              <w:rPr>
                <w:rFonts w:eastAsia="Times New Roman"/>
                <w:kern w:val="24"/>
                <w:lang w:eastAsia="fr-FR"/>
              </w:rPr>
              <w:t>diagnostic post NGS</w:t>
            </w:r>
          </w:p>
        </w:tc>
        <w:tc>
          <w:tcPr>
            <w:tcW w:w="0" w:type="auto"/>
            <w:shd w:val="clear" w:color="auto" w:fill="BFBFBF" w:themeFill="background1" w:themeFillShade="BF"/>
          </w:tcPr>
          <w:p w:rsidR="00C81E7C" w:rsidRPr="00E850E6" w:rsidRDefault="00C81E7C" w:rsidP="00795078">
            <w:pPr>
              <w:jc w:val="center"/>
              <w:textAlignment w:val="center"/>
              <w:rPr>
                <w:rFonts w:eastAsia="Times New Roman"/>
                <w:lang w:val="en-US" w:eastAsia="fr-FR"/>
              </w:rPr>
            </w:pPr>
            <w:r w:rsidRPr="00E850E6">
              <w:rPr>
                <w:rFonts w:eastAsia="Times New Roman"/>
                <w:b/>
                <w:bCs/>
                <w:kern w:val="24"/>
                <w:lang w:val="en-US" w:eastAsia="fr-FR"/>
              </w:rPr>
              <w:t>Variation</w:t>
            </w:r>
          </w:p>
          <w:p w:rsidR="00C81E7C" w:rsidRPr="00E850E6" w:rsidRDefault="00C81E7C" w:rsidP="00795078">
            <w:pPr>
              <w:jc w:val="center"/>
              <w:textAlignment w:val="center"/>
              <w:rPr>
                <w:rFonts w:eastAsia="Times New Roman"/>
                <w:lang w:val="en-US" w:eastAsia="fr-FR"/>
              </w:rPr>
            </w:pPr>
            <w:r w:rsidRPr="00E850E6">
              <w:rPr>
                <w:rFonts w:eastAsia="Times New Roman"/>
                <w:kern w:val="24"/>
                <w:lang w:val="en-US" w:eastAsia="fr-FR"/>
              </w:rPr>
              <w:t>Gene NM</w:t>
            </w:r>
          </w:p>
          <w:p w:rsidR="00C81E7C" w:rsidRPr="00E850E6" w:rsidRDefault="00C81E7C" w:rsidP="00795078">
            <w:pPr>
              <w:jc w:val="center"/>
              <w:textAlignment w:val="center"/>
              <w:rPr>
                <w:rFonts w:eastAsia="Times New Roman"/>
                <w:lang w:val="en-US" w:eastAsia="fr-FR"/>
              </w:rPr>
            </w:pPr>
            <w:r w:rsidRPr="00E850E6">
              <w:rPr>
                <w:rFonts w:eastAsia="Times New Roman"/>
                <w:kern w:val="24"/>
                <w:lang w:val="en-US" w:eastAsia="fr-FR"/>
              </w:rPr>
              <w:t>Nomenclature</w:t>
            </w:r>
          </w:p>
          <w:p w:rsidR="00C81E7C" w:rsidRPr="00E850E6" w:rsidRDefault="00C81E7C" w:rsidP="00795078">
            <w:pPr>
              <w:jc w:val="center"/>
              <w:textAlignment w:val="center"/>
              <w:rPr>
                <w:rFonts w:eastAsia="Times New Roman"/>
                <w:kern w:val="24"/>
                <w:lang w:val="en-US" w:eastAsia="fr-FR"/>
              </w:rPr>
            </w:pPr>
            <w:r w:rsidRPr="00E850E6">
              <w:rPr>
                <w:rFonts w:eastAsia="Times New Roman"/>
                <w:kern w:val="24"/>
                <w:lang w:val="en-US" w:eastAsia="fr-FR"/>
              </w:rPr>
              <w:t>c.</w:t>
            </w:r>
            <w:r w:rsidRPr="00E850E6">
              <w:rPr>
                <w:rFonts w:eastAsia="Times New Roman"/>
                <w:lang w:val="en-US" w:eastAsia="fr-FR"/>
              </w:rPr>
              <w:t xml:space="preserve"> (</w:t>
            </w:r>
            <w:r w:rsidRPr="00E850E6">
              <w:rPr>
                <w:rFonts w:eastAsia="Times New Roman"/>
                <w:kern w:val="24"/>
                <w:lang w:val="en-US" w:eastAsia="fr-FR"/>
              </w:rPr>
              <w:t>p.)</w:t>
            </w:r>
          </w:p>
          <w:p w:rsidR="00C81E7C" w:rsidRPr="00E850E6" w:rsidRDefault="00C81E7C" w:rsidP="00795078">
            <w:pPr>
              <w:jc w:val="center"/>
              <w:textAlignment w:val="center"/>
              <w:rPr>
                <w:rFonts w:eastAsia="Times New Roman"/>
                <w:kern w:val="24"/>
                <w:lang w:eastAsia="fr-FR"/>
              </w:rPr>
            </w:pPr>
            <w:r w:rsidRPr="00E850E6">
              <w:rPr>
                <w:rFonts w:eastAsia="Times New Roman"/>
                <w:kern w:val="24"/>
                <w:lang w:eastAsia="fr-FR"/>
              </w:rPr>
              <w:t>Status</w:t>
            </w:r>
          </w:p>
          <w:p w:rsidR="00C81E7C" w:rsidRPr="00E850E6" w:rsidRDefault="00C81E7C" w:rsidP="00795078">
            <w:pPr>
              <w:jc w:val="center"/>
              <w:textAlignment w:val="center"/>
              <w:rPr>
                <w:rFonts w:eastAsia="Times New Roman"/>
                <w:lang w:eastAsia="fr-FR"/>
              </w:rPr>
            </w:pPr>
            <w:r w:rsidRPr="00E850E6">
              <w:rPr>
                <w:rFonts w:eastAsia="Times New Roman"/>
                <w:kern w:val="24"/>
                <w:lang w:eastAsia="fr-FR"/>
              </w:rPr>
              <w:t>exon</w:t>
            </w:r>
          </w:p>
          <w:p w:rsidR="00C81E7C" w:rsidRPr="00E850E6" w:rsidRDefault="00C81E7C" w:rsidP="00795078">
            <w:pPr>
              <w:jc w:val="center"/>
              <w:textAlignment w:val="center"/>
              <w:rPr>
                <w:rFonts w:eastAsia="Times New Roman"/>
                <w:lang w:eastAsia="fr-FR"/>
              </w:rPr>
            </w:pPr>
          </w:p>
        </w:tc>
        <w:tc>
          <w:tcPr>
            <w:tcW w:w="0" w:type="auto"/>
            <w:shd w:val="clear" w:color="auto" w:fill="BFBFBF" w:themeFill="background1" w:themeFillShade="BF"/>
          </w:tcPr>
          <w:p w:rsidR="00C81E7C" w:rsidRPr="00E850E6" w:rsidRDefault="00C81E7C" w:rsidP="00795078">
            <w:pPr>
              <w:jc w:val="center"/>
              <w:textAlignment w:val="center"/>
              <w:rPr>
                <w:rFonts w:eastAsia="Times New Roman"/>
                <w:kern w:val="24"/>
                <w:lang w:val="en-US" w:eastAsia="fr-FR"/>
              </w:rPr>
            </w:pPr>
            <w:r w:rsidRPr="00E850E6">
              <w:rPr>
                <w:rFonts w:eastAsia="Times New Roman"/>
                <w:kern w:val="24"/>
                <w:lang w:val="en-US" w:eastAsia="fr-FR"/>
              </w:rPr>
              <w:lastRenderedPageBreak/>
              <w:t>Allelic Frequency in open source database</w:t>
            </w:r>
          </w:p>
          <w:p w:rsidR="00C81E7C" w:rsidRPr="00E850E6" w:rsidRDefault="00C81E7C" w:rsidP="00795078">
            <w:pPr>
              <w:jc w:val="center"/>
              <w:textAlignment w:val="center"/>
              <w:rPr>
                <w:rFonts w:eastAsia="Times New Roman"/>
                <w:lang w:eastAsia="fr-FR"/>
              </w:rPr>
            </w:pPr>
            <w:r w:rsidRPr="00E850E6">
              <w:rPr>
                <w:rFonts w:eastAsia="Times New Roman"/>
                <w:kern w:val="24"/>
                <w:lang w:eastAsia="fr-FR"/>
              </w:rPr>
              <w:t>gnomAD</w:t>
            </w:r>
          </w:p>
          <w:p w:rsidR="00C81E7C" w:rsidRPr="00E850E6" w:rsidRDefault="00C81E7C" w:rsidP="00795078">
            <w:pPr>
              <w:jc w:val="center"/>
              <w:textAlignment w:val="center"/>
              <w:rPr>
                <w:rFonts w:eastAsia="Times New Roman"/>
                <w:lang w:eastAsia="fr-FR"/>
              </w:rPr>
            </w:pPr>
          </w:p>
        </w:tc>
        <w:tc>
          <w:tcPr>
            <w:tcW w:w="0" w:type="auto"/>
            <w:shd w:val="clear" w:color="auto" w:fill="BFBFBF" w:themeFill="background1" w:themeFillShade="BF"/>
          </w:tcPr>
          <w:p w:rsidR="00C81E7C" w:rsidRPr="00E850E6" w:rsidRDefault="00C81E7C" w:rsidP="00795078">
            <w:pPr>
              <w:jc w:val="center"/>
              <w:textAlignment w:val="center"/>
              <w:rPr>
                <w:rFonts w:eastAsia="Times New Roman"/>
                <w:kern w:val="24"/>
                <w:lang w:val="en-US" w:eastAsia="fr-FR"/>
              </w:rPr>
            </w:pPr>
            <w:r w:rsidRPr="00E850E6">
              <w:rPr>
                <w:rFonts w:eastAsia="Times New Roman"/>
                <w:i/>
                <w:kern w:val="24"/>
                <w:lang w:val="en-US" w:eastAsia="fr-FR"/>
              </w:rPr>
              <w:t>In silico</w:t>
            </w:r>
            <w:r w:rsidRPr="00E850E6">
              <w:rPr>
                <w:rFonts w:eastAsia="Times New Roman"/>
                <w:kern w:val="24"/>
                <w:lang w:val="en-US" w:eastAsia="fr-FR"/>
              </w:rPr>
              <w:t xml:space="preserve"> study of missense variations</w:t>
            </w:r>
          </w:p>
          <w:p w:rsidR="00C81E7C" w:rsidRPr="00E850E6" w:rsidRDefault="00C81E7C" w:rsidP="00795078">
            <w:pPr>
              <w:jc w:val="center"/>
              <w:textAlignment w:val="center"/>
              <w:rPr>
                <w:rFonts w:eastAsia="Times New Roman"/>
                <w:lang w:val="en-US" w:eastAsia="fr-FR"/>
              </w:rPr>
            </w:pPr>
            <w:r w:rsidRPr="00E850E6">
              <w:rPr>
                <w:rFonts w:eastAsia="Times New Roman"/>
                <w:kern w:val="24"/>
                <w:lang w:val="en-US" w:eastAsia="fr-FR"/>
              </w:rPr>
              <w:t>Polyphen 2</w:t>
            </w:r>
          </w:p>
          <w:p w:rsidR="00C81E7C" w:rsidRPr="00E850E6" w:rsidRDefault="00C81E7C" w:rsidP="00795078">
            <w:pPr>
              <w:jc w:val="center"/>
              <w:textAlignment w:val="center"/>
              <w:rPr>
                <w:rFonts w:eastAsia="Times New Roman"/>
                <w:lang w:val="en-US" w:eastAsia="fr-FR"/>
              </w:rPr>
            </w:pPr>
            <w:r w:rsidRPr="00E850E6">
              <w:rPr>
                <w:rFonts w:eastAsia="Times New Roman"/>
                <w:kern w:val="24"/>
                <w:lang w:val="en-US" w:eastAsia="fr-FR"/>
              </w:rPr>
              <w:t>Mutation taster</w:t>
            </w:r>
          </w:p>
          <w:p w:rsidR="00C81E7C" w:rsidRPr="00E850E6" w:rsidRDefault="00C81E7C" w:rsidP="00795078">
            <w:pPr>
              <w:jc w:val="center"/>
              <w:textAlignment w:val="center"/>
              <w:rPr>
                <w:rFonts w:eastAsia="Times New Roman"/>
                <w:lang w:val="en-US" w:eastAsia="fr-FR"/>
              </w:rPr>
            </w:pPr>
            <w:r w:rsidRPr="00E850E6">
              <w:rPr>
                <w:rFonts w:eastAsia="Times New Roman"/>
                <w:kern w:val="24"/>
                <w:lang w:val="en-US" w:eastAsia="fr-FR"/>
              </w:rPr>
              <w:t>Sift</w:t>
            </w:r>
          </w:p>
          <w:p w:rsidR="00C81E7C" w:rsidRPr="00E850E6" w:rsidRDefault="00C81E7C" w:rsidP="00795078">
            <w:pPr>
              <w:jc w:val="center"/>
              <w:textAlignment w:val="center"/>
              <w:rPr>
                <w:rFonts w:eastAsia="Times New Roman"/>
                <w:lang w:val="en-US" w:eastAsia="fr-FR"/>
              </w:rPr>
            </w:pPr>
            <w:r w:rsidRPr="00E850E6">
              <w:rPr>
                <w:rFonts w:eastAsia="Times New Roman"/>
                <w:kern w:val="24"/>
                <w:lang w:val="en-US" w:eastAsia="fr-FR"/>
              </w:rPr>
              <w:lastRenderedPageBreak/>
              <w:t>Align GVGD</w:t>
            </w:r>
          </w:p>
        </w:tc>
        <w:tc>
          <w:tcPr>
            <w:tcW w:w="0" w:type="auto"/>
            <w:shd w:val="clear" w:color="auto" w:fill="BFBFBF" w:themeFill="background1" w:themeFillShade="BF"/>
          </w:tcPr>
          <w:p w:rsidR="00C81E7C" w:rsidRPr="00E850E6" w:rsidRDefault="00C81E7C" w:rsidP="00795078">
            <w:pPr>
              <w:jc w:val="center"/>
              <w:textAlignment w:val="center"/>
              <w:rPr>
                <w:rFonts w:eastAsia="Times New Roman"/>
                <w:kern w:val="24"/>
                <w:lang w:val="en-US" w:eastAsia="fr-FR"/>
              </w:rPr>
            </w:pPr>
            <w:r w:rsidRPr="00E850E6">
              <w:rPr>
                <w:rFonts w:eastAsia="Times New Roman"/>
                <w:kern w:val="24"/>
                <w:lang w:val="en-US" w:eastAsia="fr-FR"/>
              </w:rPr>
              <w:lastRenderedPageBreak/>
              <w:t>Splicing in silico study</w:t>
            </w:r>
          </w:p>
          <w:p w:rsidR="00C81E7C" w:rsidRPr="00E850E6" w:rsidRDefault="00C81E7C" w:rsidP="00795078">
            <w:pPr>
              <w:jc w:val="center"/>
              <w:textAlignment w:val="center"/>
              <w:rPr>
                <w:rFonts w:eastAsia="Times New Roman"/>
                <w:lang w:val="en-US" w:eastAsia="fr-FR"/>
              </w:rPr>
            </w:pPr>
            <w:r w:rsidRPr="00E850E6">
              <w:rPr>
                <w:rFonts w:eastAsia="Times New Roman"/>
                <w:kern w:val="24"/>
                <w:lang w:val="en-US" w:eastAsia="fr-FR"/>
              </w:rPr>
              <w:t>MaxEntScan (MES)</w:t>
            </w:r>
          </w:p>
          <w:p w:rsidR="00C81E7C" w:rsidRPr="00E850E6" w:rsidRDefault="00C81E7C" w:rsidP="00795078">
            <w:pPr>
              <w:jc w:val="center"/>
              <w:textAlignment w:val="center"/>
              <w:rPr>
                <w:rFonts w:eastAsia="Times New Roman"/>
                <w:lang w:eastAsia="fr-FR"/>
              </w:rPr>
            </w:pPr>
            <w:r w:rsidRPr="00E850E6">
              <w:rPr>
                <w:rFonts w:eastAsia="Times New Roman"/>
                <w:kern w:val="24"/>
                <w:lang w:eastAsia="fr-FR"/>
              </w:rPr>
              <w:t xml:space="preserve">HSF (Human </w:t>
            </w:r>
            <w:r w:rsidRPr="00E850E6">
              <w:rPr>
                <w:rFonts w:eastAsia="Times New Roman"/>
                <w:kern w:val="24"/>
                <w:lang w:eastAsia="fr-FR"/>
              </w:rPr>
              <w:lastRenderedPageBreak/>
              <w:t>splice finder)</w:t>
            </w:r>
          </w:p>
        </w:tc>
        <w:tc>
          <w:tcPr>
            <w:tcW w:w="0" w:type="auto"/>
            <w:shd w:val="clear" w:color="auto" w:fill="BFBFBF" w:themeFill="background1" w:themeFillShade="BF"/>
          </w:tcPr>
          <w:p w:rsidR="00C81E7C" w:rsidRPr="00E850E6" w:rsidRDefault="00410CDE" w:rsidP="00795078">
            <w:pPr>
              <w:jc w:val="center"/>
              <w:textAlignment w:val="center"/>
              <w:rPr>
                <w:rFonts w:eastAsia="Times New Roman"/>
                <w:kern w:val="24"/>
                <w:lang w:val="en-US" w:eastAsia="fr-FR"/>
              </w:rPr>
            </w:pPr>
            <w:r>
              <w:rPr>
                <w:rFonts w:eastAsia="Times New Roman"/>
                <w:kern w:val="24"/>
                <w:lang w:val="en-US" w:eastAsia="fr-FR"/>
              </w:rPr>
              <w:lastRenderedPageBreak/>
              <w:t>Family</w:t>
            </w:r>
            <w:r w:rsidR="00C81E7C" w:rsidRPr="00E850E6">
              <w:rPr>
                <w:rFonts w:eastAsia="Times New Roman"/>
                <w:kern w:val="24"/>
                <w:lang w:val="en-US" w:eastAsia="fr-FR"/>
              </w:rPr>
              <w:t xml:space="preserve"> study</w:t>
            </w:r>
          </w:p>
          <w:p w:rsidR="00C81E7C" w:rsidRPr="00E850E6" w:rsidRDefault="00C81E7C" w:rsidP="00795078">
            <w:pPr>
              <w:jc w:val="center"/>
              <w:textAlignment w:val="center"/>
              <w:rPr>
                <w:rFonts w:eastAsia="Times New Roman"/>
                <w:kern w:val="24"/>
                <w:lang w:val="en-US" w:eastAsia="fr-FR"/>
              </w:rPr>
            </w:pPr>
            <w:r w:rsidRPr="00E850E6">
              <w:rPr>
                <w:rFonts w:eastAsia="Times New Roman"/>
                <w:kern w:val="24"/>
                <w:lang w:val="en-US" w:eastAsia="fr-FR"/>
              </w:rPr>
              <w:t>Functionnal study</w:t>
            </w:r>
          </w:p>
          <w:p w:rsidR="00C81E7C" w:rsidRPr="00E850E6" w:rsidRDefault="00C81E7C" w:rsidP="00795078">
            <w:pPr>
              <w:jc w:val="center"/>
              <w:textAlignment w:val="center"/>
              <w:rPr>
                <w:rFonts w:eastAsia="Times New Roman"/>
                <w:kern w:val="24"/>
                <w:lang w:val="en-US" w:eastAsia="fr-FR"/>
              </w:rPr>
            </w:pPr>
            <w:r w:rsidRPr="00E850E6">
              <w:rPr>
                <w:rFonts w:eastAsia="Times New Roman"/>
                <w:kern w:val="24"/>
                <w:lang w:val="en-US" w:eastAsia="fr-FR"/>
              </w:rPr>
              <w:t>Literature reference</w:t>
            </w:r>
          </w:p>
          <w:p w:rsidR="00C81E7C" w:rsidRPr="00E850E6" w:rsidRDefault="00C81E7C" w:rsidP="00795078">
            <w:pPr>
              <w:jc w:val="center"/>
              <w:textAlignment w:val="center"/>
              <w:rPr>
                <w:rFonts w:eastAsia="Times New Roman"/>
                <w:lang w:eastAsia="fr-FR"/>
              </w:rPr>
            </w:pPr>
            <w:r w:rsidRPr="00E850E6">
              <w:rPr>
                <w:rFonts w:eastAsia="Times New Roman"/>
                <w:kern w:val="24"/>
                <w:lang w:eastAsia="fr-FR"/>
              </w:rPr>
              <w:t>Local study</w:t>
            </w:r>
          </w:p>
        </w:tc>
        <w:tc>
          <w:tcPr>
            <w:tcW w:w="0" w:type="auto"/>
            <w:shd w:val="clear" w:color="auto" w:fill="BFBFBF" w:themeFill="background1" w:themeFillShade="BF"/>
          </w:tcPr>
          <w:p w:rsidR="00C81E7C" w:rsidRPr="00E850E6" w:rsidRDefault="00C81E7C" w:rsidP="00795078">
            <w:pPr>
              <w:jc w:val="center"/>
              <w:textAlignment w:val="center"/>
              <w:rPr>
                <w:rFonts w:eastAsia="Times New Roman"/>
                <w:lang w:val="en-US" w:eastAsia="fr-FR"/>
              </w:rPr>
            </w:pPr>
            <w:r w:rsidRPr="00E850E6">
              <w:rPr>
                <w:rFonts w:eastAsia="Times New Roman"/>
                <w:kern w:val="24"/>
                <w:lang w:val="en-US" w:eastAsia="fr-FR"/>
              </w:rPr>
              <w:t>variant Class according to  ACMG guidelines</w:t>
            </w:r>
          </w:p>
        </w:tc>
        <w:tc>
          <w:tcPr>
            <w:tcW w:w="0" w:type="auto"/>
            <w:shd w:val="clear" w:color="auto" w:fill="BFBFBF" w:themeFill="background1" w:themeFillShade="BF"/>
          </w:tcPr>
          <w:p w:rsidR="00C81E7C" w:rsidRPr="00E850E6" w:rsidRDefault="00C81E7C" w:rsidP="00795078">
            <w:pPr>
              <w:jc w:val="center"/>
              <w:textAlignment w:val="center"/>
              <w:rPr>
                <w:rFonts w:eastAsia="MS PGothic"/>
                <w:bCs/>
                <w:kern w:val="24"/>
                <w:lang w:val="en-US" w:eastAsia="fr-FR"/>
              </w:rPr>
            </w:pPr>
            <w:r w:rsidRPr="00E850E6">
              <w:rPr>
                <w:rFonts w:eastAsia="MS PGothic"/>
                <w:bCs/>
                <w:kern w:val="24"/>
                <w:lang w:val="en-US" w:eastAsia="fr-FR"/>
              </w:rPr>
              <w:t>Membrane study</w:t>
            </w:r>
          </w:p>
          <w:p w:rsidR="00C81E7C" w:rsidRPr="00E850E6" w:rsidRDefault="00C81E7C" w:rsidP="00795078">
            <w:pPr>
              <w:jc w:val="center"/>
              <w:textAlignment w:val="center"/>
              <w:rPr>
                <w:rFonts w:eastAsia="MS PGothic"/>
                <w:bCs/>
                <w:kern w:val="24"/>
                <w:lang w:val="en-US" w:eastAsia="fr-FR"/>
              </w:rPr>
            </w:pPr>
            <w:r w:rsidRPr="00E850E6">
              <w:rPr>
                <w:rFonts w:eastAsia="MS PGothic"/>
                <w:bCs/>
                <w:kern w:val="24"/>
                <w:lang w:val="en-US" w:eastAsia="fr-FR"/>
              </w:rPr>
              <w:t>EMA</w:t>
            </w:r>
          </w:p>
          <w:p w:rsidR="00C81E7C" w:rsidRPr="00E850E6" w:rsidRDefault="00C81E7C" w:rsidP="00795078">
            <w:pPr>
              <w:jc w:val="center"/>
              <w:textAlignment w:val="center"/>
              <w:rPr>
                <w:rFonts w:eastAsia="MS PGothic"/>
                <w:bCs/>
                <w:kern w:val="24"/>
                <w:lang w:val="en-US" w:eastAsia="fr-FR"/>
              </w:rPr>
            </w:pPr>
          </w:p>
          <w:p w:rsidR="00C81E7C" w:rsidRPr="00E850E6" w:rsidRDefault="00C81E7C" w:rsidP="00795078">
            <w:pPr>
              <w:jc w:val="center"/>
              <w:textAlignment w:val="center"/>
              <w:rPr>
                <w:rFonts w:eastAsia="MS PGothic"/>
                <w:bCs/>
                <w:kern w:val="24"/>
                <w:lang w:val="en-US" w:eastAsia="fr-FR"/>
              </w:rPr>
            </w:pPr>
            <w:r w:rsidRPr="00E850E6">
              <w:rPr>
                <w:rFonts w:eastAsia="MS PGothic"/>
                <w:bCs/>
                <w:kern w:val="24"/>
                <w:lang w:val="en-US" w:eastAsia="fr-FR"/>
              </w:rPr>
              <w:t>Ektacytometry</w:t>
            </w:r>
          </w:p>
          <w:p w:rsidR="00C81E7C" w:rsidRPr="00E850E6" w:rsidRDefault="00C81E7C" w:rsidP="00795078">
            <w:pPr>
              <w:jc w:val="center"/>
              <w:textAlignment w:val="center"/>
              <w:rPr>
                <w:rFonts w:eastAsia="MS PGothic"/>
                <w:bCs/>
                <w:kern w:val="24"/>
                <w:lang w:val="en-US" w:eastAsia="fr-FR"/>
              </w:rPr>
            </w:pPr>
          </w:p>
          <w:p w:rsidR="00C81E7C" w:rsidRPr="00E850E6" w:rsidRDefault="00C81E7C" w:rsidP="00795078">
            <w:pPr>
              <w:jc w:val="center"/>
              <w:textAlignment w:val="center"/>
              <w:rPr>
                <w:rFonts w:eastAsia="Times New Roman"/>
                <w:lang w:val="en-US" w:eastAsia="fr-FR"/>
              </w:rPr>
            </w:pPr>
            <w:r w:rsidRPr="00E850E6">
              <w:rPr>
                <w:rFonts w:eastAsia="MS PGothic"/>
                <w:bCs/>
                <w:kern w:val="24"/>
                <w:lang w:val="en-US" w:eastAsia="fr-FR"/>
              </w:rPr>
              <w:lastRenderedPageBreak/>
              <w:t>Protein membrane electrophoresis</w:t>
            </w:r>
          </w:p>
        </w:tc>
      </w:tr>
      <w:tr w:rsidR="00C81E7C" w:rsidRPr="00996371" w:rsidTr="00795078">
        <w:trPr>
          <w:trHeight w:val="584"/>
          <w:jc w:val="center"/>
        </w:trPr>
        <w:tc>
          <w:tcPr>
            <w:tcW w:w="0" w:type="auto"/>
          </w:tcPr>
          <w:p w:rsidR="00C81E7C" w:rsidRPr="00E850E6" w:rsidRDefault="00C81E7C" w:rsidP="00795078">
            <w:pPr>
              <w:jc w:val="center"/>
              <w:textAlignment w:val="center"/>
              <w:rPr>
                <w:rFonts w:eastAsia="Times New Roman"/>
                <w:lang w:val="en-US" w:eastAsia="fr-FR"/>
              </w:rPr>
            </w:pPr>
            <w:r w:rsidRPr="00E850E6">
              <w:rPr>
                <w:rFonts w:eastAsia="MS PGothic"/>
                <w:b/>
                <w:bCs/>
                <w:color w:val="00B050"/>
                <w:kern w:val="24"/>
                <w:lang w:val="en-US" w:eastAsia="fr-FR"/>
              </w:rPr>
              <w:lastRenderedPageBreak/>
              <w:t>P21, F, Europe</w:t>
            </w:r>
          </w:p>
          <w:p w:rsidR="00C81E7C" w:rsidRPr="00E850E6" w:rsidRDefault="00C81E7C" w:rsidP="00795078">
            <w:pPr>
              <w:jc w:val="center"/>
              <w:textAlignment w:val="center"/>
              <w:rPr>
                <w:rFonts w:eastAsia="Times New Roman"/>
                <w:lang w:val="en-US" w:eastAsia="fr-FR"/>
              </w:rPr>
            </w:pPr>
            <w:r w:rsidRPr="00E850E6">
              <w:rPr>
                <w:rFonts w:eastAsia="MS PGothic"/>
                <w:b/>
                <w:bCs/>
                <w:color w:val="000000"/>
                <w:kern w:val="24"/>
                <w:lang w:val="en-US" w:eastAsia="fr-FR"/>
              </w:rPr>
              <w:t>Hemolysis on Membrane disorder </w:t>
            </w:r>
            <w:r w:rsidRPr="00E850E6">
              <w:rPr>
                <w:rFonts w:eastAsia="Times New Roman"/>
                <w:kern w:val="24"/>
                <w:lang w:val="en-US" w:eastAsia="fr-FR"/>
              </w:rPr>
              <w:t xml:space="preserve"> </w:t>
            </w:r>
            <w:r w:rsidRPr="00E850E6">
              <w:rPr>
                <w:rFonts w:eastAsia="Times New Roman"/>
                <w:kern w:val="24"/>
                <w:lang w:eastAsia="fr-FR"/>
              </w:rPr>
              <w:sym w:font="Wingdings" w:char="F0E0"/>
            </w:r>
            <w:r w:rsidRPr="00E850E6">
              <w:rPr>
                <w:rFonts w:eastAsia="Times New Roman"/>
                <w:kern w:val="24"/>
                <w:lang w:val="en-US" w:eastAsia="fr-FR"/>
              </w:rPr>
              <w:t>HE or HPP</w:t>
            </w:r>
          </w:p>
        </w:tc>
        <w:tc>
          <w:tcPr>
            <w:tcW w:w="0" w:type="auto"/>
          </w:tcPr>
          <w:p w:rsidR="00C81E7C" w:rsidRPr="00E850E6" w:rsidRDefault="00C81E7C" w:rsidP="00795078">
            <w:pPr>
              <w:jc w:val="center"/>
              <w:textAlignment w:val="center"/>
              <w:rPr>
                <w:rFonts w:eastAsia="Times New Roman"/>
                <w:color w:val="000000" w:themeColor="dark1"/>
                <w:kern w:val="24"/>
                <w:lang w:eastAsia="fr-FR"/>
              </w:rPr>
            </w:pPr>
            <w:r w:rsidRPr="00E850E6">
              <w:rPr>
                <w:rFonts w:eastAsia="Times New Roman"/>
                <w:b/>
                <w:i/>
                <w:color w:val="FF0000"/>
                <w:kern w:val="24"/>
                <w:lang w:eastAsia="fr-FR"/>
              </w:rPr>
              <w:t>SPTA1</w:t>
            </w:r>
            <w:r w:rsidRPr="00E850E6">
              <w:rPr>
                <w:rFonts w:eastAsia="Times New Roman"/>
                <w:color w:val="000000" w:themeColor="dark1"/>
                <w:kern w:val="24"/>
                <w:lang w:eastAsia="fr-FR"/>
              </w:rPr>
              <w:t xml:space="preserve"> </w:t>
            </w:r>
            <w:r w:rsidRPr="00E850E6">
              <w:rPr>
                <w:rFonts w:eastAsia="Times New Roman"/>
                <w:b/>
                <w:color w:val="FF0000"/>
                <w:kern w:val="24"/>
                <w:lang w:eastAsia="fr-FR"/>
              </w:rPr>
              <w:t>NM_003126.3</w:t>
            </w:r>
            <w:r w:rsidRPr="00E850E6">
              <w:rPr>
                <w:rFonts w:eastAsia="Times New Roman"/>
                <w:color w:val="000000" w:themeColor="dark1"/>
                <w:kern w:val="24"/>
                <w:lang w:eastAsia="fr-FR"/>
              </w:rPr>
              <w:t>: c.6600+5G&gt;T  het Intron 47 /</w:t>
            </w:r>
          </w:p>
          <w:p w:rsidR="00C81E7C" w:rsidRPr="00E850E6" w:rsidRDefault="00C81E7C" w:rsidP="00795078">
            <w:pPr>
              <w:jc w:val="center"/>
              <w:textAlignment w:val="center"/>
              <w:rPr>
                <w:rFonts w:eastAsia="Times New Roman"/>
                <w:color w:val="000000" w:themeColor="dark1"/>
                <w:kern w:val="24"/>
                <w:lang w:eastAsia="fr-FR"/>
              </w:rPr>
            </w:pPr>
            <w:r w:rsidRPr="00E850E6">
              <w:rPr>
                <w:rFonts w:eastAsia="Times New Roman"/>
                <w:color w:val="000000" w:themeColor="dark1"/>
                <w:kern w:val="24"/>
                <w:lang w:eastAsia="fr-FR"/>
              </w:rPr>
              <w:t>c.6531-12C&gt;</w:t>
            </w:r>
            <w:proofErr w:type="gramStart"/>
            <w:r w:rsidRPr="00E850E6">
              <w:rPr>
                <w:rFonts w:eastAsia="Times New Roman"/>
                <w:color w:val="000000" w:themeColor="dark1"/>
                <w:kern w:val="24"/>
                <w:lang w:eastAsia="fr-FR"/>
              </w:rPr>
              <w:t>T(</w:t>
            </w:r>
            <w:proofErr w:type="gramEnd"/>
            <w:r w:rsidRPr="00E850E6">
              <w:rPr>
                <w:rFonts w:eastAsia="Times New Roman"/>
                <w:color w:val="000000" w:themeColor="dark1"/>
                <w:kern w:val="24"/>
                <w:lang w:eastAsia="fr-FR"/>
              </w:rPr>
              <w:t>alpha lely)  het intron 45</w:t>
            </w:r>
          </w:p>
          <w:p w:rsidR="00C81E7C" w:rsidRPr="00E850E6" w:rsidRDefault="00C81E7C" w:rsidP="00795078">
            <w:pPr>
              <w:jc w:val="center"/>
              <w:textAlignment w:val="center"/>
              <w:rPr>
                <w:rFonts w:eastAsia="Times New Roman"/>
                <w:color w:val="000000" w:themeColor="dark1"/>
                <w:kern w:val="24"/>
                <w:lang w:eastAsia="fr-FR"/>
              </w:rPr>
            </w:pP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25%</w:t>
            </w:r>
          </w:p>
        </w:tc>
        <w:tc>
          <w:tcPr>
            <w:tcW w:w="0" w:type="auto"/>
          </w:tcPr>
          <w:p w:rsidR="00C81E7C" w:rsidRPr="00E850E6" w:rsidRDefault="00C81E7C" w:rsidP="00795078">
            <w:pPr>
              <w:jc w:val="center"/>
              <w:rPr>
                <w:rFonts w:eastAsia="Times New Roman"/>
                <w:lang w:eastAsia="fr-FR"/>
              </w:rPr>
            </w:pPr>
          </w:p>
        </w:tc>
        <w:tc>
          <w:tcPr>
            <w:tcW w:w="0" w:type="auto"/>
          </w:tcPr>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t>MES : -62,6%</w:t>
            </w:r>
          </w:p>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t>HSF : -13.6%</w:t>
            </w:r>
          </w:p>
          <w:p w:rsidR="00C81E7C" w:rsidRPr="00E850E6" w:rsidRDefault="00C81E7C" w:rsidP="00795078">
            <w:pPr>
              <w:jc w:val="center"/>
              <w:textAlignment w:val="center"/>
              <w:rPr>
                <w:rFonts w:eastAsia="Times New Roman"/>
                <w:lang w:val="en-US" w:eastAsia="fr-FR"/>
              </w:rPr>
            </w:pPr>
            <w:r w:rsidRPr="00E850E6">
              <w:rPr>
                <w:rFonts w:eastAsia="Times New Roman"/>
                <w:color w:val="000000" w:themeColor="dark1"/>
                <w:kern w:val="24"/>
                <w:lang w:val="en-US" w:eastAsia="fr-FR"/>
              </w:rPr>
              <w:t>Probable loss of donor splicing site of intron 47</w:t>
            </w:r>
          </w:p>
        </w:tc>
        <w:tc>
          <w:tcPr>
            <w:tcW w:w="0" w:type="auto"/>
          </w:tcPr>
          <w:p w:rsidR="00C81E7C" w:rsidRPr="00E850E6" w:rsidRDefault="00C81E7C" w:rsidP="00795078">
            <w:pPr>
              <w:jc w:val="center"/>
              <w:rPr>
                <w:rFonts w:eastAsia="Times New Roman"/>
                <w:lang w:val="en-US" w:eastAsia="fr-FR"/>
              </w:rPr>
            </w:pPr>
          </w:p>
        </w:tc>
        <w:tc>
          <w:tcPr>
            <w:tcW w:w="0" w:type="auto"/>
          </w:tcPr>
          <w:p w:rsidR="00C81E7C" w:rsidRPr="00E850E6" w:rsidRDefault="00C81E7C" w:rsidP="00795078">
            <w:pPr>
              <w:jc w:val="center"/>
              <w:rPr>
                <w:rFonts w:eastAsia="Times New Roman"/>
                <w:lang w:eastAsia="fr-FR"/>
              </w:rPr>
            </w:pPr>
            <w:r w:rsidRPr="00E850E6">
              <w:rPr>
                <w:rFonts w:eastAsia="Times New Roman"/>
                <w:lang w:eastAsia="fr-FR"/>
              </w:rPr>
              <w:t>likely 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-10%</w:t>
            </w:r>
          </w:p>
          <w:p w:rsidR="00C81E7C" w:rsidRPr="00E850E6" w:rsidRDefault="00C81E7C" w:rsidP="00795078">
            <w:pPr>
              <w:jc w:val="center"/>
              <w:textAlignment w:val="center"/>
              <w:rPr>
                <w:rFonts w:eastAsia="Times New Roman"/>
                <w:lang w:eastAsia="fr-FR"/>
              </w:rPr>
            </w:pPr>
          </w:p>
          <w:p w:rsidR="00C81E7C" w:rsidRPr="00E850E6" w:rsidRDefault="00C81E7C" w:rsidP="00795078">
            <w:pPr>
              <w:jc w:val="center"/>
              <w:textAlignment w:val="center"/>
              <w:rPr>
                <w:rFonts w:eastAsia="MS PGothic"/>
                <w:color w:val="000000"/>
                <w:kern w:val="24"/>
                <w:lang w:eastAsia="fr-FR"/>
              </w:rPr>
            </w:pPr>
            <w:r w:rsidRPr="00E850E6">
              <w:rPr>
                <w:rFonts w:eastAsia="MS PGothic"/>
                <w:color w:val="000000"/>
                <w:kern w:val="24"/>
                <w:lang w:eastAsia="fr-FR"/>
              </w:rPr>
              <w:t>ND</w:t>
            </w:r>
          </w:p>
          <w:p w:rsidR="00C81E7C" w:rsidRPr="00E850E6" w:rsidRDefault="00C81E7C" w:rsidP="00795078">
            <w:pPr>
              <w:jc w:val="center"/>
              <w:textAlignment w:val="center"/>
              <w:rPr>
                <w:rFonts w:eastAsia="Times New Roman"/>
                <w:lang w:eastAsia="fr-FR"/>
              </w:rPr>
            </w:pPr>
          </w:p>
          <w:p w:rsidR="00C81E7C" w:rsidRPr="00E850E6" w:rsidRDefault="00C81E7C" w:rsidP="00795078">
            <w:pPr>
              <w:jc w:val="center"/>
              <w:textAlignment w:val="center"/>
              <w:rPr>
                <w:rFonts w:eastAsia="Times New Roman"/>
                <w:lang w:eastAsia="fr-FR"/>
              </w:rPr>
            </w:pPr>
            <w:r w:rsidRPr="00E850E6">
              <w:rPr>
                <w:rFonts w:eastAsia="MS PGothic"/>
                <w:color w:val="000000"/>
                <w:kern w:val="24"/>
                <w:lang w:eastAsia="fr-FR"/>
              </w:rPr>
              <w:t>ND</w:t>
            </w:r>
          </w:p>
        </w:tc>
      </w:tr>
      <w:tr w:rsidR="00C81E7C" w:rsidRPr="00996371" w:rsidTr="00795078">
        <w:tblPrEx>
          <w:tblLook w:val="04A0" w:firstRow="1" w:lastRow="0" w:firstColumn="1" w:lastColumn="0" w:noHBand="0" w:noVBand="1"/>
        </w:tblPrEx>
        <w:trPr>
          <w:trHeight w:val="584"/>
          <w:jc w:val="center"/>
        </w:trPr>
        <w:tc>
          <w:tcPr>
            <w:tcW w:w="0" w:type="auto"/>
          </w:tcPr>
          <w:p w:rsidR="00C81E7C" w:rsidRPr="00E850E6" w:rsidRDefault="00C81E7C" w:rsidP="00795078">
            <w:pPr>
              <w:jc w:val="center"/>
              <w:textAlignment w:val="center"/>
              <w:rPr>
                <w:rFonts w:eastAsia="Times New Roman"/>
                <w:lang w:val="en-US" w:eastAsia="fr-FR"/>
              </w:rPr>
            </w:pPr>
            <w:r w:rsidRPr="00E850E6">
              <w:rPr>
                <w:rFonts w:eastAsia="MS PGothic"/>
                <w:b/>
                <w:bCs/>
                <w:color w:val="00B050"/>
                <w:kern w:val="24"/>
                <w:lang w:val="en-US" w:eastAsia="fr-FR"/>
              </w:rPr>
              <w:t>P22, F, Europe</w:t>
            </w:r>
          </w:p>
          <w:p w:rsidR="00C81E7C" w:rsidRPr="00E850E6" w:rsidRDefault="00C81E7C" w:rsidP="00795078">
            <w:pPr>
              <w:jc w:val="center"/>
              <w:textAlignment w:val="baseline"/>
              <w:rPr>
                <w:rFonts w:eastAsia="Times New Roman"/>
                <w:lang w:val="en-US" w:eastAsia="fr-FR"/>
              </w:rPr>
            </w:pPr>
            <w:r w:rsidRPr="00E850E6">
              <w:rPr>
                <w:rFonts w:eastAsia="MS PGothic"/>
                <w:b/>
                <w:bCs/>
                <w:color w:val="000000"/>
                <w:kern w:val="24"/>
                <w:lang w:val="en-US" w:eastAsia="fr-FR"/>
              </w:rPr>
              <w:t>Atypical Hereditary spherocytosis</w:t>
            </w:r>
            <w:r w:rsidRPr="00E850E6">
              <w:rPr>
                <w:rFonts w:eastAsia="Times New Roman"/>
                <w:kern w:val="24"/>
                <w:lang w:eastAsia="fr-FR"/>
              </w:rPr>
              <w:sym w:font="Wingdings" w:char="F0E0"/>
            </w:r>
            <w:r w:rsidRPr="00E850E6">
              <w:rPr>
                <w:rFonts w:eastAsia="Times New Roman"/>
                <w:kern w:val="24"/>
                <w:lang w:val="en-US" w:eastAsia="fr-FR"/>
              </w:rPr>
              <w:t>HS or HE or HPP</w:t>
            </w:r>
          </w:p>
        </w:tc>
        <w:tc>
          <w:tcPr>
            <w:tcW w:w="0" w:type="auto"/>
          </w:tcPr>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r w:rsidRPr="00E850E6">
              <w:rPr>
                <w:b/>
                <w:i/>
                <w:color w:val="FF0000"/>
                <w:kern w:val="24"/>
                <w:sz w:val="22"/>
                <w:szCs w:val="22"/>
                <w:lang w:val="en-US"/>
              </w:rPr>
              <w:t>SPTA1</w:t>
            </w:r>
            <w:r w:rsidRPr="00E850E6">
              <w:rPr>
                <w:color w:val="000000" w:themeColor="dark1"/>
                <w:kern w:val="24"/>
                <w:sz w:val="22"/>
                <w:szCs w:val="22"/>
                <w:lang w:val="en-US"/>
              </w:rPr>
              <w:t xml:space="preserve"> </w:t>
            </w:r>
            <w:r w:rsidRPr="00E850E6">
              <w:rPr>
                <w:b/>
                <w:color w:val="FF0000"/>
                <w:kern w:val="24"/>
                <w:sz w:val="22"/>
                <w:szCs w:val="22"/>
                <w:lang w:val="en-US"/>
              </w:rPr>
              <w:t>NM_003126.3</w:t>
            </w:r>
            <w:r w:rsidRPr="00E850E6">
              <w:rPr>
                <w:color w:val="000000" w:themeColor="dark1"/>
                <w:kern w:val="24"/>
                <w:sz w:val="22"/>
                <w:szCs w:val="22"/>
                <w:lang w:val="en-US"/>
              </w:rPr>
              <w:t>: c.2898G&gt;A p.(=)  het exon 20</w:t>
            </w:r>
          </w:p>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p>
          <w:p w:rsidR="00C81E7C" w:rsidRPr="00E850E6" w:rsidRDefault="00C81E7C" w:rsidP="00795078">
            <w:pPr>
              <w:pStyle w:val="NormalWeb"/>
              <w:spacing w:before="0" w:beforeAutospacing="0" w:after="0" w:afterAutospacing="0"/>
              <w:jc w:val="center"/>
              <w:rPr>
                <w:color w:val="000000" w:themeColor="dark1"/>
                <w:kern w:val="24"/>
                <w:sz w:val="22"/>
                <w:szCs w:val="22"/>
              </w:rPr>
            </w:pPr>
            <w:r w:rsidRPr="00E850E6">
              <w:rPr>
                <w:b/>
                <w:i/>
                <w:color w:val="FF0000"/>
                <w:kern w:val="24"/>
                <w:sz w:val="22"/>
                <w:szCs w:val="22"/>
              </w:rPr>
              <w:t>SPTA1</w:t>
            </w:r>
            <w:r w:rsidRPr="00E850E6">
              <w:rPr>
                <w:color w:val="000000" w:themeColor="dark1"/>
                <w:kern w:val="24"/>
                <w:sz w:val="22"/>
                <w:szCs w:val="22"/>
              </w:rPr>
              <w:t xml:space="preserve"> </w:t>
            </w:r>
            <w:r w:rsidRPr="00E850E6">
              <w:rPr>
                <w:b/>
                <w:color w:val="FF0000"/>
                <w:kern w:val="24"/>
                <w:sz w:val="22"/>
                <w:szCs w:val="22"/>
              </w:rPr>
              <w:t>NM_003126.3</w:t>
            </w:r>
            <w:r w:rsidRPr="00E850E6">
              <w:rPr>
                <w:color w:val="000000" w:themeColor="dark1"/>
                <w:kern w:val="24"/>
                <w:sz w:val="22"/>
                <w:szCs w:val="22"/>
              </w:rPr>
              <w:t xml:space="preserve"> Alpha Lely  het</w:t>
            </w:r>
          </w:p>
          <w:p w:rsidR="00C81E7C" w:rsidRPr="00E850E6" w:rsidRDefault="00C81E7C" w:rsidP="00795078">
            <w:pPr>
              <w:pStyle w:val="NormalWeb"/>
              <w:spacing w:before="0" w:beforeAutospacing="0" w:after="0" w:afterAutospacing="0"/>
              <w:jc w:val="center"/>
              <w:textAlignment w:val="bottom"/>
              <w:rPr>
                <w:color w:val="000000" w:themeColor="dark1"/>
                <w:kern w:val="24"/>
                <w:sz w:val="22"/>
                <w:szCs w:val="22"/>
              </w:rPr>
            </w:pPr>
          </w:p>
          <w:p w:rsidR="00C81E7C" w:rsidRPr="00E850E6" w:rsidRDefault="00C81E7C" w:rsidP="00795078">
            <w:pPr>
              <w:pStyle w:val="NormalWeb"/>
              <w:spacing w:before="0" w:beforeAutospacing="0" w:after="0" w:afterAutospacing="0"/>
              <w:jc w:val="center"/>
              <w:textAlignment w:val="bottom"/>
              <w:rPr>
                <w:color w:val="000000" w:themeColor="dark1"/>
                <w:kern w:val="24"/>
                <w:sz w:val="22"/>
                <w:szCs w:val="22"/>
              </w:rPr>
            </w:pP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tc>
        <w:tc>
          <w:tcPr>
            <w:tcW w:w="0" w:type="auto"/>
          </w:tcPr>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NA</w:t>
            </w:r>
          </w:p>
        </w:tc>
        <w:tc>
          <w:tcPr>
            <w:tcW w:w="0" w:type="auto"/>
          </w:tcPr>
          <w:p w:rsidR="00C81E7C" w:rsidRPr="00E850E6" w:rsidRDefault="00C81E7C" w:rsidP="00795078">
            <w:pPr>
              <w:pStyle w:val="NormalWeb"/>
              <w:spacing w:after="0"/>
              <w:jc w:val="center"/>
              <w:textAlignment w:val="bottom"/>
              <w:rPr>
                <w:color w:val="000000" w:themeColor="dark1"/>
                <w:kern w:val="24"/>
                <w:sz w:val="22"/>
                <w:szCs w:val="22"/>
                <w:lang w:val="en-US"/>
              </w:rPr>
            </w:pPr>
            <w:r w:rsidRPr="00E850E6">
              <w:rPr>
                <w:color w:val="000000" w:themeColor="dark1"/>
                <w:kern w:val="24"/>
                <w:sz w:val="22"/>
                <w:szCs w:val="22"/>
                <w:lang w:val="en-US"/>
              </w:rPr>
              <w:t>MaxEnt: -29.3% HSF:-10.8% Last base of exon 20</w:t>
            </w:r>
          </w:p>
        </w:tc>
        <w:tc>
          <w:tcPr>
            <w:tcW w:w="0" w:type="auto"/>
          </w:tcPr>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likely 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-8%</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HS</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Normal</w:t>
            </w:r>
          </w:p>
          <w:p w:rsidR="00C81E7C" w:rsidRPr="00E850E6" w:rsidRDefault="00C81E7C" w:rsidP="00795078">
            <w:pPr>
              <w:jc w:val="center"/>
              <w:textAlignment w:val="center"/>
              <w:rPr>
                <w:rFonts w:eastAsia="MS PGothic"/>
                <w:bCs/>
                <w:color w:val="000000"/>
                <w:kern w:val="24"/>
                <w:lang w:eastAsia="fr-FR"/>
              </w:rPr>
            </w:pPr>
          </w:p>
        </w:tc>
      </w:tr>
      <w:tr w:rsidR="00C81E7C" w:rsidRPr="00996371" w:rsidTr="00795078">
        <w:trPr>
          <w:trHeight w:val="584"/>
          <w:jc w:val="center"/>
        </w:trPr>
        <w:tc>
          <w:tcPr>
            <w:tcW w:w="0" w:type="auto"/>
          </w:tcPr>
          <w:p w:rsidR="00C81E7C" w:rsidRPr="00E850E6" w:rsidRDefault="00C81E7C" w:rsidP="00795078">
            <w:pPr>
              <w:jc w:val="center"/>
              <w:textAlignment w:val="center"/>
              <w:rPr>
                <w:rFonts w:eastAsia="Times New Roman"/>
                <w:lang w:val="en-US" w:eastAsia="fr-FR"/>
              </w:rPr>
            </w:pPr>
            <w:r w:rsidRPr="00E850E6">
              <w:rPr>
                <w:rFonts w:eastAsia="MS PGothic"/>
                <w:b/>
                <w:bCs/>
                <w:color w:val="00B050"/>
                <w:kern w:val="24"/>
                <w:lang w:val="en-US" w:eastAsia="fr-FR"/>
              </w:rPr>
              <w:t>P23, F, Europe</w:t>
            </w:r>
          </w:p>
          <w:p w:rsidR="00C81E7C" w:rsidRPr="00E850E6" w:rsidRDefault="00C81E7C" w:rsidP="00795078">
            <w:pPr>
              <w:jc w:val="center"/>
              <w:textAlignment w:val="center"/>
              <w:rPr>
                <w:rFonts w:eastAsia="MS PGothic"/>
                <w:b/>
                <w:bCs/>
                <w:color w:val="00B050"/>
                <w:kern w:val="24"/>
                <w:lang w:val="en-US" w:eastAsia="fr-FR"/>
              </w:rPr>
            </w:pPr>
            <w:r w:rsidRPr="00E850E6">
              <w:rPr>
                <w:rFonts w:eastAsia="MS PGothic"/>
                <w:b/>
                <w:bCs/>
                <w:color w:val="00B050"/>
                <w:kern w:val="24"/>
                <w:lang w:val="en-US" w:eastAsia="fr-FR"/>
              </w:rPr>
              <w:t>(Healthy daughter P23-1)</w:t>
            </w:r>
          </w:p>
          <w:p w:rsidR="00C81E7C" w:rsidRPr="00E850E6" w:rsidRDefault="00C81E7C" w:rsidP="00795078">
            <w:pPr>
              <w:jc w:val="center"/>
              <w:textAlignment w:val="center"/>
              <w:rPr>
                <w:rFonts w:eastAsia="Times New Roman"/>
                <w:lang w:val="en-US" w:eastAsia="fr-FR"/>
              </w:rPr>
            </w:pPr>
            <w:r w:rsidRPr="00E850E6">
              <w:rPr>
                <w:rFonts w:eastAsia="MS PGothic"/>
                <w:b/>
                <w:bCs/>
                <w:color w:val="000000"/>
                <w:kern w:val="24"/>
                <w:lang w:val="en-US" w:eastAsia="fr-FR"/>
              </w:rPr>
              <w:t xml:space="preserve">Congenital dyserythropoiesis? </w:t>
            </w:r>
            <w:r w:rsidRPr="00E850E6">
              <w:rPr>
                <w:rFonts w:eastAsia="MS PGothic"/>
                <w:b/>
                <w:bCs/>
                <w:color w:val="000000"/>
                <w:kern w:val="24"/>
                <w:lang w:eastAsia="fr-FR"/>
              </w:rPr>
              <w:sym w:font="Wingdings" w:char="F0E0"/>
            </w:r>
            <w:r w:rsidRPr="00E850E6">
              <w:rPr>
                <w:rFonts w:eastAsia="MS PGothic"/>
                <w:b/>
                <w:bCs/>
                <w:color w:val="000000"/>
                <w:kern w:val="24"/>
                <w:lang w:val="en-US" w:eastAsia="fr-FR"/>
              </w:rPr>
              <w:t xml:space="preserve"> X linked sideroblastic anemia?</w:t>
            </w:r>
          </w:p>
        </w:tc>
        <w:tc>
          <w:tcPr>
            <w:tcW w:w="0" w:type="auto"/>
          </w:tcPr>
          <w:p w:rsidR="00C81E7C" w:rsidRPr="00E850E6" w:rsidRDefault="00C81E7C" w:rsidP="00795078">
            <w:pPr>
              <w:jc w:val="center"/>
              <w:textAlignment w:val="center"/>
              <w:rPr>
                <w:rFonts w:eastAsia="Times New Roman"/>
                <w:b/>
                <w:i/>
                <w:color w:val="FF0000"/>
                <w:kern w:val="24"/>
                <w:lang w:val="en-US" w:eastAsia="fr-FR"/>
              </w:rPr>
            </w:pPr>
            <w:r w:rsidRPr="00E850E6">
              <w:rPr>
                <w:rFonts w:eastAsia="Times New Roman"/>
                <w:b/>
                <w:i/>
                <w:color w:val="FF0000"/>
                <w:kern w:val="24"/>
                <w:lang w:val="en-US" w:eastAsia="fr-FR"/>
              </w:rPr>
              <w:t xml:space="preserve">ALAS2 </w:t>
            </w:r>
            <w:r w:rsidRPr="00E850E6">
              <w:rPr>
                <w:rFonts w:eastAsia="Times New Roman"/>
                <w:b/>
                <w:color w:val="FF0000"/>
                <w:kern w:val="24"/>
                <w:lang w:val="en-US" w:eastAsia="fr-FR"/>
              </w:rPr>
              <w:t>NM_000032.4</w:t>
            </w:r>
            <w:r w:rsidRPr="00E850E6">
              <w:rPr>
                <w:rFonts w:eastAsia="Times New Roman"/>
                <w:b/>
                <w:i/>
                <w:color w:val="FF0000"/>
                <w:kern w:val="24"/>
                <w:lang w:val="en-US" w:eastAsia="fr-FR"/>
              </w:rPr>
              <w:t>:</w:t>
            </w:r>
          </w:p>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c.-258C&gt;G  het promotor</w:t>
            </w:r>
          </w:p>
          <w:p w:rsidR="00C81E7C" w:rsidRPr="00E850E6" w:rsidRDefault="00C81E7C" w:rsidP="00795078">
            <w:pPr>
              <w:jc w:val="center"/>
              <w:textAlignment w:val="center"/>
              <w:rPr>
                <w:rFonts w:eastAsia="Times New Roman"/>
                <w:color w:val="000000" w:themeColor="dark1"/>
                <w:kern w:val="24"/>
                <w:lang w:val="en-US" w:eastAsia="fr-FR"/>
              </w:rPr>
            </w:pP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gnomAD All : 0,54%</w:t>
            </w:r>
          </w:p>
        </w:tc>
        <w:tc>
          <w:tcPr>
            <w:tcW w:w="0" w:type="auto"/>
          </w:tcPr>
          <w:p w:rsidR="00C81E7C" w:rsidRPr="00E850E6" w:rsidRDefault="00C81E7C" w:rsidP="00795078">
            <w:pPr>
              <w:jc w:val="center"/>
              <w:rPr>
                <w:rFonts w:eastAsia="Times New Roman"/>
                <w:lang w:eastAsia="fr-FR"/>
              </w:rPr>
            </w:pPr>
          </w:p>
        </w:tc>
        <w:tc>
          <w:tcPr>
            <w:tcW w:w="0" w:type="auto"/>
          </w:tcPr>
          <w:p w:rsidR="00C81E7C" w:rsidRPr="00E850E6" w:rsidRDefault="00C81E7C" w:rsidP="00795078">
            <w:pPr>
              <w:jc w:val="center"/>
              <w:rPr>
                <w:rFonts w:eastAsia="Times New Roman"/>
                <w:lang w:eastAsia="fr-FR"/>
              </w:rPr>
            </w:pPr>
          </w:p>
        </w:tc>
        <w:tc>
          <w:tcPr>
            <w:tcW w:w="0" w:type="auto"/>
          </w:tcPr>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t xml:space="preserve">Described by Bekri </w:t>
            </w:r>
            <w:r w:rsidRPr="00E850E6">
              <w:rPr>
                <w:rFonts w:eastAsia="Times New Roman"/>
                <w:i/>
                <w:color w:val="000000" w:themeColor="dark1"/>
                <w:kern w:val="24"/>
                <w:lang w:val="en-US" w:eastAsia="fr-FR"/>
              </w:rPr>
              <w:t>et al</w:t>
            </w:r>
            <w:r w:rsidRPr="00E850E6">
              <w:rPr>
                <w:rFonts w:eastAsia="Times New Roman"/>
                <w:color w:val="000000" w:themeColor="dark1"/>
                <w:kern w:val="24"/>
                <w:lang w:val="en-US" w:eastAsia="fr-FR"/>
              </w:rPr>
              <w:t> : Loss of ALAS2 expression</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t>Healthy daughter:  absence of the variation. X inactivation study : no inactivation skewing</w:t>
            </w:r>
          </w:p>
        </w:tc>
        <w:tc>
          <w:tcPr>
            <w:tcW w:w="0" w:type="auto"/>
          </w:tcPr>
          <w:p w:rsidR="00C81E7C" w:rsidRPr="00E850E6" w:rsidRDefault="00C81E7C" w:rsidP="00795078">
            <w:pPr>
              <w:jc w:val="center"/>
              <w:rPr>
                <w:rFonts w:eastAsia="Times New Roman"/>
                <w:lang w:eastAsia="fr-FR"/>
              </w:rPr>
            </w:pPr>
            <w:r w:rsidRPr="00E850E6">
              <w:rPr>
                <w:rFonts w:eastAsia="Times New Roman"/>
                <w:lang w:eastAsia="fr-FR"/>
              </w:rPr>
              <w:t>uncertain significance</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Normal</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Normal</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996371" w:rsidTr="00795078">
        <w:trPr>
          <w:trHeight w:val="584"/>
          <w:jc w:val="center"/>
        </w:trPr>
        <w:tc>
          <w:tcPr>
            <w:tcW w:w="0" w:type="auto"/>
          </w:tcPr>
          <w:p w:rsidR="00C81E7C" w:rsidRPr="00E850E6" w:rsidRDefault="00C81E7C" w:rsidP="00795078">
            <w:pPr>
              <w:jc w:val="center"/>
              <w:textAlignment w:val="center"/>
              <w:rPr>
                <w:rFonts w:eastAsia="Times New Roman"/>
                <w:lang w:val="en-US" w:eastAsia="fr-FR"/>
              </w:rPr>
            </w:pPr>
            <w:r w:rsidRPr="00E850E6">
              <w:rPr>
                <w:rFonts w:eastAsia="MS PGothic"/>
                <w:b/>
                <w:bCs/>
                <w:color w:val="00B050"/>
                <w:kern w:val="24"/>
                <w:lang w:val="en-US" w:eastAsia="fr-FR"/>
              </w:rPr>
              <w:t>P24, M, Europe</w:t>
            </w:r>
          </w:p>
          <w:p w:rsidR="00C81E7C" w:rsidRPr="00E850E6" w:rsidRDefault="00C81E7C" w:rsidP="00795078">
            <w:pPr>
              <w:jc w:val="center"/>
              <w:textAlignment w:val="center"/>
              <w:rPr>
                <w:rFonts w:eastAsia="Times New Roman"/>
                <w:lang w:val="en-US" w:eastAsia="fr-FR"/>
              </w:rPr>
            </w:pPr>
            <w:r w:rsidRPr="00E850E6">
              <w:rPr>
                <w:rFonts w:eastAsia="MS PGothic"/>
                <w:b/>
                <w:bCs/>
                <w:color w:val="000000"/>
                <w:kern w:val="24"/>
                <w:lang w:val="en-US" w:eastAsia="fr-FR"/>
              </w:rPr>
              <w:t xml:space="preserve">Huge hemolysis with </w:t>
            </w:r>
            <w:r w:rsidRPr="00E850E6">
              <w:rPr>
                <w:rFonts w:eastAsia="MS PGothic"/>
                <w:b/>
                <w:bCs/>
                <w:color w:val="000000"/>
                <w:kern w:val="24"/>
                <w:lang w:val="en-US" w:eastAsia="fr-FR"/>
              </w:rPr>
              <w:lastRenderedPageBreak/>
              <w:t xml:space="preserve">osteonecrosis </w:t>
            </w:r>
            <w:r w:rsidRPr="00E850E6">
              <w:rPr>
                <w:rFonts w:eastAsia="Times New Roman"/>
                <w:kern w:val="24"/>
                <w:lang w:eastAsia="fr-FR"/>
              </w:rPr>
              <w:sym w:font="Wingdings" w:char="F0E0"/>
            </w:r>
            <w:r w:rsidRPr="00E850E6">
              <w:rPr>
                <w:rFonts w:eastAsia="Times New Roman"/>
                <w:kern w:val="24"/>
                <w:lang w:val="en-US" w:eastAsia="fr-FR"/>
              </w:rPr>
              <w:t> unknown</w:t>
            </w:r>
          </w:p>
        </w:tc>
        <w:tc>
          <w:tcPr>
            <w:tcW w:w="0" w:type="auto"/>
          </w:tcPr>
          <w:p w:rsidR="00C81E7C" w:rsidRPr="00E850E6" w:rsidRDefault="00C81E7C" w:rsidP="00795078">
            <w:pPr>
              <w:jc w:val="center"/>
              <w:textAlignment w:val="center"/>
              <w:rPr>
                <w:rFonts w:eastAsia="Times New Roman"/>
                <w:b/>
                <w:i/>
                <w:color w:val="FF0000"/>
                <w:kern w:val="24"/>
                <w:lang w:val="en-US" w:eastAsia="fr-FR"/>
              </w:rPr>
            </w:pPr>
            <w:r w:rsidRPr="00E850E6">
              <w:rPr>
                <w:rFonts w:eastAsia="Times New Roman"/>
                <w:b/>
                <w:i/>
                <w:color w:val="FF0000"/>
                <w:kern w:val="24"/>
                <w:lang w:val="en-US" w:eastAsia="fr-FR"/>
              </w:rPr>
              <w:lastRenderedPageBreak/>
              <w:t>Negative on CHA genes panel analysis</w:t>
            </w:r>
          </w:p>
          <w:p w:rsidR="00C81E7C" w:rsidRPr="00E850E6" w:rsidRDefault="00C81E7C" w:rsidP="00795078">
            <w:pPr>
              <w:jc w:val="center"/>
              <w:textAlignment w:val="center"/>
              <w:rPr>
                <w:rFonts w:eastAsia="Times New Roman"/>
                <w:color w:val="000000" w:themeColor="dark1"/>
                <w:kern w:val="24"/>
                <w:lang w:eastAsia="fr-FR"/>
              </w:rPr>
            </w:pPr>
            <w:r w:rsidRPr="00E850E6">
              <w:rPr>
                <w:rFonts w:eastAsia="Times New Roman"/>
                <w:b/>
                <w:i/>
                <w:color w:val="FF0000"/>
                <w:kern w:val="24"/>
                <w:lang w:eastAsia="fr-FR"/>
              </w:rPr>
              <w:lastRenderedPageBreak/>
              <w:t xml:space="preserve">TRPV4  </w:t>
            </w:r>
            <w:r w:rsidRPr="00E850E6">
              <w:rPr>
                <w:rFonts w:eastAsia="Times New Roman"/>
                <w:b/>
                <w:color w:val="FF0000"/>
                <w:kern w:val="24"/>
                <w:lang w:eastAsia="fr-FR"/>
              </w:rPr>
              <w:t>NM_021625</w:t>
            </w:r>
            <w:r w:rsidRPr="00E850E6">
              <w:rPr>
                <w:rFonts w:eastAsia="Times New Roman"/>
                <w:b/>
                <w:i/>
                <w:color w:val="FF0000"/>
                <w:kern w:val="24"/>
                <w:lang w:eastAsia="fr-FR"/>
              </w:rPr>
              <w:t xml:space="preserve">: </w:t>
            </w:r>
            <w:r w:rsidRPr="00E850E6">
              <w:rPr>
                <w:rFonts w:eastAsia="Times New Roman"/>
                <w:color w:val="000000" w:themeColor="dark1"/>
                <w:kern w:val="24"/>
                <w:lang w:eastAsia="fr-FR"/>
              </w:rPr>
              <w:t>c.1913C&gt;T (p.P638L) hom exon 13</w:t>
            </w:r>
          </w:p>
          <w:p w:rsidR="00C81E7C" w:rsidRPr="00E850E6" w:rsidRDefault="00C81E7C" w:rsidP="00795078">
            <w:pPr>
              <w:jc w:val="center"/>
              <w:textAlignment w:val="center"/>
              <w:rPr>
                <w:rFonts w:eastAsia="Times New Roman"/>
                <w:color w:val="000000" w:themeColor="dark1"/>
                <w:kern w:val="24"/>
                <w:lang w:eastAsia="fr-FR"/>
              </w:rPr>
            </w:pPr>
          </w:p>
          <w:p w:rsidR="00C81E7C" w:rsidRPr="00E850E6" w:rsidRDefault="00C81E7C" w:rsidP="00795078">
            <w:pPr>
              <w:jc w:val="center"/>
              <w:textAlignment w:val="center"/>
              <w:rPr>
                <w:rFonts w:eastAsia="Times New Roman"/>
                <w:b/>
                <w:i/>
                <w:color w:val="FF0000"/>
                <w:kern w:val="24"/>
                <w:lang w:eastAsia="fr-FR"/>
              </w:rPr>
            </w:pPr>
          </w:p>
          <w:p w:rsidR="00C81E7C" w:rsidRPr="00E850E6" w:rsidRDefault="00C81E7C" w:rsidP="00795078">
            <w:pPr>
              <w:jc w:val="center"/>
              <w:textAlignment w:val="center"/>
              <w:rPr>
                <w:rFonts w:eastAsia="Times New Roman"/>
                <w:b/>
                <w:i/>
                <w:color w:val="FF0000"/>
                <w:kern w:val="24"/>
                <w:lang w:eastAsia="fr-FR"/>
              </w:rPr>
            </w:pPr>
          </w:p>
          <w:p w:rsidR="00C81E7C" w:rsidRPr="00E850E6" w:rsidRDefault="00C81E7C" w:rsidP="00795078">
            <w:pPr>
              <w:jc w:val="center"/>
              <w:textAlignment w:val="center"/>
              <w:rPr>
                <w:rFonts w:eastAsia="Times New Roman"/>
                <w:b/>
                <w:i/>
                <w:color w:val="FF0000"/>
                <w:kern w:val="24"/>
                <w:lang w:eastAsia="fr-FR"/>
              </w:rPr>
            </w:pPr>
          </w:p>
          <w:p w:rsidR="00C81E7C" w:rsidRPr="00E850E6" w:rsidRDefault="00C81E7C" w:rsidP="00795078">
            <w:pPr>
              <w:jc w:val="center"/>
              <w:textAlignment w:val="center"/>
              <w:rPr>
                <w:rFonts w:eastAsia="Times New Roman"/>
                <w:color w:val="000000" w:themeColor="dark1"/>
                <w:kern w:val="24"/>
                <w:lang w:eastAsia="fr-FR"/>
              </w:rPr>
            </w:pPr>
            <w:r w:rsidRPr="00E850E6">
              <w:rPr>
                <w:rFonts w:eastAsia="Times New Roman"/>
                <w:b/>
                <w:i/>
                <w:color w:val="FF0000"/>
                <w:kern w:val="24"/>
                <w:lang w:eastAsia="fr-FR"/>
              </w:rPr>
              <w:t xml:space="preserve">ADAR  </w:t>
            </w:r>
            <w:r w:rsidRPr="00E850E6">
              <w:rPr>
                <w:rFonts w:eastAsia="Times New Roman"/>
                <w:b/>
                <w:color w:val="FF0000"/>
                <w:kern w:val="24"/>
                <w:lang w:eastAsia="fr-FR"/>
              </w:rPr>
              <w:t>NM_001111</w:t>
            </w:r>
            <w:r w:rsidRPr="00E850E6">
              <w:rPr>
                <w:rFonts w:eastAsia="Times New Roman"/>
                <w:b/>
                <w:i/>
                <w:color w:val="FF0000"/>
                <w:kern w:val="24"/>
                <w:lang w:eastAsia="fr-FR"/>
              </w:rPr>
              <w:t xml:space="preserve">: </w:t>
            </w:r>
            <w:r w:rsidRPr="00E850E6">
              <w:rPr>
                <w:rFonts w:eastAsia="Times New Roman"/>
                <w:kern w:val="24"/>
                <w:lang w:eastAsia="fr-FR"/>
              </w:rPr>
              <w:t>c.1586C&gt;T  (p.</w:t>
            </w:r>
            <w:r w:rsidRPr="00E850E6">
              <w:rPr>
                <w:rFonts w:eastAsia="Times New Roman"/>
                <w:color w:val="000000" w:themeColor="dark1"/>
                <w:kern w:val="24"/>
                <w:lang w:eastAsia="fr-FR"/>
              </w:rPr>
              <w:t>P529L) het exon 2</w:t>
            </w:r>
          </w:p>
        </w:tc>
        <w:tc>
          <w:tcPr>
            <w:tcW w:w="0" w:type="auto"/>
          </w:tcPr>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 xml:space="preserve">gnomAD = </w:t>
            </w:r>
            <w:r w:rsidRPr="00E850E6">
              <w:rPr>
                <w:rFonts w:eastAsia="Times New Roman"/>
                <w:bCs/>
                <w:kern w:val="24"/>
                <w:lang w:val="en-US" w:eastAsia="fr-FR"/>
              </w:rPr>
              <w:lastRenderedPageBreak/>
              <w:t>0.03%, no</w:t>
            </w:r>
          </w:p>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homozygous recorded</w:t>
            </w: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absent</w:t>
            </w:r>
          </w:p>
        </w:tc>
        <w:tc>
          <w:tcPr>
            <w:tcW w:w="0" w:type="auto"/>
          </w:tcPr>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r w:rsidRPr="00E850E6">
              <w:rPr>
                <w:rFonts w:eastAsia="Times New Roman"/>
                <w:lang w:val="en-US" w:eastAsia="fr-FR"/>
              </w:rPr>
              <w:t>Benign</w:t>
            </w:r>
          </w:p>
          <w:p w:rsidR="00C81E7C" w:rsidRPr="00E850E6" w:rsidRDefault="00C81E7C" w:rsidP="00795078">
            <w:pPr>
              <w:jc w:val="center"/>
              <w:rPr>
                <w:rFonts w:eastAsia="Times New Roman"/>
                <w:lang w:val="en-US" w:eastAsia="fr-FR"/>
              </w:rPr>
            </w:pPr>
            <w:r w:rsidRPr="00E850E6">
              <w:rPr>
                <w:rFonts w:eastAsia="Times New Roman"/>
                <w:lang w:val="en-US" w:eastAsia="fr-FR"/>
              </w:rPr>
              <w:lastRenderedPageBreak/>
              <w:t>Disease causing</w:t>
            </w:r>
          </w:p>
          <w:p w:rsidR="00C81E7C" w:rsidRPr="00E850E6" w:rsidRDefault="00C81E7C" w:rsidP="00795078">
            <w:pPr>
              <w:jc w:val="center"/>
              <w:rPr>
                <w:rFonts w:eastAsia="Times New Roman"/>
                <w:lang w:val="en-US" w:eastAsia="fr-FR"/>
              </w:rPr>
            </w:pPr>
            <w:r w:rsidRPr="00E850E6">
              <w:rPr>
                <w:rFonts w:eastAsia="Times New Roman"/>
                <w:lang w:val="en-US" w:eastAsia="fr-FR"/>
              </w:rPr>
              <w:t>Tolerated</w:t>
            </w:r>
          </w:p>
          <w:p w:rsidR="00C81E7C" w:rsidRPr="00E850E6" w:rsidRDefault="00C81E7C" w:rsidP="00795078">
            <w:pPr>
              <w:jc w:val="center"/>
              <w:rPr>
                <w:rFonts w:eastAsia="Times New Roman"/>
                <w:lang w:val="en-US" w:eastAsia="fr-FR"/>
              </w:rPr>
            </w:pPr>
            <w:r w:rsidRPr="00E850E6">
              <w:rPr>
                <w:rFonts w:eastAsia="Times New Roman"/>
                <w:lang w:val="en-US" w:eastAsia="fr-FR"/>
              </w:rPr>
              <w:t>C0</w:t>
            </w: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Probably damaging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Disease causing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Deleterious</w:t>
            </w:r>
          </w:p>
          <w:p w:rsidR="00C81E7C" w:rsidRPr="00E850E6" w:rsidRDefault="00C81E7C" w:rsidP="00795078">
            <w:pPr>
              <w:jc w:val="center"/>
              <w:rPr>
                <w:rFonts w:eastAsia="Times New Roman"/>
                <w:lang w:val="en-US" w:eastAsia="fr-FR"/>
              </w:rPr>
            </w:pPr>
            <w:r w:rsidRPr="00E850E6">
              <w:rPr>
                <w:rFonts w:eastAsia="Times New Roman"/>
                <w:color w:val="000000" w:themeColor="dark1"/>
                <w:kern w:val="24"/>
                <w:lang w:val="en-US" w:eastAsia="fr-FR"/>
              </w:rPr>
              <w:t>C65</w:t>
            </w: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p>
        </w:tc>
        <w:tc>
          <w:tcPr>
            <w:tcW w:w="0" w:type="auto"/>
          </w:tcPr>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lastRenderedPageBreak/>
              <w:t>No splicing effect predicted</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lang w:val="en-US" w:eastAsia="fr-FR"/>
              </w:rPr>
            </w:pPr>
            <w:r w:rsidRPr="00E850E6">
              <w:rPr>
                <w:rFonts w:eastAsia="Times New Roman"/>
                <w:color w:val="000000" w:themeColor="dark1"/>
                <w:kern w:val="24"/>
                <w:lang w:val="en-US" w:eastAsia="fr-FR"/>
              </w:rPr>
              <w:t>No splicing effect predicted</w:t>
            </w:r>
          </w:p>
        </w:tc>
        <w:tc>
          <w:tcPr>
            <w:tcW w:w="0" w:type="auto"/>
          </w:tcPr>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eastAsia="fr-FR"/>
              </w:rPr>
            </w:pPr>
            <w:r w:rsidRPr="00E850E6">
              <w:rPr>
                <w:rFonts w:eastAsia="Times New Roman"/>
                <w:lang w:eastAsia="fr-FR"/>
              </w:rPr>
              <w:lastRenderedPageBreak/>
              <w:t>uncertain significance</w:t>
            </w:r>
          </w:p>
          <w:p w:rsidR="00C81E7C" w:rsidRPr="00E850E6" w:rsidRDefault="00C81E7C" w:rsidP="00795078">
            <w:pPr>
              <w:jc w:val="center"/>
              <w:rPr>
                <w:rFonts w:eastAsia="Times New Roman"/>
                <w:lang w:eastAsia="fr-FR"/>
              </w:rPr>
            </w:pPr>
          </w:p>
          <w:p w:rsidR="00C81E7C" w:rsidRPr="00E850E6" w:rsidRDefault="00C81E7C" w:rsidP="00795078">
            <w:pPr>
              <w:jc w:val="center"/>
              <w:rPr>
                <w:rFonts w:eastAsia="Times New Roman"/>
                <w:lang w:eastAsia="fr-FR"/>
              </w:rPr>
            </w:pPr>
          </w:p>
          <w:p w:rsidR="00C81E7C" w:rsidRPr="00E850E6" w:rsidRDefault="00C81E7C" w:rsidP="00795078">
            <w:pPr>
              <w:jc w:val="center"/>
              <w:rPr>
                <w:rFonts w:eastAsia="Times New Roman"/>
                <w:lang w:eastAsia="fr-FR"/>
              </w:rPr>
            </w:pPr>
          </w:p>
          <w:p w:rsidR="00C81E7C" w:rsidRPr="00E850E6" w:rsidRDefault="00C81E7C" w:rsidP="00795078">
            <w:pPr>
              <w:jc w:val="center"/>
              <w:rPr>
                <w:rFonts w:eastAsia="Times New Roman"/>
                <w:lang w:eastAsia="fr-FR"/>
              </w:rPr>
            </w:pPr>
          </w:p>
          <w:p w:rsidR="00C81E7C" w:rsidRPr="00E850E6" w:rsidRDefault="00C81E7C" w:rsidP="00795078">
            <w:pPr>
              <w:jc w:val="center"/>
              <w:rPr>
                <w:rFonts w:eastAsia="Times New Roman"/>
                <w:lang w:eastAsia="fr-FR"/>
              </w:rPr>
            </w:pPr>
          </w:p>
          <w:p w:rsidR="00C81E7C" w:rsidRPr="00E850E6" w:rsidRDefault="00C81E7C" w:rsidP="00795078">
            <w:pPr>
              <w:jc w:val="center"/>
              <w:rPr>
                <w:rFonts w:eastAsia="Times New Roman"/>
                <w:lang w:eastAsia="fr-FR"/>
              </w:rPr>
            </w:pPr>
          </w:p>
          <w:p w:rsidR="00C81E7C" w:rsidRPr="00E850E6" w:rsidRDefault="00C81E7C" w:rsidP="00795078">
            <w:pPr>
              <w:jc w:val="center"/>
              <w:rPr>
                <w:rFonts w:eastAsia="Times New Roman"/>
                <w:lang w:eastAsia="fr-FR"/>
              </w:rPr>
            </w:pPr>
            <w:r w:rsidRPr="00E850E6">
              <w:rPr>
                <w:rFonts w:eastAsia="Times New Roman"/>
                <w:lang w:eastAsia="fr-FR"/>
              </w:rPr>
              <w:t>likely 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lastRenderedPageBreak/>
              <w:t>Normal</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lastRenderedPageBreak/>
              <w:t>ND</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Times New Roman"/>
                <w:lang w:eastAsia="fr-FR"/>
              </w:rPr>
            </w:pPr>
            <w:r w:rsidRPr="00E850E6">
              <w:rPr>
                <w:rFonts w:eastAsia="MS PGothic"/>
                <w:bCs/>
                <w:color w:val="000000"/>
                <w:kern w:val="24"/>
                <w:lang w:eastAsia="fr-FR"/>
              </w:rPr>
              <w:t>ND</w:t>
            </w:r>
          </w:p>
        </w:tc>
      </w:tr>
      <w:tr w:rsidR="00C81E7C" w:rsidRPr="00170E0E" w:rsidTr="00795078">
        <w:trPr>
          <w:trHeight w:val="584"/>
          <w:jc w:val="center"/>
        </w:trPr>
        <w:tc>
          <w:tcPr>
            <w:tcW w:w="0" w:type="auto"/>
          </w:tcPr>
          <w:p w:rsidR="00C81E7C" w:rsidRPr="00E850E6" w:rsidRDefault="00C81E7C" w:rsidP="00795078">
            <w:pPr>
              <w:jc w:val="center"/>
              <w:textAlignment w:val="baseline"/>
              <w:rPr>
                <w:rFonts w:eastAsia="Times New Roman"/>
                <w:lang w:val="en-US" w:eastAsia="fr-FR"/>
              </w:rPr>
            </w:pPr>
            <w:r w:rsidRPr="00E850E6">
              <w:rPr>
                <w:rFonts w:eastAsia="MS PGothic"/>
                <w:b/>
                <w:bCs/>
                <w:color w:val="00B050"/>
                <w:kern w:val="24"/>
                <w:lang w:val="en-US" w:eastAsia="fr-FR"/>
              </w:rPr>
              <w:lastRenderedPageBreak/>
              <w:t>P25, M, Morocco (Sephardic)</w:t>
            </w:r>
          </w:p>
          <w:p w:rsidR="00C81E7C" w:rsidRPr="00E850E6" w:rsidRDefault="00C81E7C" w:rsidP="00795078">
            <w:pPr>
              <w:jc w:val="center"/>
              <w:textAlignment w:val="baseline"/>
              <w:rPr>
                <w:rFonts w:eastAsia="Times New Roman"/>
                <w:lang w:val="en-US" w:eastAsia="fr-FR"/>
              </w:rPr>
            </w:pPr>
            <w:r w:rsidRPr="00E850E6">
              <w:rPr>
                <w:rFonts w:eastAsia="MS PGothic"/>
                <w:b/>
                <w:bCs/>
                <w:color w:val="00B050"/>
                <w:kern w:val="24"/>
                <w:lang w:val="en-US" w:eastAsia="fr-FR"/>
              </w:rPr>
              <w:t>P25-1 : father</w:t>
            </w:r>
          </w:p>
          <w:p w:rsidR="00C81E7C" w:rsidRPr="00E850E6" w:rsidRDefault="00C81E7C" w:rsidP="00795078">
            <w:pPr>
              <w:jc w:val="center"/>
              <w:textAlignment w:val="baseline"/>
              <w:rPr>
                <w:rFonts w:eastAsia="Times New Roman"/>
                <w:lang w:val="en-US" w:eastAsia="fr-FR"/>
              </w:rPr>
            </w:pPr>
            <w:r w:rsidRPr="00E850E6">
              <w:rPr>
                <w:rFonts w:eastAsia="MS PGothic"/>
                <w:b/>
                <w:bCs/>
                <w:color w:val="00B050"/>
                <w:kern w:val="24"/>
                <w:lang w:val="en-US" w:eastAsia="fr-FR"/>
              </w:rPr>
              <w:t>P25-2 : mother</w:t>
            </w:r>
          </w:p>
          <w:p w:rsidR="00C81E7C" w:rsidRPr="00E850E6" w:rsidRDefault="00C81E7C" w:rsidP="00795078">
            <w:pPr>
              <w:jc w:val="center"/>
              <w:textAlignment w:val="baseline"/>
              <w:rPr>
                <w:rFonts w:eastAsia="Times New Roman"/>
                <w:lang w:val="en-US" w:eastAsia="fr-FR"/>
              </w:rPr>
            </w:pPr>
            <w:r w:rsidRPr="00E850E6">
              <w:rPr>
                <w:rFonts w:eastAsia="MS PGothic"/>
                <w:b/>
                <w:bCs/>
                <w:color w:val="000000"/>
                <w:kern w:val="24"/>
                <w:lang w:val="en-US" w:eastAsia="fr-FR"/>
              </w:rPr>
              <w:t xml:space="preserve">Unexplained hemolysis </w:t>
            </w:r>
            <w:r w:rsidRPr="00E850E6">
              <w:rPr>
                <w:rFonts w:eastAsia="Times New Roman"/>
                <w:kern w:val="24"/>
                <w:lang w:eastAsia="fr-FR"/>
              </w:rPr>
              <w:sym w:font="Wingdings" w:char="F0E0"/>
            </w:r>
            <w:r w:rsidRPr="00E850E6">
              <w:rPr>
                <w:rFonts w:eastAsia="Times New Roman"/>
                <w:kern w:val="24"/>
                <w:lang w:val="en-US" w:eastAsia="fr-FR"/>
              </w:rPr>
              <w:t>CDAII</w:t>
            </w:r>
          </w:p>
        </w:tc>
        <w:tc>
          <w:tcPr>
            <w:tcW w:w="0" w:type="auto"/>
          </w:tcPr>
          <w:p w:rsidR="00C81E7C" w:rsidRPr="00E850E6" w:rsidRDefault="00C81E7C" w:rsidP="00795078">
            <w:pPr>
              <w:jc w:val="center"/>
              <w:textAlignment w:val="center"/>
              <w:rPr>
                <w:rFonts w:eastAsia="Times New Roman"/>
                <w:color w:val="000000" w:themeColor="dark1"/>
                <w:kern w:val="24"/>
                <w:lang w:eastAsia="fr-FR"/>
              </w:rPr>
            </w:pPr>
            <w:r w:rsidRPr="00E850E6">
              <w:rPr>
                <w:rFonts w:eastAsia="Times New Roman"/>
                <w:b/>
                <w:i/>
                <w:color w:val="FF0000"/>
                <w:kern w:val="24"/>
                <w:lang w:eastAsia="fr-FR"/>
              </w:rPr>
              <w:t>SEC23B</w:t>
            </w:r>
            <w:r w:rsidRPr="00E850E6">
              <w:rPr>
                <w:rFonts w:eastAsia="Times New Roman"/>
                <w:color w:val="000000" w:themeColor="dark1"/>
                <w:kern w:val="24"/>
                <w:lang w:eastAsia="fr-FR"/>
              </w:rPr>
              <w:t xml:space="preserve"> </w:t>
            </w:r>
            <w:r w:rsidRPr="00E850E6">
              <w:rPr>
                <w:rFonts w:eastAsia="Times New Roman"/>
                <w:b/>
                <w:color w:val="FF0000"/>
                <w:kern w:val="24"/>
                <w:lang w:eastAsia="fr-FR"/>
              </w:rPr>
              <w:t>NM_001172745.2</w:t>
            </w:r>
            <w:r w:rsidRPr="00E850E6">
              <w:rPr>
                <w:rFonts w:eastAsia="Times New Roman"/>
                <w:color w:val="000000" w:themeColor="dark1"/>
                <w:kern w:val="24"/>
                <w:lang w:eastAsia="fr-FR"/>
              </w:rPr>
              <w:t>: c.40C&gt;T (p.R14W) het Exon 2/</w:t>
            </w:r>
          </w:p>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c.325G&gt;A (p.E109K) het Exon 4</w:t>
            </w:r>
          </w:p>
          <w:p w:rsidR="00C81E7C" w:rsidRPr="00E850E6" w:rsidRDefault="00C81E7C" w:rsidP="00795078">
            <w:pPr>
              <w:jc w:val="center"/>
              <w:textAlignment w:val="center"/>
              <w:rPr>
                <w:rFonts w:eastAsia="Times New Roman"/>
                <w:b/>
                <w:i/>
                <w:color w:val="FF0000"/>
                <w:kern w:val="24"/>
                <w:lang w:val="en-US" w:eastAsia="fr-FR"/>
              </w:rPr>
            </w:pPr>
          </w:p>
          <w:p w:rsidR="00C81E7C" w:rsidRPr="00E850E6" w:rsidRDefault="00C81E7C" w:rsidP="00795078">
            <w:pPr>
              <w:jc w:val="center"/>
              <w:textAlignment w:val="center"/>
              <w:rPr>
                <w:rFonts w:eastAsia="Times New Roman"/>
                <w:color w:val="000000" w:themeColor="dark1"/>
                <w:kern w:val="24"/>
                <w:lang w:val="en-US" w:eastAsia="fr-FR"/>
              </w:rPr>
            </w:pPr>
          </w:p>
        </w:tc>
        <w:tc>
          <w:tcPr>
            <w:tcW w:w="0" w:type="auto"/>
          </w:tcPr>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gnomAD All : 0,022%</w:t>
            </w:r>
          </w:p>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 gnomAD All : 0,023%</w:t>
            </w: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Possibly damaging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Disease causing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Deleterious</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C0/ Probably damaging</w:t>
            </w: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Disease causing deleterious</w:t>
            </w: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C0</w:t>
            </w:r>
          </w:p>
        </w:tc>
        <w:tc>
          <w:tcPr>
            <w:tcW w:w="0" w:type="auto"/>
          </w:tcPr>
          <w:p w:rsidR="00C81E7C" w:rsidRPr="00E850E6" w:rsidRDefault="00C81E7C" w:rsidP="00795078">
            <w:pPr>
              <w:jc w:val="center"/>
              <w:rPr>
                <w:rFonts w:eastAsia="Times New Roman"/>
                <w:lang w:val="en-US" w:eastAsia="fr-FR"/>
              </w:rPr>
            </w:pPr>
            <w:r w:rsidRPr="00E850E6">
              <w:rPr>
                <w:rFonts w:eastAsia="Times New Roman"/>
                <w:lang w:val="en-US" w:eastAsia="fr-FR"/>
              </w:rPr>
              <w:t>No splicing effect predicted</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w:t>
            </w:r>
            <w:r w:rsidRPr="00E850E6">
              <w:rPr>
                <w:rFonts w:eastAsia="Times New Roman"/>
                <w:lang w:val="en-US" w:eastAsia="fr-FR"/>
              </w:rPr>
              <w:t xml:space="preserve"> No splicing effect predicted</w:t>
            </w:r>
          </w:p>
        </w:tc>
        <w:tc>
          <w:tcPr>
            <w:tcW w:w="0" w:type="auto"/>
          </w:tcPr>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t>Family study</w:t>
            </w:r>
          </w:p>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t xml:space="preserve">Father and mother heterozygous carriers for each variants </w:t>
            </w:r>
            <w:r w:rsidRPr="00E850E6">
              <w:rPr>
                <w:rFonts w:eastAsia="Times New Roman"/>
                <w:color w:val="000000" w:themeColor="dark1"/>
                <w:kern w:val="24"/>
                <w:lang w:val="en-US" w:eastAsia="fr-FR"/>
              </w:rPr>
              <w:sym w:font="Wingdings" w:char="F0E0"/>
            </w:r>
            <w:r w:rsidRPr="00E850E6">
              <w:rPr>
                <w:rFonts w:eastAsia="Times New Roman"/>
                <w:color w:val="000000" w:themeColor="dark1"/>
                <w:kern w:val="24"/>
                <w:lang w:val="en-US" w:eastAsia="fr-FR"/>
              </w:rPr>
              <w:t xml:space="preserve"> compound heterozygosity confirmed</w:t>
            </w:r>
          </w:p>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t xml:space="preserve">Russo </w:t>
            </w:r>
            <w:r w:rsidRPr="00E850E6">
              <w:rPr>
                <w:rFonts w:eastAsia="Times New Roman"/>
                <w:i/>
                <w:color w:val="000000" w:themeColor="dark1"/>
                <w:kern w:val="24"/>
                <w:lang w:val="en-US" w:eastAsia="fr-FR"/>
              </w:rPr>
              <w:t>et al</w:t>
            </w:r>
            <w:r w:rsidRPr="00E850E6">
              <w:rPr>
                <w:rFonts w:eastAsia="Times New Roman"/>
                <w:color w:val="000000" w:themeColor="dark1"/>
                <w:kern w:val="24"/>
                <w:lang w:val="en-US" w:eastAsia="fr-FR"/>
              </w:rPr>
              <w:t xml:space="preserve"> 2011 : case report with the same phenotype and genotype</w:t>
            </w:r>
          </w:p>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rPr>
                <w:rFonts w:eastAsia="Times New Roman"/>
                <w:lang w:eastAsia="fr-FR"/>
              </w:rPr>
            </w:pPr>
            <w:r w:rsidRPr="00E850E6">
              <w:rPr>
                <w:rFonts w:eastAsia="Times New Roman"/>
                <w:lang w:eastAsia="fr-FR"/>
              </w:rPr>
              <w:t>pathogenic/pathogenic</w:t>
            </w:r>
          </w:p>
        </w:tc>
        <w:tc>
          <w:tcPr>
            <w:tcW w:w="0" w:type="auto"/>
          </w:tcPr>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color w:val="000000"/>
                <w:kern w:val="24"/>
                <w:lang w:val="en-US" w:eastAsia="fr-FR"/>
              </w:rPr>
              <w:t>-</w:t>
            </w:r>
            <w:r w:rsidRPr="00E850E6">
              <w:rPr>
                <w:rFonts w:eastAsia="MS PGothic"/>
                <w:bCs/>
                <w:color w:val="000000"/>
                <w:kern w:val="24"/>
                <w:lang w:val="en-US" w:eastAsia="fr-FR"/>
              </w:rPr>
              <w:t>9%</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HS</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Atypical profile of band 3 decrease</w:t>
            </w:r>
          </w:p>
          <w:p w:rsidR="00C81E7C" w:rsidRPr="00E850E6" w:rsidRDefault="00C81E7C" w:rsidP="00795078">
            <w:pPr>
              <w:jc w:val="center"/>
              <w:textAlignment w:val="bottom"/>
              <w:rPr>
                <w:rFonts w:eastAsia="Times New Roman"/>
                <w:lang w:val="en-US" w:eastAsia="fr-FR"/>
              </w:rPr>
            </w:pPr>
          </w:p>
        </w:tc>
      </w:tr>
      <w:tr w:rsidR="00C81E7C" w:rsidRPr="00996371" w:rsidTr="00795078">
        <w:trPr>
          <w:trHeight w:val="584"/>
          <w:jc w:val="center"/>
        </w:trPr>
        <w:tc>
          <w:tcPr>
            <w:tcW w:w="0" w:type="auto"/>
          </w:tcPr>
          <w:p w:rsidR="00C81E7C" w:rsidRPr="00E850E6" w:rsidRDefault="00C81E7C" w:rsidP="00795078">
            <w:pPr>
              <w:jc w:val="center"/>
              <w:textAlignment w:val="baseline"/>
              <w:rPr>
                <w:rFonts w:eastAsia="Times New Roman"/>
                <w:lang w:val="en-US" w:eastAsia="fr-FR"/>
              </w:rPr>
            </w:pPr>
            <w:r w:rsidRPr="00E850E6">
              <w:rPr>
                <w:rFonts w:eastAsia="MS PGothic"/>
                <w:b/>
                <w:bCs/>
                <w:color w:val="00B050"/>
                <w:kern w:val="24"/>
                <w:lang w:val="en-US" w:eastAsia="fr-FR"/>
              </w:rPr>
              <w:t>P26, M, Europe</w:t>
            </w:r>
          </w:p>
          <w:p w:rsidR="00C81E7C" w:rsidRPr="00E850E6" w:rsidRDefault="00C81E7C" w:rsidP="00795078">
            <w:pPr>
              <w:jc w:val="center"/>
              <w:textAlignment w:val="baseline"/>
              <w:rPr>
                <w:rFonts w:eastAsia="Times New Roman"/>
                <w:lang w:val="en-US" w:eastAsia="fr-FR"/>
              </w:rPr>
            </w:pPr>
            <w:r w:rsidRPr="00E850E6">
              <w:rPr>
                <w:rFonts w:eastAsia="MS PGothic"/>
                <w:b/>
                <w:bCs/>
                <w:color w:val="000000" w:themeColor="text1"/>
                <w:kern w:val="24"/>
                <w:lang w:val="en-US" w:eastAsia="fr-FR"/>
              </w:rPr>
              <w:t>Xerocytosis and iron overload</w:t>
            </w:r>
            <w:r w:rsidRPr="00E850E6">
              <w:rPr>
                <w:rFonts w:eastAsia="Times New Roman"/>
                <w:kern w:val="24"/>
                <w:lang w:eastAsia="fr-FR"/>
              </w:rPr>
              <w:sym w:font="Wingdings" w:char="F0E0"/>
            </w:r>
            <w:r w:rsidRPr="00E850E6">
              <w:rPr>
                <w:rFonts w:eastAsia="Times New Roman"/>
                <w:kern w:val="24"/>
                <w:lang w:val="en-US" w:eastAsia="fr-FR"/>
              </w:rPr>
              <w:t>HUSa and hemochromatosis</w:t>
            </w:r>
          </w:p>
        </w:tc>
        <w:tc>
          <w:tcPr>
            <w:tcW w:w="0" w:type="auto"/>
          </w:tcPr>
          <w:p w:rsidR="00C81E7C" w:rsidRPr="00E850E6" w:rsidRDefault="00C81E7C" w:rsidP="00795078">
            <w:pPr>
              <w:jc w:val="center"/>
              <w:textAlignment w:val="center"/>
              <w:rPr>
                <w:rFonts w:eastAsia="Times New Roman"/>
                <w:b/>
                <w:color w:val="FF0000"/>
                <w:kern w:val="24"/>
                <w:lang w:val="en-US" w:eastAsia="fr-FR"/>
              </w:rPr>
            </w:pPr>
            <w:r w:rsidRPr="00E850E6">
              <w:rPr>
                <w:rFonts w:eastAsia="Times New Roman"/>
                <w:b/>
                <w:i/>
                <w:color w:val="FF0000"/>
                <w:kern w:val="24"/>
                <w:lang w:val="en-US" w:eastAsia="fr-FR"/>
              </w:rPr>
              <w:t xml:space="preserve">HAMP </w:t>
            </w:r>
            <w:r w:rsidRPr="00E850E6">
              <w:rPr>
                <w:rFonts w:eastAsia="Times New Roman"/>
                <w:b/>
                <w:color w:val="FF0000"/>
                <w:kern w:val="24"/>
                <w:lang w:val="en-US" w:eastAsia="fr-FR"/>
              </w:rPr>
              <w:t>NM_021175.2</w:t>
            </w:r>
          </w:p>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c.49_54del (p.L17_L18del)  het  Exon 1</w:t>
            </w:r>
          </w:p>
          <w:p w:rsidR="00C81E7C" w:rsidRPr="00E850E6" w:rsidRDefault="00C81E7C" w:rsidP="00795078">
            <w:pPr>
              <w:jc w:val="center"/>
              <w:textAlignment w:val="center"/>
              <w:rPr>
                <w:rFonts w:eastAsia="Times New Roman"/>
                <w:color w:val="000000" w:themeColor="dark1"/>
                <w:kern w:val="24"/>
                <w:lang w:val="en-US" w:eastAsia="fr-FR"/>
              </w:rPr>
            </w:pPr>
          </w:p>
          <w:p w:rsidR="00C81E7C" w:rsidRPr="00E850E6" w:rsidRDefault="00C81E7C" w:rsidP="00795078">
            <w:pPr>
              <w:jc w:val="center"/>
              <w:textAlignment w:val="center"/>
              <w:rPr>
                <w:rFonts w:eastAsia="Times New Roman"/>
                <w:b/>
                <w:i/>
                <w:color w:val="FF0000"/>
                <w:kern w:val="24"/>
                <w:lang w:val="en-US" w:eastAsia="fr-FR"/>
              </w:rPr>
            </w:pPr>
            <w:r w:rsidRPr="00E850E6">
              <w:rPr>
                <w:rFonts w:eastAsia="Times New Roman"/>
                <w:b/>
                <w:i/>
                <w:color w:val="FF0000"/>
                <w:kern w:val="24"/>
                <w:lang w:val="en-US" w:eastAsia="fr-FR"/>
              </w:rPr>
              <w:t xml:space="preserve">HFE </w:t>
            </w:r>
            <w:r w:rsidRPr="00E850E6">
              <w:rPr>
                <w:rFonts w:eastAsia="Times New Roman"/>
                <w:b/>
                <w:color w:val="FF0000"/>
                <w:kern w:val="24"/>
                <w:lang w:val="en-US" w:eastAsia="fr-FR"/>
              </w:rPr>
              <w:t>NM_000410.3:</w:t>
            </w:r>
          </w:p>
          <w:p w:rsidR="00C81E7C" w:rsidRPr="00E850E6" w:rsidRDefault="00C81E7C" w:rsidP="00795078">
            <w:pPr>
              <w:jc w:val="center"/>
              <w:textAlignment w:val="center"/>
              <w:rPr>
                <w:rFonts w:eastAsia="Times New Roman"/>
                <w:color w:val="000000" w:themeColor="dark1"/>
                <w:kern w:val="24"/>
                <w:lang w:eastAsia="fr-FR"/>
              </w:rPr>
            </w:pPr>
            <w:r w:rsidRPr="00E850E6">
              <w:rPr>
                <w:rFonts w:eastAsia="Times New Roman"/>
                <w:color w:val="000000" w:themeColor="dark1"/>
                <w:kern w:val="24"/>
                <w:lang w:eastAsia="fr-FR"/>
              </w:rPr>
              <w:t>c.845G&gt;A (p.C282Y)  het Exon 4</w:t>
            </w:r>
          </w:p>
          <w:p w:rsidR="00C81E7C" w:rsidRPr="00E850E6" w:rsidRDefault="00C81E7C" w:rsidP="00795078">
            <w:pPr>
              <w:jc w:val="center"/>
              <w:textAlignment w:val="center"/>
              <w:rPr>
                <w:rFonts w:eastAsia="Times New Roman"/>
                <w:color w:val="000000" w:themeColor="dark1"/>
                <w:kern w:val="24"/>
                <w:lang w:eastAsia="fr-FR"/>
              </w:rPr>
            </w:pPr>
          </w:p>
          <w:p w:rsidR="00C81E7C" w:rsidRPr="00E850E6" w:rsidRDefault="00C81E7C" w:rsidP="00795078">
            <w:pPr>
              <w:jc w:val="center"/>
              <w:textAlignment w:val="center"/>
              <w:rPr>
                <w:rFonts w:eastAsia="Times New Roman"/>
                <w:b/>
                <w:i/>
                <w:color w:val="FF0000"/>
                <w:kern w:val="24"/>
                <w:lang w:eastAsia="fr-FR"/>
              </w:rPr>
            </w:pPr>
          </w:p>
          <w:p w:rsidR="00C81E7C" w:rsidRPr="00E850E6" w:rsidRDefault="00C81E7C" w:rsidP="00795078">
            <w:pPr>
              <w:jc w:val="center"/>
              <w:textAlignment w:val="center"/>
              <w:rPr>
                <w:rFonts w:eastAsia="Times New Roman"/>
                <w:b/>
                <w:i/>
                <w:color w:val="FF0000"/>
                <w:kern w:val="24"/>
                <w:lang w:eastAsia="fr-FR"/>
              </w:rPr>
            </w:pPr>
          </w:p>
          <w:p w:rsidR="00C81E7C" w:rsidRPr="00E850E6" w:rsidRDefault="00C81E7C" w:rsidP="00795078">
            <w:pPr>
              <w:jc w:val="center"/>
              <w:textAlignment w:val="center"/>
              <w:rPr>
                <w:rFonts w:eastAsia="Times New Roman"/>
                <w:b/>
                <w:i/>
                <w:color w:val="FF0000"/>
                <w:kern w:val="24"/>
                <w:lang w:eastAsia="fr-FR"/>
              </w:rPr>
            </w:pPr>
            <w:r w:rsidRPr="00E850E6">
              <w:rPr>
                <w:rFonts w:eastAsia="Times New Roman"/>
                <w:b/>
                <w:i/>
                <w:color w:val="FF0000"/>
                <w:kern w:val="24"/>
                <w:lang w:eastAsia="fr-FR"/>
              </w:rPr>
              <w:t xml:space="preserve">CD46 </w:t>
            </w:r>
            <w:r w:rsidRPr="00E850E6">
              <w:rPr>
                <w:rFonts w:eastAsia="Times New Roman"/>
                <w:b/>
                <w:color w:val="FF0000"/>
                <w:kern w:val="24"/>
                <w:lang w:eastAsia="fr-FR"/>
              </w:rPr>
              <w:t>NM_172359:</w:t>
            </w:r>
          </w:p>
          <w:p w:rsidR="00C81E7C" w:rsidRPr="00E850E6" w:rsidRDefault="00C81E7C" w:rsidP="00795078">
            <w:pPr>
              <w:jc w:val="center"/>
              <w:textAlignment w:val="center"/>
              <w:rPr>
                <w:rFonts w:eastAsia="Times New Roman"/>
                <w:color w:val="000000" w:themeColor="dark1"/>
                <w:kern w:val="24"/>
                <w:lang w:eastAsia="fr-FR"/>
              </w:rPr>
            </w:pPr>
            <w:r w:rsidRPr="00E850E6">
              <w:rPr>
                <w:rFonts w:eastAsia="Times New Roman"/>
                <w:color w:val="000000" w:themeColor="dark1"/>
                <w:kern w:val="24"/>
                <w:lang w:eastAsia="fr-FR"/>
              </w:rPr>
              <w:t>c.402T&gt;G (p.I134M)  het Exon 4</w:t>
            </w: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lastRenderedPageBreak/>
              <w:t>Absent</w:t>
            </w: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gnomAD All : 3,37%</w:t>
            </w: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tc>
        <w:tc>
          <w:tcPr>
            <w:tcW w:w="0" w:type="auto"/>
          </w:tcPr>
          <w:p w:rsidR="00C81E7C" w:rsidRPr="00E850E6" w:rsidRDefault="00C81E7C" w:rsidP="00795078">
            <w:pPr>
              <w:jc w:val="center"/>
              <w:rPr>
                <w:rFonts w:eastAsia="Times New Roman"/>
                <w:lang w:val="en-US" w:eastAsia="fr-FR"/>
              </w:rPr>
            </w:pPr>
            <w:r w:rsidRPr="00E850E6">
              <w:rPr>
                <w:rFonts w:eastAsia="Times New Roman"/>
                <w:lang w:val="en-US" w:eastAsia="fr-FR"/>
              </w:rPr>
              <w:lastRenderedPageBreak/>
              <w:t>NA</w:t>
            </w: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r w:rsidRPr="00E850E6">
              <w:rPr>
                <w:rFonts w:eastAsia="Times New Roman"/>
                <w:lang w:val="en-US" w:eastAsia="fr-FR"/>
              </w:rPr>
              <w:t>Probably damaging</w:t>
            </w:r>
          </w:p>
          <w:p w:rsidR="00C81E7C" w:rsidRPr="00E850E6" w:rsidRDefault="00C81E7C" w:rsidP="00795078">
            <w:pPr>
              <w:jc w:val="center"/>
              <w:rPr>
                <w:rFonts w:eastAsia="Times New Roman"/>
                <w:lang w:val="en-US" w:eastAsia="fr-FR"/>
              </w:rPr>
            </w:pPr>
            <w:r w:rsidRPr="00E850E6">
              <w:rPr>
                <w:rFonts w:eastAsia="Times New Roman"/>
                <w:lang w:val="en-US" w:eastAsia="fr-FR"/>
              </w:rPr>
              <w:t>Polymorphism</w:t>
            </w:r>
          </w:p>
          <w:p w:rsidR="00C81E7C" w:rsidRPr="00E850E6" w:rsidRDefault="00C81E7C" w:rsidP="00795078">
            <w:pPr>
              <w:jc w:val="center"/>
              <w:rPr>
                <w:rFonts w:eastAsia="Times New Roman"/>
                <w:lang w:val="en-US" w:eastAsia="fr-FR"/>
              </w:rPr>
            </w:pPr>
            <w:r w:rsidRPr="00E850E6">
              <w:rPr>
                <w:rFonts w:eastAsia="Times New Roman"/>
                <w:lang w:val="en-US" w:eastAsia="fr-FR"/>
              </w:rPr>
              <w:lastRenderedPageBreak/>
              <w:t>Deleterious</w:t>
            </w:r>
          </w:p>
          <w:p w:rsidR="00C81E7C" w:rsidRPr="00E850E6" w:rsidRDefault="00C81E7C" w:rsidP="00795078">
            <w:pPr>
              <w:jc w:val="center"/>
              <w:rPr>
                <w:rFonts w:eastAsia="Times New Roman"/>
                <w:lang w:val="en-US" w:eastAsia="fr-FR"/>
              </w:rPr>
            </w:pPr>
            <w:r w:rsidRPr="00E850E6">
              <w:rPr>
                <w:rFonts w:eastAsia="Times New Roman"/>
                <w:lang w:val="en-US" w:eastAsia="fr-FR"/>
              </w:rPr>
              <w:t>C65</w:t>
            </w: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eastAsia="fr-FR"/>
              </w:rPr>
            </w:pPr>
            <w:r w:rsidRPr="00E850E6">
              <w:rPr>
                <w:rFonts w:eastAsia="Times New Roman"/>
                <w:lang w:eastAsia="fr-FR"/>
              </w:rPr>
              <w:t>Possibly damaging</w:t>
            </w:r>
          </w:p>
          <w:p w:rsidR="00C81E7C" w:rsidRPr="00E850E6" w:rsidRDefault="00C81E7C" w:rsidP="00795078">
            <w:pPr>
              <w:jc w:val="center"/>
              <w:rPr>
                <w:rFonts w:eastAsia="Times New Roman"/>
                <w:lang w:eastAsia="fr-FR"/>
              </w:rPr>
            </w:pPr>
            <w:r w:rsidRPr="00E850E6">
              <w:rPr>
                <w:rFonts w:eastAsia="Times New Roman"/>
                <w:lang w:eastAsia="fr-FR"/>
              </w:rPr>
              <w:t>Polymorphism</w:t>
            </w:r>
          </w:p>
          <w:p w:rsidR="00C81E7C" w:rsidRPr="00E850E6" w:rsidRDefault="00C81E7C" w:rsidP="00795078">
            <w:pPr>
              <w:jc w:val="center"/>
              <w:rPr>
                <w:rFonts w:eastAsia="Times New Roman"/>
                <w:lang w:eastAsia="fr-FR"/>
              </w:rPr>
            </w:pPr>
            <w:r w:rsidRPr="00E850E6">
              <w:rPr>
                <w:rFonts w:eastAsia="Times New Roman"/>
                <w:lang w:eastAsia="fr-FR"/>
              </w:rPr>
              <w:t>Deleterious</w:t>
            </w:r>
          </w:p>
          <w:p w:rsidR="00C81E7C" w:rsidRPr="00E850E6" w:rsidRDefault="00C81E7C" w:rsidP="00795078">
            <w:pPr>
              <w:jc w:val="center"/>
              <w:rPr>
                <w:rFonts w:eastAsia="Times New Roman"/>
                <w:lang w:eastAsia="fr-FR"/>
              </w:rPr>
            </w:pPr>
            <w:r w:rsidRPr="00E850E6">
              <w:rPr>
                <w:rFonts w:eastAsia="Times New Roman"/>
                <w:lang w:eastAsia="fr-FR"/>
              </w:rPr>
              <w:t>C0</w:t>
            </w:r>
          </w:p>
          <w:p w:rsidR="00C81E7C" w:rsidRPr="00E850E6" w:rsidRDefault="00C81E7C" w:rsidP="00795078">
            <w:pPr>
              <w:jc w:val="center"/>
              <w:rPr>
                <w:rFonts w:eastAsia="Times New Roman"/>
                <w:lang w:eastAsia="fr-FR"/>
              </w:rPr>
            </w:pPr>
          </w:p>
        </w:tc>
        <w:tc>
          <w:tcPr>
            <w:tcW w:w="0" w:type="auto"/>
          </w:tcPr>
          <w:p w:rsidR="00C81E7C" w:rsidRPr="00E850E6" w:rsidRDefault="00C81E7C" w:rsidP="00795078">
            <w:pPr>
              <w:jc w:val="center"/>
              <w:rPr>
                <w:rFonts w:eastAsia="Times New Roman"/>
                <w:lang w:val="en-US" w:eastAsia="fr-FR"/>
              </w:rPr>
            </w:pPr>
            <w:r w:rsidRPr="00E850E6">
              <w:rPr>
                <w:rFonts w:eastAsia="Times New Roman"/>
                <w:lang w:val="en-US" w:eastAsia="fr-FR"/>
              </w:rPr>
              <w:lastRenderedPageBreak/>
              <w:t>No splicing effect predicted</w:t>
            </w: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r w:rsidRPr="00E850E6">
              <w:rPr>
                <w:rFonts w:eastAsia="Times New Roman"/>
                <w:lang w:val="en-US" w:eastAsia="fr-FR"/>
              </w:rPr>
              <w:t xml:space="preserve">No splicing </w:t>
            </w:r>
            <w:r w:rsidRPr="00E850E6">
              <w:rPr>
                <w:rFonts w:eastAsia="Times New Roman"/>
                <w:lang w:val="en-US" w:eastAsia="fr-FR"/>
              </w:rPr>
              <w:lastRenderedPageBreak/>
              <w:t>effect predicted</w:t>
            </w: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eastAsia="fr-FR"/>
              </w:rPr>
            </w:pPr>
            <w:r w:rsidRPr="00E850E6">
              <w:rPr>
                <w:rFonts w:eastAsia="Times New Roman"/>
                <w:lang w:eastAsia="fr-FR"/>
              </w:rPr>
              <w:t>No splicing effect predicted</w:t>
            </w: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i/>
                <w:color w:val="000000" w:themeColor="dark1"/>
                <w:kern w:val="24"/>
                <w:lang w:val="en-US" w:eastAsia="fr-FR"/>
              </w:rPr>
              <w:lastRenderedPageBreak/>
              <w:t>HAMP</w:t>
            </w:r>
            <w:r w:rsidRPr="00E850E6">
              <w:rPr>
                <w:rFonts w:eastAsia="Times New Roman"/>
                <w:color w:val="000000" w:themeColor="dark1"/>
                <w:kern w:val="24"/>
                <w:lang w:val="en-US" w:eastAsia="fr-FR"/>
              </w:rPr>
              <w:t xml:space="preserve">: Loss of 2 amino acids in the pre-pro-peptide region in the adressing </w:t>
            </w:r>
            <w:r w:rsidRPr="00E850E6">
              <w:rPr>
                <w:rFonts w:eastAsia="Times New Roman"/>
                <w:color w:val="000000" w:themeColor="dark1"/>
                <w:kern w:val="24"/>
                <w:lang w:val="en-US" w:eastAsia="fr-FR"/>
              </w:rPr>
              <w:lastRenderedPageBreak/>
              <w:t>signal pathway</w:t>
            </w:r>
          </w:p>
        </w:tc>
        <w:tc>
          <w:tcPr>
            <w:tcW w:w="0" w:type="auto"/>
          </w:tcPr>
          <w:p w:rsidR="00C81E7C" w:rsidRPr="00E850E6" w:rsidRDefault="00C81E7C" w:rsidP="00795078">
            <w:pPr>
              <w:jc w:val="center"/>
              <w:rPr>
                <w:rFonts w:eastAsia="Times New Roman"/>
                <w:lang w:eastAsia="fr-FR"/>
              </w:rPr>
            </w:pPr>
            <w:r w:rsidRPr="00E850E6">
              <w:rPr>
                <w:rFonts w:eastAsia="Times New Roman"/>
                <w:lang w:eastAsia="fr-FR"/>
              </w:rPr>
              <w:lastRenderedPageBreak/>
              <w:t>uncertain significance</w:t>
            </w:r>
          </w:p>
          <w:p w:rsidR="00C81E7C" w:rsidRPr="00E850E6" w:rsidRDefault="00C81E7C" w:rsidP="00795078">
            <w:pPr>
              <w:jc w:val="center"/>
              <w:rPr>
                <w:rFonts w:eastAsia="Times New Roman"/>
                <w:lang w:eastAsia="fr-FR"/>
              </w:rPr>
            </w:pPr>
          </w:p>
          <w:p w:rsidR="00C81E7C" w:rsidRPr="00E850E6" w:rsidRDefault="00C81E7C" w:rsidP="00795078">
            <w:pPr>
              <w:jc w:val="center"/>
              <w:rPr>
                <w:rFonts w:eastAsia="Times New Roman"/>
                <w:lang w:eastAsia="fr-FR"/>
              </w:rPr>
            </w:pPr>
          </w:p>
          <w:p w:rsidR="00C81E7C" w:rsidRPr="00E850E6" w:rsidRDefault="00C81E7C" w:rsidP="00795078">
            <w:pPr>
              <w:jc w:val="center"/>
              <w:rPr>
                <w:rFonts w:eastAsia="Times New Roman"/>
                <w:lang w:eastAsia="fr-FR"/>
              </w:rPr>
            </w:pPr>
            <w:r w:rsidRPr="00E850E6">
              <w:rPr>
                <w:rFonts w:eastAsia="Times New Roman"/>
                <w:lang w:eastAsia="fr-FR"/>
              </w:rPr>
              <w:t>pathogenic</w:t>
            </w:r>
          </w:p>
          <w:p w:rsidR="00C81E7C" w:rsidRPr="00E850E6" w:rsidRDefault="00C81E7C" w:rsidP="00795078">
            <w:pPr>
              <w:jc w:val="center"/>
              <w:rPr>
                <w:rFonts w:eastAsia="Times New Roman"/>
                <w:lang w:eastAsia="fr-FR"/>
              </w:rPr>
            </w:pPr>
          </w:p>
          <w:p w:rsidR="00C81E7C" w:rsidRPr="00E850E6" w:rsidRDefault="00C81E7C" w:rsidP="00795078">
            <w:pPr>
              <w:jc w:val="center"/>
              <w:rPr>
                <w:rFonts w:eastAsia="Times New Roman"/>
                <w:lang w:eastAsia="fr-FR"/>
              </w:rPr>
            </w:pPr>
          </w:p>
          <w:p w:rsidR="00C81E7C" w:rsidRPr="00E850E6" w:rsidRDefault="00C81E7C" w:rsidP="00795078">
            <w:pPr>
              <w:jc w:val="center"/>
              <w:rPr>
                <w:rFonts w:eastAsia="Times New Roman"/>
                <w:lang w:eastAsia="fr-FR"/>
              </w:rPr>
            </w:pPr>
          </w:p>
          <w:p w:rsidR="00C81E7C" w:rsidRPr="00E850E6" w:rsidRDefault="00C81E7C" w:rsidP="00795078">
            <w:pPr>
              <w:jc w:val="center"/>
              <w:rPr>
                <w:rFonts w:eastAsia="Times New Roman"/>
                <w:lang w:eastAsia="fr-FR"/>
              </w:rPr>
            </w:pPr>
            <w:r w:rsidRPr="00E850E6">
              <w:rPr>
                <w:rFonts w:eastAsia="Times New Roman"/>
                <w:lang w:eastAsia="fr-FR"/>
              </w:rPr>
              <w:lastRenderedPageBreak/>
              <w:t>uncertain significance</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lastRenderedPageBreak/>
              <w:t>ND</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996371" w:rsidTr="00795078">
        <w:tblPrEx>
          <w:tblLook w:val="04A0" w:firstRow="1" w:lastRow="0" w:firstColumn="1" w:lastColumn="0" w:noHBand="0" w:noVBand="1"/>
        </w:tblPrEx>
        <w:trPr>
          <w:trHeight w:val="584"/>
          <w:jc w:val="center"/>
        </w:trPr>
        <w:tc>
          <w:tcPr>
            <w:tcW w:w="0" w:type="auto"/>
          </w:tcPr>
          <w:p w:rsidR="00C81E7C" w:rsidRPr="00E850E6" w:rsidRDefault="00C81E7C" w:rsidP="00795078">
            <w:pPr>
              <w:jc w:val="center"/>
              <w:textAlignment w:val="baseline"/>
              <w:rPr>
                <w:rFonts w:eastAsia="Times New Roman"/>
                <w:lang w:val="en-US" w:eastAsia="fr-FR"/>
              </w:rPr>
            </w:pPr>
            <w:r w:rsidRPr="00E850E6">
              <w:rPr>
                <w:rFonts w:eastAsia="MS PGothic"/>
                <w:b/>
                <w:bCs/>
                <w:color w:val="00B050"/>
                <w:kern w:val="24"/>
                <w:lang w:val="en-US" w:eastAsia="fr-FR"/>
              </w:rPr>
              <w:lastRenderedPageBreak/>
              <w:t>P27</w:t>
            </w:r>
            <w:r w:rsidRPr="00E850E6">
              <w:rPr>
                <w:rFonts w:eastAsia="Times New Roman"/>
                <w:lang w:val="en-US" w:eastAsia="fr-FR"/>
              </w:rPr>
              <w:t xml:space="preserve">, </w:t>
            </w:r>
            <w:r w:rsidRPr="00E850E6">
              <w:rPr>
                <w:rFonts w:eastAsia="MS PGothic"/>
                <w:b/>
                <w:bCs/>
                <w:color w:val="00B050"/>
                <w:kern w:val="24"/>
                <w:lang w:val="en-US" w:eastAsia="fr-FR"/>
              </w:rPr>
              <w:t>F, Europe</w:t>
            </w:r>
          </w:p>
          <w:p w:rsidR="00C81E7C" w:rsidRPr="00E850E6" w:rsidRDefault="00C81E7C" w:rsidP="00795078">
            <w:pPr>
              <w:jc w:val="center"/>
              <w:textAlignment w:val="baseline"/>
              <w:rPr>
                <w:rFonts w:eastAsia="MS PGothic"/>
                <w:b/>
                <w:bCs/>
                <w:color w:val="000000" w:themeColor="text1"/>
                <w:kern w:val="24"/>
                <w:lang w:val="en-US" w:eastAsia="fr-FR"/>
              </w:rPr>
            </w:pPr>
            <w:r w:rsidRPr="00E850E6">
              <w:rPr>
                <w:rFonts w:eastAsia="MS PGothic"/>
                <w:b/>
                <w:bCs/>
                <w:color w:val="000000" w:themeColor="text1"/>
                <w:kern w:val="24"/>
                <w:lang w:val="en-US" w:eastAsia="fr-FR"/>
              </w:rPr>
              <w:t xml:space="preserve">Neonatal unexplained hemolysis </w:t>
            </w:r>
            <w:r w:rsidRPr="00E850E6">
              <w:rPr>
                <w:rFonts w:eastAsia="Times New Roman"/>
                <w:kern w:val="24"/>
                <w:lang w:eastAsia="fr-FR"/>
              </w:rPr>
              <w:sym w:font="Wingdings" w:char="F0E0"/>
            </w:r>
            <w:r w:rsidRPr="00E850E6">
              <w:rPr>
                <w:rFonts w:eastAsia="Times New Roman"/>
                <w:kern w:val="24"/>
                <w:lang w:val="en-US" w:eastAsia="fr-FR"/>
              </w:rPr>
              <w:t>unknown</w:t>
            </w:r>
          </w:p>
          <w:p w:rsidR="00C81E7C" w:rsidRPr="00E850E6" w:rsidRDefault="00C81E7C" w:rsidP="00795078">
            <w:pPr>
              <w:jc w:val="center"/>
              <w:textAlignment w:val="baseline"/>
              <w:rPr>
                <w:rFonts w:eastAsia="MS PGothic"/>
                <w:b/>
                <w:bCs/>
                <w:color w:val="000000" w:themeColor="text1"/>
                <w:kern w:val="24"/>
                <w:lang w:val="en-US" w:eastAsia="fr-FR"/>
              </w:rPr>
            </w:pPr>
          </w:p>
          <w:p w:rsidR="00C81E7C" w:rsidRPr="00E850E6" w:rsidRDefault="00C81E7C" w:rsidP="00795078">
            <w:pPr>
              <w:jc w:val="center"/>
              <w:textAlignment w:val="baseline"/>
              <w:rPr>
                <w:rFonts w:eastAsia="MS PGothic"/>
                <w:b/>
                <w:bCs/>
                <w:color w:val="000000" w:themeColor="text1"/>
                <w:kern w:val="24"/>
                <w:lang w:val="en-US" w:eastAsia="fr-FR"/>
              </w:rPr>
            </w:pPr>
          </w:p>
          <w:p w:rsidR="00C81E7C" w:rsidRPr="00E850E6" w:rsidRDefault="00C81E7C" w:rsidP="00795078">
            <w:pPr>
              <w:jc w:val="center"/>
              <w:textAlignment w:val="baseline"/>
              <w:rPr>
                <w:rFonts w:eastAsia="MS PGothic"/>
                <w:b/>
                <w:bCs/>
                <w:color w:val="000000" w:themeColor="text1"/>
                <w:kern w:val="24"/>
                <w:lang w:val="en-US" w:eastAsia="fr-FR"/>
              </w:rPr>
            </w:pPr>
          </w:p>
          <w:p w:rsidR="00C81E7C" w:rsidRPr="00E850E6" w:rsidRDefault="00C81E7C" w:rsidP="00795078">
            <w:pPr>
              <w:jc w:val="center"/>
              <w:textAlignment w:val="baseline"/>
              <w:rPr>
                <w:rFonts w:eastAsia="MS PGothic"/>
                <w:b/>
                <w:bCs/>
                <w:color w:val="00B050"/>
                <w:kern w:val="24"/>
                <w:lang w:val="en-US" w:eastAsia="fr-FR"/>
              </w:rPr>
            </w:pPr>
          </w:p>
          <w:p w:rsidR="00C81E7C" w:rsidRPr="00E850E6" w:rsidRDefault="00C81E7C" w:rsidP="00795078">
            <w:pPr>
              <w:jc w:val="center"/>
              <w:textAlignment w:val="baseline"/>
              <w:rPr>
                <w:rFonts w:eastAsia="MS PGothic"/>
                <w:b/>
                <w:bCs/>
                <w:color w:val="00B050"/>
                <w:kern w:val="24"/>
                <w:lang w:val="en-US" w:eastAsia="fr-FR"/>
              </w:rPr>
            </w:pPr>
            <w:r w:rsidRPr="00E850E6">
              <w:rPr>
                <w:rFonts w:eastAsia="MS PGothic"/>
                <w:b/>
                <w:bCs/>
                <w:color w:val="00B050"/>
                <w:kern w:val="24"/>
                <w:lang w:val="en-US" w:eastAsia="fr-FR"/>
              </w:rPr>
              <w:t>P27-1 : affected mother</w:t>
            </w:r>
          </w:p>
          <w:p w:rsidR="00C81E7C" w:rsidRPr="00E850E6" w:rsidRDefault="00C81E7C" w:rsidP="00795078">
            <w:pPr>
              <w:jc w:val="center"/>
              <w:textAlignment w:val="baseline"/>
              <w:rPr>
                <w:rFonts w:eastAsia="Times New Roman"/>
                <w:lang w:val="en-US" w:eastAsia="fr-FR"/>
              </w:rPr>
            </w:pPr>
            <w:r w:rsidRPr="00E850E6">
              <w:rPr>
                <w:rFonts w:eastAsia="MS PGothic"/>
                <w:b/>
                <w:bCs/>
                <w:color w:val="00B050"/>
                <w:kern w:val="24"/>
                <w:lang w:val="en-US" w:eastAsia="fr-FR"/>
              </w:rPr>
              <w:t>P27-2 : affected maternal aunt</w:t>
            </w:r>
          </w:p>
          <w:p w:rsidR="00C81E7C" w:rsidRPr="00E850E6" w:rsidRDefault="00C81E7C" w:rsidP="00795078">
            <w:pPr>
              <w:jc w:val="center"/>
              <w:textAlignment w:val="baseline"/>
              <w:rPr>
                <w:rFonts w:eastAsia="Times New Roman"/>
                <w:lang w:val="en-US" w:eastAsia="fr-FR"/>
              </w:rPr>
            </w:pPr>
          </w:p>
        </w:tc>
        <w:tc>
          <w:tcPr>
            <w:tcW w:w="0" w:type="auto"/>
          </w:tcPr>
          <w:p w:rsidR="00C81E7C" w:rsidRPr="00E850E6" w:rsidRDefault="00C81E7C" w:rsidP="00795078">
            <w:pPr>
              <w:jc w:val="center"/>
              <w:textAlignment w:val="center"/>
              <w:rPr>
                <w:rFonts w:eastAsia="Times New Roman"/>
                <w:b/>
                <w:i/>
                <w:color w:val="FF0000"/>
                <w:kern w:val="24"/>
                <w:lang w:eastAsia="fr-FR"/>
              </w:rPr>
            </w:pPr>
            <w:r w:rsidRPr="00E850E6">
              <w:rPr>
                <w:rFonts w:eastAsia="Times New Roman"/>
                <w:b/>
                <w:i/>
                <w:color w:val="FF0000"/>
                <w:kern w:val="24"/>
                <w:lang w:eastAsia="fr-FR"/>
              </w:rPr>
              <w:t>CFH NM_00186.3:</w:t>
            </w:r>
          </w:p>
          <w:p w:rsidR="00C81E7C" w:rsidRPr="00E850E6" w:rsidRDefault="00C81E7C" w:rsidP="00795078">
            <w:pPr>
              <w:jc w:val="center"/>
              <w:textAlignment w:val="center"/>
              <w:rPr>
                <w:rFonts w:eastAsia="Times New Roman"/>
                <w:color w:val="000000" w:themeColor="dark1"/>
                <w:kern w:val="24"/>
                <w:lang w:eastAsia="fr-FR"/>
              </w:rPr>
            </w:pPr>
            <w:r w:rsidRPr="00E850E6">
              <w:rPr>
                <w:rFonts w:eastAsia="Times New Roman"/>
                <w:color w:val="000000" w:themeColor="dark1"/>
                <w:kern w:val="24"/>
                <w:lang w:eastAsia="fr-FR"/>
              </w:rPr>
              <w:t>c.2850G&gt;T</w:t>
            </w:r>
          </w:p>
          <w:p w:rsidR="00C81E7C" w:rsidRPr="00E850E6" w:rsidRDefault="00C81E7C" w:rsidP="00795078">
            <w:pPr>
              <w:jc w:val="center"/>
              <w:textAlignment w:val="center"/>
              <w:rPr>
                <w:rFonts w:eastAsia="Times New Roman"/>
                <w:color w:val="000000" w:themeColor="dark1"/>
                <w:kern w:val="24"/>
                <w:lang w:eastAsia="fr-FR"/>
              </w:rPr>
            </w:pPr>
            <w:r w:rsidRPr="00E850E6">
              <w:rPr>
                <w:rFonts w:eastAsia="Times New Roman"/>
                <w:color w:val="000000" w:themeColor="dark1"/>
                <w:kern w:val="24"/>
                <w:lang w:eastAsia="fr-FR"/>
              </w:rPr>
              <w:t>(p.Q950H)  het Exon 18</w:t>
            </w:r>
          </w:p>
          <w:p w:rsidR="00C81E7C" w:rsidRPr="00E850E6" w:rsidRDefault="00C81E7C" w:rsidP="00795078">
            <w:pPr>
              <w:jc w:val="center"/>
              <w:textAlignment w:val="center"/>
              <w:rPr>
                <w:rFonts w:eastAsia="Times New Roman"/>
                <w:color w:val="000000" w:themeColor="dark1"/>
                <w:kern w:val="24"/>
                <w:lang w:eastAsia="fr-FR"/>
              </w:rPr>
            </w:pPr>
          </w:p>
          <w:p w:rsidR="00C81E7C" w:rsidRPr="00E850E6" w:rsidRDefault="00C81E7C" w:rsidP="00795078">
            <w:pPr>
              <w:jc w:val="center"/>
              <w:textAlignment w:val="center"/>
              <w:rPr>
                <w:rFonts w:eastAsia="Times New Roman"/>
                <w:color w:val="000000" w:themeColor="dark1"/>
                <w:kern w:val="24"/>
                <w:lang w:eastAsia="fr-FR"/>
              </w:rPr>
            </w:pPr>
          </w:p>
          <w:p w:rsidR="00C81E7C" w:rsidRPr="00E850E6" w:rsidRDefault="00C81E7C" w:rsidP="00795078">
            <w:pPr>
              <w:jc w:val="center"/>
              <w:textAlignment w:val="center"/>
              <w:rPr>
                <w:rFonts w:eastAsia="Times New Roman"/>
                <w:color w:val="000000" w:themeColor="dark1"/>
                <w:kern w:val="24"/>
                <w:lang w:eastAsia="fr-FR"/>
              </w:rPr>
            </w:pP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gnomAD All : 0,39%</w:t>
            </w:r>
          </w:p>
        </w:tc>
        <w:tc>
          <w:tcPr>
            <w:tcW w:w="0" w:type="auto"/>
          </w:tcPr>
          <w:p w:rsidR="00C81E7C" w:rsidRPr="00E850E6" w:rsidRDefault="00C81E7C" w:rsidP="00795078">
            <w:pPr>
              <w:jc w:val="center"/>
              <w:rPr>
                <w:rFonts w:eastAsia="Times New Roman"/>
                <w:lang w:eastAsia="fr-FR"/>
              </w:rPr>
            </w:pPr>
            <w:r w:rsidRPr="00E850E6">
              <w:rPr>
                <w:rFonts w:eastAsia="Times New Roman"/>
                <w:lang w:eastAsia="fr-FR"/>
              </w:rPr>
              <w:t>Benign</w:t>
            </w:r>
          </w:p>
          <w:p w:rsidR="00C81E7C" w:rsidRPr="00E850E6" w:rsidRDefault="00C81E7C" w:rsidP="00795078">
            <w:pPr>
              <w:jc w:val="center"/>
              <w:rPr>
                <w:rFonts w:eastAsia="Times New Roman"/>
                <w:lang w:eastAsia="fr-FR"/>
              </w:rPr>
            </w:pPr>
            <w:r w:rsidRPr="00E850E6">
              <w:rPr>
                <w:rFonts w:eastAsia="Times New Roman"/>
                <w:lang w:eastAsia="fr-FR"/>
              </w:rPr>
              <w:t>Polymorphism</w:t>
            </w:r>
          </w:p>
          <w:p w:rsidR="00C81E7C" w:rsidRPr="00E850E6" w:rsidRDefault="00C81E7C" w:rsidP="00795078">
            <w:pPr>
              <w:jc w:val="center"/>
              <w:rPr>
                <w:rFonts w:eastAsia="Times New Roman"/>
                <w:lang w:eastAsia="fr-FR"/>
              </w:rPr>
            </w:pPr>
            <w:r w:rsidRPr="00E850E6">
              <w:rPr>
                <w:rFonts w:eastAsia="Times New Roman"/>
                <w:lang w:eastAsia="fr-FR"/>
              </w:rPr>
              <w:t>Deleterious</w:t>
            </w:r>
          </w:p>
          <w:p w:rsidR="00C81E7C" w:rsidRPr="00E850E6" w:rsidRDefault="00C81E7C" w:rsidP="00795078">
            <w:pPr>
              <w:jc w:val="center"/>
              <w:rPr>
                <w:rFonts w:eastAsia="Times New Roman"/>
                <w:lang w:eastAsia="fr-FR"/>
              </w:rPr>
            </w:pPr>
            <w:r w:rsidRPr="00E850E6">
              <w:rPr>
                <w:rFonts w:eastAsia="Times New Roman"/>
                <w:lang w:eastAsia="fr-FR"/>
              </w:rPr>
              <w:t>C0</w:t>
            </w:r>
          </w:p>
        </w:tc>
        <w:tc>
          <w:tcPr>
            <w:tcW w:w="0" w:type="auto"/>
          </w:tcPr>
          <w:p w:rsidR="00C81E7C" w:rsidRPr="00E850E6" w:rsidRDefault="00C81E7C" w:rsidP="00795078">
            <w:pPr>
              <w:jc w:val="center"/>
              <w:rPr>
                <w:rFonts w:eastAsia="Times New Roman"/>
                <w:lang w:eastAsia="fr-FR"/>
              </w:rPr>
            </w:pPr>
            <w:r w:rsidRPr="00E850E6">
              <w:rPr>
                <w:rFonts w:eastAsia="Times New Roman"/>
                <w:lang w:eastAsia="fr-FR"/>
              </w:rPr>
              <w:t>No splicing effect predicted</w:t>
            </w:r>
          </w:p>
        </w:tc>
        <w:tc>
          <w:tcPr>
            <w:tcW w:w="0" w:type="auto"/>
          </w:tcPr>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t xml:space="preserve">Described by Mohlin </w:t>
            </w:r>
            <w:r w:rsidRPr="00E850E6">
              <w:rPr>
                <w:rFonts w:eastAsia="Times New Roman"/>
                <w:i/>
                <w:color w:val="000000" w:themeColor="dark1"/>
                <w:kern w:val="24"/>
                <w:lang w:val="en-US" w:eastAsia="fr-FR"/>
              </w:rPr>
              <w:t>et al</w:t>
            </w:r>
            <w:r w:rsidRPr="00E850E6">
              <w:rPr>
                <w:rFonts w:eastAsia="Times New Roman"/>
                <w:color w:val="000000" w:themeColor="dark1"/>
                <w:kern w:val="24"/>
                <w:lang w:val="en-US" w:eastAsia="fr-FR"/>
              </w:rPr>
              <w:t xml:space="preserve"> in 2015</w:t>
            </w:r>
          </w:p>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t>as a variation with « potentially disease-risk increasing » in  atypical HUS</w:t>
            </w:r>
          </w:p>
          <w:p w:rsidR="00C81E7C" w:rsidRPr="00E850E6" w:rsidRDefault="00C81E7C" w:rsidP="00795078">
            <w:pPr>
              <w:jc w:val="center"/>
              <w:textAlignment w:val="center"/>
              <w:rPr>
                <w:rFonts w:eastAsia="Times New Roman"/>
                <w:color w:val="000000" w:themeColor="dark1"/>
                <w:kern w:val="24"/>
                <w:lang w:val="en-US" w:eastAsia="fr-FR"/>
              </w:rPr>
            </w:pPr>
          </w:p>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t xml:space="preserve">Sanger targeted </w:t>
            </w:r>
            <w:r w:rsidR="00410CDE">
              <w:rPr>
                <w:rFonts w:eastAsia="Times New Roman"/>
                <w:color w:val="000000" w:themeColor="dark1"/>
                <w:kern w:val="24"/>
                <w:lang w:val="en-US" w:eastAsia="fr-FR"/>
              </w:rPr>
              <w:t>family</w:t>
            </w:r>
            <w:r w:rsidRPr="00E850E6">
              <w:rPr>
                <w:rFonts w:eastAsia="Times New Roman"/>
                <w:color w:val="000000" w:themeColor="dark1"/>
                <w:kern w:val="24"/>
                <w:lang w:val="en-US" w:eastAsia="fr-FR"/>
              </w:rPr>
              <w:t xml:space="preserve"> study performed in the affected mother and maternal aunt is negative</w:t>
            </w:r>
          </w:p>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rPr>
                <w:rFonts w:eastAsia="Times New Roman"/>
                <w:lang w:eastAsia="fr-FR"/>
              </w:rPr>
            </w:pPr>
            <w:r w:rsidRPr="00E850E6">
              <w:rPr>
                <w:rFonts w:eastAsia="Times New Roman"/>
                <w:lang w:eastAsia="fr-FR"/>
              </w:rPr>
              <w:t>likely benign</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Normal</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Normal</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996371" w:rsidTr="00795078">
        <w:tblPrEx>
          <w:tblLook w:val="04A0" w:firstRow="1" w:lastRow="0" w:firstColumn="1" w:lastColumn="0" w:noHBand="0" w:noVBand="1"/>
        </w:tblPrEx>
        <w:trPr>
          <w:trHeight w:val="584"/>
          <w:jc w:val="center"/>
        </w:trPr>
        <w:tc>
          <w:tcPr>
            <w:tcW w:w="0" w:type="auto"/>
          </w:tcPr>
          <w:p w:rsidR="00C81E7C" w:rsidRPr="00E850E6" w:rsidRDefault="00C81E7C" w:rsidP="00795078">
            <w:pPr>
              <w:jc w:val="center"/>
              <w:textAlignment w:val="baseline"/>
              <w:rPr>
                <w:rFonts w:eastAsia="Times New Roman"/>
                <w:lang w:val="en-US" w:eastAsia="fr-FR"/>
              </w:rPr>
            </w:pPr>
            <w:r w:rsidRPr="00E850E6">
              <w:rPr>
                <w:rFonts w:eastAsia="MS PGothic"/>
                <w:b/>
                <w:bCs/>
                <w:color w:val="00B050"/>
                <w:kern w:val="24"/>
                <w:lang w:val="en-US" w:eastAsia="fr-FR"/>
              </w:rPr>
              <w:t>P28</w:t>
            </w:r>
            <w:r w:rsidRPr="00E850E6">
              <w:rPr>
                <w:rFonts w:eastAsia="Times New Roman"/>
                <w:lang w:val="en-US" w:eastAsia="fr-FR"/>
              </w:rPr>
              <w:t xml:space="preserve">, </w:t>
            </w:r>
            <w:r w:rsidRPr="00E850E6">
              <w:rPr>
                <w:rFonts w:eastAsia="MS PGothic"/>
                <w:b/>
                <w:bCs/>
                <w:color w:val="00B050"/>
                <w:kern w:val="24"/>
                <w:lang w:val="en-US" w:eastAsia="fr-FR"/>
              </w:rPr>
              <w:t>M, Maghreb</w:t>
            </w:r>
          </w:p>
          <w:p w:rsidR="00C81E7C" w:rsidRPr="00E850E6" w:rsidRDefault="00C81E7C" w:rsidP="00795078">
            <w:pPr>
              <w:jc w:val="center"/>
              <w:textAlignment w:val="baseline"/>
              <w:rPr>
                <w:rFonts w:eastAsia="Times New Roman"/>
                <w:lang w:val="en-US" w:eastAsia="fr-FR"/>
              </w:rPr>
            </w:pPr>
            <w:r w:rsidRPr="00E850E6">
              <w:rPr>
                <w:rFonts w:eastAsia="MS PGothic"/>
                <w:b/>
                <w:bCs/>
                <w:color w:val="000000" w:themeColor="text1"/>
                <w:kern w:val="24"/>
                <w:lang w:val="en-US" w:eastAsia="fr-FR"/>
              </w:rPr>
              <w:t xml:space="preserve">Unexplained hemolysis </w:t>
            </w:r>
            <w:r w:rsidRPr="00E850E6">
              <w:rPr>
                <w:rFonts w:eastAsia="Times New Roman"/>
                <w:kern w:val="24"/>
                <w:lang w:eastAsia="fr-FR"/>
              </w:rPr>
              <w:sym w:font="Wingdings" w:char="F0E0"/>
            </w:r>
            <w:r w:rsidRPr="00E850E6">
              <w:rPr>
                <w:rFonts w:eastAsia="Times New Roman"/>
                <w:kern w:val="24"/>
                <w:lang w:val="en-US" w:eastAsia="fr-FR"/>
              </w:rPr>
              <w:t>unknown</w:t>
            </w:r>
          </w:p>
        </w:tc>
        <w:tc>
          <w:tcPr>
            <w:tcW w:w="0" w:type="auto"/>
          </w:tcPr>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b/>
                <w:i/>
                <w:color w:val="FF0000"/>
                <w:kern w:val="24"/>
                <w:lang w:val="en-US" w:eastAsia="fr-FR"/>
              </w:rPr>
              <w:t>SEC23B</w:t>
            </w:r>
            <w:r w:rsidRPr="00E850E6">
              <w:rPr>
                <w:rFonts w:eastAsia="Times New Roman"/>
                <w:color w:val="000000" w:themeColor="dark1"/>
                <w:kern w:val="24"/>
                <w:lang w:val="en-US" w:eastAsia="fr-FR"/>
              </w:rPr>
              <w:t xml:space="preserve"> </w:t>
            </w:r>
            <w:r w:rsidRPr="00E850E6">
              <w:rPr>
                <w:rFonts w:eastAsia="Times New Roman"/>
                <w:b/>
                <w:color w:val="FF0000"/>
                <w:kern w:val="24"/>
                <w:lang w:val="en-US" w:eastAsia="fr-FR"/>
              </w:rPr>
              <w:t>NM_001172745.2:</w:t>
            </w:r>
            <w:r w:rsidRPr="00E850E6">
              <w:rPr>
                <w:rFonts w:eastAsia="Times New Roman"/>
                <w:color w:val="000000" w:themeColor="dark1"/>
                <w:kern w:val="24"/>
                <w:lang w:val="en-US" w:eastAsia="fr-FR"/>
              </w:rPr>
              <w:t xml:space="preserve"> c.1276G&gt;A (p.V426I) het exon 11</w:t>
            </w:r>
          </w:p>
          <w:p w:rsidR="00C81E7C" w:rsidRPr="00E850E6" w:rsidRDefault="00C81E7C" w:rsidP="00795078">
            <w:pPr>
              <w:jc w:val="center"/>
              <w:textAlignment w:val="center"/>
              <w:rPr>
                <w:rFonts w:eastAsia="Times New Roman"/>
                <w:color w:val="000000" w:themeColor="dark1"/>
                <w:kern w:val="24"/>
                <w:lang w:val="en-US" w:eastAsia="fr-FR"/>
              </w:rPr>
            </w:pPr>
          </w:p>
          <w:p w:rsidR="00C81E7C" w:rsidRPr="00E850E6" w:rsidRDefault="00C81E7C" w:rsidP="00795078">
            <w:pPr>
              <w:jc w:val="center"/>
              <w:textAlignment w:val="center"/>
              <w:rPr>
                <w:rFonts w:eastAsia="Times New Roman"/>
                <w:b/>
                <w:i/>
                <w:color w:val="FF0000"/>
                <w:kern w:val="24"/>
                <w:lang w:val="en-US" w:eastAsia="fr-FR"/>
              </w:rPr>
            </w:pPr>
          </w:p>
          <w:p w:rsidR="00C81E7C" w:rsidRPr="00E850E6" w:rsidRDefault="00C81E7C" w:rsidP="00795078">
            <w:pPr>
              <w:jc w:val="center"/>
              <w:textAlignment w:val="center"/>
              <w:rPr>
                <w:rFonts w:eastAsia="Times New Roman"/>
                <w:b/>
                <w:i/>
                <w:color w:val="FF0000"/>
                <w:kern w:val="24"/>
                <w:lang w:eastAsia="fr-FR"/>
              </w:rPr>
            </w:pPr>
            <w:r w:rsidRPr="00E850E6">
              <w:rPr>
                <w:rFonts w:eastAsia="Times New Roman"/>
                <w:b/>
                <w:i/>
                <w:color w:val="FF0000"/>
                <w:kern w:val="24"/>
                <w:lang w:eastAsia="fr-FR"/>
              </w:rPr>
              <w:t xml:space="preserve">CDAN1 </w:t>
            </w:r>
            <w:r w:rsidRPr="00E850E6">
              <w:rPr>
                <w:rFonts w:eastAsia="Times New Roman"/>
                <w:b/>
                <w:color w:val="FF0000"/>
                <w:kern w:val="24"/>
                <w:lang w:eastAsia="fr-FR"/>
              </w:rPr>
              <w:t>NM_138477:</w:t>
            </w:r>
          </w:p>
          <w:p w:rsidR="00C81E7C" w:rsidRPr="00E850E6" w:rsidRDefault="00C81E7C" w:rsidP="00795078">
            <w:pPr>
              <w:jc w:val="center"/>
              <w:textAlignment w:val="center"/>
              <w:rPr>
                <w:rFonts w:eastAsia="Times New Roman"/>
                <w:color w:val="000000" w:themeColor="dark1"/>
                <w:kern w:val="24"/>
                <w:lang w:eastAsia="fr-FR"/>
              </w:rPr>
            </w:pPr>
            <w:r w:rsidRPr="00E850E6">
              <w:rPr>
                <w:rFonts w:eastAsia="Times New Roman"/>
                <w:color w:val="000000" w:themeColor="dark1"/>
                <w:kern w:val="24"/>
                <w:lang w:eastAsia="fr-FR"/>
              </w:rPr>
              <w:t>c.256C&gt;T (p.P86S) het exon 2</w:t>
            </w:r>
          </w:p>
        </w:tc>
        <w:tc>
          <w:tcPr>
            <w:tcW w:w="0" w:type="auto"/>
          </w:tcPr>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Described</w:t>
            </w:r>
          </w:p>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gnomAD All : 4,3%</w:t>
            </w: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gnomAD All 0.052%</w:t>
            </w:r>
          </w:p>
        </w:tc>
        <w:tc>
          <w:tcPr>
            <w:tcW w:w="0" w:type="auto"/>
          </w:tcPr>
          <w:p w:rsidR="00C81E7C" w:rsidRPr="00E850E6" w:rsidRDefault="00C81E7C" w:rsidP="00795078">
            <w:pPr>
              <w:jc w:val="center"/>
              <w:rPr>
                <w:rFonts w:eastAsia="Times New Roman"/>
                <w:lang w:val="en-US" w:eastAsia="fr-FR"/>
              </w:rPr>
            </w:pPr>
            <w:r w:rsidRPr="00E850E6">
              <w:rPr>
                <w:rFonts w:eastAsia="Times New Roman"/>
                <w:lang w:val="en-US" w:eastAsia="fr-FR"/>
              </w:rPr>
              <w:t>Benign</w:t>
            </w:r>
          </w:p>
          <w:p w:rsidR="00C81E7C" w:rsidRPr="00E850E6" w:rsidRDefault="00C81E7C" w:rsidP="00795078">
            <w:pPr>
              <w:jc w:val="center"/>
              <w:rPr>
                <w:rFonts w:eastAsia="Times New Roman"/>
                <w:lang w:val="en-US" w:eastAsia="fr-FR"/>
              </w:rPr>
            </w:pPr>
            <w:r w:rsidRPr="00E850E6">
              <w:rPr>
                <w:rFonts w:eastAsia="Times New Roman"/>
                <w:lang w:val="en-US" w:eastAsia="fr-FR"/>
              </w:rPr>
              <w:t>Polymorphism</w:t>
            </w:r>
          </w:p>
          <w:p w:rsidR="00C81E7C" w:rsidRPr="00E850E6" w:rsidRDefault="00C81E7C" w:rsidP="00795078">
            <w:pPr>
              <w:jc w:val="center"/>
              <w:rPr>
                <w:rFonts w:eastAsia="Times New Roman"/>
                <w:lang w:val="en-US" w:eastAsia="fr-FR"/>
              </w:rPr>
            </w:pPr>
            <w:r w:rsidRPr="00E850E6">
              <w:rPr>
                <w:rFonts w:eastAsia="Times New Roman"/>
                <w:lang w:val="en-US" w:eastAsia="fr-FR"/>
              </w:rPr>
              <w:t>Tolerated</w:t>
            </w:r>
          </w:p>
          <w:p w:rsidR="00C81E7C" w:rsidRPr="00E850E6" w:rsidRDefault="00C81E7C" w:rsidP="00795078">
            <w:pPr>
              <w:jc w:val="center"/>
              <w:rPr>
                <w:rFonts w:eastAsia="Times New Roman"/>
                <w:lang w:val="en-US" w:eastAsia="fr-FR"/>
              </w:rPr>
            </w:pPr>
            <w:r w:rsidRPr="00E850E6">
              <w:rPr>
                <w:rFonts w:eastAsia="Times New Roman"/>
                <w:lang w:val="en-US" w:eastAsia="fr-FR"/>
              </w:rPr>
              <w:t>C0</w:t>
            </w: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r w:rsidRPr="00E850E6">
              <w:rPr>
                <w:rFonts w:eastAsia="Times New Roman"/>
                <w:lang w:val="en-US" w:eastAsia="fr-FR"/>
              </w:rPr>
              <w:t>Benign</w:t>
            </w:r>
          </w:p>
          <w:p w:rsidR="00C81E7C" w:rsidRPr="00E850E6" w:rsidRDefault="00C81E7C" w:rsidP="00795078">
            <w:pPr>
              <w:jc w:val="center"/>
              <w:rPr>
                <w:rFonts w:eastAsia="Times New Roman"/>
                <w:lang w:val="en-US" w:eastAsia="fr-FR"/>
              </w:rPr>
            </w:pPr>
            <w:r w:rsidRPr="00E850E6">
              <w:rPr>
                <w:rFonts w:eastAsia="Times New Roman"/>
                <w:lang w:val="en-US" w:eastAsia="fr-FR"/>
              </w:rPr>
              <w:t>Polymorphism</w:t>
            </w:r>
          </w:p>
          <w:p w:rsidR="00C81E7C" w:rsidRPr="00E850E6" w:rsidRDefault="00C81E7C" w:rsidP="00795078">
            <w:pPr>
              <w:jc w:val="center"/>
              <w:rPr>
                <w:rFonts w:eastAsia="Times New Roman"/>
                <w:lang w:eastAsia="fr-FR"/>
              </w:rPr>
            </w:pPr>
            <w:r w:rsidRPr="00E850E6">
              <w:rPr>
                <w:rFonts w:eastAsia="Times New Roman"/>
                <w:lang w:eastAsia="fr-FR"/>
              </w:rPr>
              <w:t>Tolerated</w:t>
            </w:r>
          </w:p>
          <w:p w:rsidR="00C81E7C" w:rsidRPr="00E850E6" w:rsidRDefault="00C81E7C" w:rsidP="00795078">
            <w:pPr>
              <w:jc w:val="center"/>
              <w:rPr>
                <w:rFonts w:eastAsia="Times New Roman"/>
                <w:lang w:eastAsia="fr-FR"/>
              </w:rPr>
            </w:pPr>
            <w:r w:rsidRPr="00E850E6">
              <w:rPr>
                <w:rFonts w:eastAsia="Times New Roman"/>
                <w:lang w:eastAsia="fr-FR"/>
              </w:rPr>
              <w:t>C0</w:t>
            </w:r>
          </w:p>
        </w:tc>
        <w:tc>
          <w:tcPr>
            <w:tcW w:w="0" w:type="auto"/>
          </w:tcPr>
          <w:p w:rsidR="00C81E7C" w:rsidRPr="00E850E6" w:rsidRDefault="00C81E7C" w:rsidP="00795078">
            <w:pPr>
              <w:jc w:val="center"/>
              <w:rPr>
                <w:rFonts w:eastAsia="Times New Roman"/>
                <w:lang w:val="en-US" w:eastAsia="fr-FR"/>
              </w:rPr>
            </w:pPr>
            <w:r w:rsidRPr="00E850E6">
              <w:rPr>
                <w:rFonts w:eastAsia="Times New Roman"/>
                <w:lang w:val="en-US" w:eastAsia="fr-FR"/>
              </w:rPr>
              <w:t>No splicing effect predicted</w:t>
            </w: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p>
          <w:p w:rsidR="00C81E7C" w:rsidRPr="00E850E6" w:rsidRDefault="00C81E7C" w:rsidP="00795078">
            <w:pPr>
              <w:jc w:val="center"/>
              <w:rPr>
                <w:rFonts w:eastAsia="Times New Roman"/>
                <w:lang w:val="en-US" w:eastAsia="fr-FR"/>
              </w:rPr>
            </w:pPr>
            <w:r w:rsidRPr="00E850E6">
              <w:rPr>
                <w:rFonts w:eastAsia="Times New Roman"/>
                <w:lang w:val="en-US" w:eastAsia="fr-FR"/>
              </w:rPr>
              <w:t>No splicing effect predicted</w:t>
            </w:r>
          </w:p>
        </w:tc>
        <w:tc>
          <w:tcPr>
            <w:tcW w:w="0" w:type="auto"/>
          </w:tcPr>
          <w:p w:rsidR="00C81E7C" w:rsidRPr="00E850E6" w:rsidRDefault="00C81E7C" w:rsidP="00795078">
            <w:pPr>
              <w:jc w:val="center"/>
              <w:rPr>
                <w:rFonts w:eastAsia="Times New Roman"/>
                <w:color w:val="000000" w:themeColor="dark1"/>
                <w:kern w:val="24"/>
                <w:sz w:val="18"/>
                <w:szCs w:val="18"/>
                <w:lang w:val="en-US" w:eastAsia="fr-FR"/>
              </w:rPr>
            </w:pPr>
            <w:r w:rsidRPr="00E850E6">
              <w:rPr>
                <w:rFonts w:eastAsia="Times New Roman"/>
                <w:color w:val="000000" w:themeColor="dark1"/>
                <w:kern w:val="24"/>
                <w:sz w:val="18"/>
                <w:szCs w:val="18"/>
                <w:lang w:val="en-US" w:eastAsia="fr-FR"/>
              </w:rPr>
              <w:t xml:space="preserve">Described by Schwartz </w:t>
            </w:r>
            <w:r w:rsidRPr="00E850E6">
              <w:rPr>
                <w:rFonts w:eastAsia="Times New Roman"/>
                <w:i/>
                <w:color w:val="000000" w:themeColor="dark1"/>
                <w:kern w:val="24"/>
                <w:sz w:val="18"/>
                <w:szCs w:val="18"/>
                <w:lang w:val="en-US" w:eastAsia="fr-FR"/>
              </w:rPr>
              <w:t>et al</w:t>
            </w:r>
            <w:r w:rsidRPr="00E850E6">
              <w:rPr>
                <w:rFonts w:eastAsia="Times New Roman"/>
                <w:color w:val="000000" w:themeColor="dark1"/>
                <w:kern w:val="24"/>
                <w:sz w:val="18"/>
                <w:szCs w:val="18"/>
                <w:lang w:val="en-US" w:eastAsia="fr-FR"/>
              </w:rPr>
              <w:t xml:space="preserve"> 2009 in a case of  CDAII associated with others mutations of </w:t>
            </w:r>
            <w:r w:rsidRPr="00E850E6">
              <w:rPr>
                <w:rFonts w:eastAsia="Times New Roman"/>
                <w:i/>
                <w:color w:val="000000" w:themeColor="dark1"/>
                <w:kern w:val="24"/>
                <w:sz w:val="18"/>
                <w:szCs w:val="18"/>
                <w:lang w:val="en-US" w:eastAsia="fr-FR"/>
              </w:rPr>
              <w:t>SEC23B</w:t>
            </w:r>
          </w:p>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rPr>
                <w:rFonts w:eastAsia="Times New Roman"/>
                <w:lang w:eastAsia="fr-FR"/>
              </w:rPr>
            </w:pPr>
            <w:r w:rsidRPr="00E850E6">
              <w:rPr>
                <w:rFonts w:eastAsia="Times New Roman"/>
                <w:lang w:eastAsia="fr-FR"/>
              </w:rPr>
              <w:t>uncertain significance</w:t>
            </w:r>
          </w:p>
          <w:p w:rsidR="00C81E7C" w:rsidRPr="00E850E6" w:rsidRDefault="00C81E7C" w:rsidP="00795078">
            <w:pPr>
              <w:jc w:val="center"/>
              <w:rPr>
                <w:rFonts w:eastAsia="Times New Roman"/>
                <w:lang w:eastAsia="fr-FR"/>
              </w:rPr>
            </w:pPr>
          </w:p>
          <w:p w:rsidR="00C81E7C" w:rsidRPr="00E850E6" w:rsidRDefault="00C81E7C" w:rsidP="00795078">
            <w:pPr>
              <w:jc w:val="center"/>
              <w:rPr>
                <w:rFonts w:eastAsia="Times New Roman"/>
                <w:lang w:eastAsia="fr-FR"/>
              </w:rPr>
            </w:pPr>
          </w:p>
          <w:p w:rsidR="00C81E7C" w:rsidRPr="00E850E6" w:rsidRDefault="00C81E7C" w:rsidP="00795078">
            <w:pPr>
              <w:jc w:val="center"/>
              <w:rPr>
                <w:rFonts w:eastAsia="Times New Roman"/>
                <w:lang w:eastAsia="fr-FR"/>
              </w:rPr>
            </w:pPr>
          </w:p>
          <w:p w:rsidR="00C81E7C" w:rsidRPr="00E850E6" w:rsidRDefault="00C81E7C" w:rsidP="00795078">
            <w:pPr>
              <w:jc w:val="center"/>
              <w:rPr>
                <w:rFonts w:eastAsia="Times New Roman"/>
                <w:lang w:eastAsia="fr-FR"/>
              </w:rPr>
            </w:pPr>
          </w:p>
          <w:p w:rsidR="00C81E7C" w:rsidRPr="00E850E6" w:rsidRDefault="00C81E7C" w:rsidP="00795078">
            <w:pPr>
              <w:jc w:val="center"/>
              <w:rPr>
                <w:rFonts w:eastAsia="Times New Roman"/>
                <w:lang w:eastAsia="fr-FR"/>
              </w:rPr>
            </w:pPr>
          </w:p>
          <w:p w:rsidR="00C81E7C" w:rsidRPr="00E850E6" w:rsidRDefault="00C81E7C" w:rsidP="00795078">
            <w:pPr>
              <w:jc w:val="center"/>
              <w:rPr>
                <w:rFonts w:eastAsia="Times New Roman"/>
                <w:lang w:eastAsia="fr-FR"/>
              </w:rPr>
            </w:pPr>
            <w:r w:rsidRPr="00E850E6">
              <w:rPr>
                <w:rFonts w:eastAsia="Times New Roman"/>
                <w:lang w:eastAsia="fr-FR"/>
              </w:rPr>
              <w:t>uncertain significance</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996371" w:rsidTr="00795078">
        <w:tblPrEx>
          <w:tblLook w:val="04A0" w:firstRow="1" w:lastRow="0" w:firstColumn="1" w:lastColumn="0" w:noHBand="0" w:noVBand="1"/>
        </w:tblPrEx>
        <w:trPr>
          <w:trHeight w:val="584"/>
          <w:jc w:val="center"/>
        </w:trPr>
        <w:tc>
          <w:tcPr>
            <w:tcW w:w="0" w:type="auto"/>
          </w:tcPr>
          <w:p w:rsidR="00C81E7C" w:rsidRPr="00E850E6" w:rsidRDefault="00C81E7C" w:rsidP="00795078">
            <w:pPr>
              <w:jc w:val="center"/>
              <w:textAlignment w:val="baseline"/>
              <w:rPr>
                <w:rFonts w:eastAsia="Times New Roman"/>
                <w:lang w:val="en-US" w:eastAsia="fr-FR"/>
              </w:rPr>
            </w:pPr>
            <w:r w:rsidRPr="00E850E6">
              <w:rPr>
                <w:rFonts w:eastAsia="MS PGothic"/>
                <w:b/>
                <w:bCs/>
                <w:color w:val="00B050"/>
                <w:kern w:val="24"/>
                <w:lang w:val="en-US" w:eastAsia="fr-FR"/>
              </w:rPr>
              <w:lastRenderedPageBreak/>
              <w:t>P29, M, Europe</w:t>
            </w:r>
          </w:p>
          <w:p w:rsidR="00C81E7C" w:rsidRPr="00E850E6" w:rsidRDefault="00C81E7C" w:rsidP="00795078">
            <w:pPr>
              <w:jc w:val="center"/>
              <w:textAlignment w:val="baseline"/>
              <w:rPr>
                <w:rFonts w:eastAsia="Times New Roman"/>
                <w:lang w:val="en-US" w:eastAsia="fr-FR"/>
              </w:rPr>
            </w:pPr>
            <w:r w:rsidRPr="00E850E6">
              <w:rPr>
                <w:rFonts w:eastAsia="MS PGothic"/>
                <w:b/>
                <w:bCs/>
                <w:color w:val="000000" w:themeColor="text1"/>
                <w:kern w:val="24"/>
                <w:lang w:val="en-US" w:eastAsia="fr-FR"/>
              </w:rPr>
              <w:t xml:space="preserve">Hemolysis +++ on A/S </w:t>
            </w:r>
            <w:r w:rsidRPr="00E850E6">
              <w:rPr>
                <w:rFonts w:eastAsia="Times New Roman"/>
                <w:kern w:val="24"/>
                <w:lang w:eastAsia="fr-FR"/>
              </w:rPr>
              <w:sym w:font="Wingdings" w:char="F0E0"/>
            </w:r>
            <w:r w:rsidRPr="00E850E6">
              <w:rPr>
                <w:rFonts w:eastAsia="Times New Roman"/>
                <w:kern w:val="24"/>
                <w:lang w:val="en-US" w:eastAsia="fr-FR"/>
              </w:rPr>
              <w:t>HE or HPP</w:t>
            </w:r>
          </w:p>
        </w:tc>
        <w:tc>
          <w:tcPr>
            <w:tcW w:w="0" w:type="auto"/>
          </w:tcPr>
          <w:p w:rsidR="00C81E7C" w:rsidRPr="00E850E6" w:rsidRDefault="00C81E7C" w:rsidP="00795078">
            <w:pPr>
              <w:jc w:val="center"/>
              <w:textAlignment w:val="center"/>
              <w:rPr>
                <w:rFonts w:eastAsia="Times New Roman"/>
                <w:color w:val="000000" w:themeColor="dark1"/>
                <w:kern w:val="24"/>
                <w:lang w:eastAsia="fr-FR"/>
              </w:rPr>
            </w:pPr>
            <w:r w:rsidRPr="00E850E6">
              <w:rPr>
                <w:rFonts w:eastAsia="Times New Roman"/>
                <w:b/>
                <w:i/>
                <w:color w:val="FF0000"/>
                <w:kern w:val="24"/>
                <w:lang w:eastAsia="fr-FR"/>
              </w:rPr>
              <w:t>SPTA1</w:t>
            </w:r>
            <w:r w:rsidRPr="00E850E6">
              <w:rPr>
                <w:rFonts w:eastAsia="Times New Roman"/>
                <w:color w:val="000000" w:themeColor="dark1"/>
                <w:kern w:val="24"/>
                <w:lang w:eastAsia="fr-FR"/>
              </w:rPr>
              <w:t xml:space="preserve"> </w:t>
            </w:r>
            <w:r w:rsidRPr="00E850E6">
              <w:rPr>
                <w:rFonts w:eastAsia="Times New Roman"/>
                <w:b/>
                <w:color w:val="FF0000"/>
                <w:kern w:val="24"/>
                <w:lang w:eastAsia="fr-FR"/>
              </w:rPr>
              <w:t>NM_003126.3</w:t>
            </w:r>
            <w:r w:rsidRPr="00E850E6">
              <w:rPr>
                <w:rFonts w:eastAsia="Times New Roman"/>
                <w:color w:val="000000" w:themeColor="dark1"/>
                <w:kern w:val="24"/>
                <w:lang w:eastAsia="fr-FR"/>
              </w:rPr>
              <w:t>: c.1688G&gt;A (p.R563Q)  het exon 14</w:t>
            </w:r>
          </w:p>
          <w:p w:rsidR="00C81E7C" w:rsidRPr="00E850E6" w:rsidRDefault="00C81E7C" w:rsidP="00795078">
            <w:pPr>
              <w:jc w:val="center"/>
              <w:textAlignment w:val="center"/>
              <w:rPr>
                <w:rFonts w:eastAsia="Times New Roman"/>
                <w:color w:val="000000" w:themeColor="dark1"/>
                <w:kern w:val="24"/>
                <w:lang w:eastAsia="fr-FR"/>
              </w:rPr>
            </w:pPr>
          </w:p>
          <w:p w:rsidR="00C81E7C" w:rsidRPr="00E850E6" w:rsidRDefault="00C81E7C" w:rsidP="00795078">
            <w:pPr>
              <w:jc w:val="center"/>
              <w:textAlignment w:val="center"/>
              <w:rPr>
                <w:rFonts w:eastAsia="Times New Roman"/>
                <w:color w:val="000000" w:themeColor="dark1"/>
                <w:kern w:val="24"/>
                <w:lang w:eastAsia="fr-FR"/>
              </w:rPr>
            </w:pPr>
            <w:r w:rsidRPr="00E850E6">
              <w:rPr>
                <w:rFonts w:eastAsia="Times New Roman"/>
                <w:color w:val="000000" w:themeColor="dark1"/>
                <w:kern w:val="24"/>
                <w:lang w:eastAsia="fr-FR"/>
              </w:rPr>
              <w:t>c.6531-12C&gt;T  het Alpha LELY intron 45</w:t>
            </w: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gnomAD All : 0,11%</w:t>
            </w:r>
          </w:p>
        </w:tc>
        <w:tc>
          <w:tcPr>
            <w:tcW w:w="0" w:type="auto"/>
          </w:tcPr>
          <w:p w:rsidR="00C81E7C" w:rsidRPr="00E850E6" w:rsidRDefault="00C81E7C" w:rsidP="00795078">
            <w:pPr>
              <w:jc w:val="center"/>
              <w:rPr>
                <w:rFonts w:eastAsia="Times New Roman"/>
                <w:lang w:val="en-US" w:eastAsia="fr-FR"/>
              </w:rPr>
            </w:pPr>
            <w:r w:rsidRPr="00E850E6">
              <w:rPr>
                <w:rFonts w:eastAsia="Times New Roman"/>
                <w:lang w:val="en-US" w:eastAsia="fr-FR"/>
              </w:rPr>
              <w:t>Probably damaging</w:t>
            </w:r>
          </w:p>
          <w:p w:rsidR="00C81E7C" w:rsidRPr="00E850E6" w:rsidRDefault="00C81E7C" w:rsidP="00795078">
            <w:pPr>
              <w:jc w:val="center"/>
              <w:rPr>
                <w:rFonts w:eastAsia="Times New Roman"/>
                <w:lang w:val="en-US" w:eastAsia="fr-FR"/>
              </w:rPr>
            </w:pPr>
            <w:r w:rsidRPr="00E850E6">
              <w:rPr>
                <w:rFonts w:eastAsia="Times New Roman"/>
                <w:lang w:val="en-US" w:eastAsia="fr-FR"/>
              </w:rPr>
              <w:t>Disease causing</w:t>
            </w:r>
          </w:p>
          <w:p w:rsidR="00C81E7C" w:rsidRPr="00E850E6" w:rsidRDefault="00C81E7C" w:rsidP="00795078">
            <w:pPr>
              <w:jc w:val="center"/>
              <w:rPr>
                <w:rFonts w:eastAsia="Times New Roman"/>
                <w:lang w:val="en-US" w:eastAsia="fr-FR"/>
              </w:rPr>
            </w:pPr>
            <w:r w:rsidRPr="00E850E6">
              <w:rPr>
                <w:rFonts w:eastAsia="Times New Roman"/>
                <w:lang w:val="en-US" w:eastAsia="fr-FR"/>
              </w:rPr>
              <w:t>Tolerated</w:t>
            </w:r>
          </w:p>
          <w:p w:rsidR="00C81E7C" w:rsidRPr="00E850E6" w:rsidRDefault="00C81E7C" w:rsidP="00795078">
            <w:pPr>
              <w:jc w:val="center"/>
              <w:rPr>
                <w:rFonts w:eastAsia="Times New Roman"/>
                <w:lang w:val="en-US" w:eastAsia="fr-FR"/>
              </w:rPr>
            </w:pPr>
            <w:r w:rsidRPr="00E850E6">
              <w:rPr>
                <w:rFonts w:eastAsia="Times New Roman"/>
                <w:lang w:val="en-US" w:eastAsia="fr-FR"/>
              </w:rPr>
              <w:t>C0</w:t>
            </w:r>
          </w:p>
        </w:tc>
        <w:tc>
          <w:tcPr>
            <w:tcW w:w="0" w:type="auto"/>
          </w:tcPr>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Possible creation of acceptor cryptic site score HSF 83% vs 85%WT (possible truncated protein of 4 AA)</w:t>
            </w:r>
          </w:p>
          <w:p w:rsidR="00C81E7C" w:rsidRPr="00E850E6" w:rsidRDefault="00C81E7C" w:rsidP="00795078">
            <w:pPr>
              <w:jc w:val="center"/>
              <w:textAlignment w:val="center"/>
              <w:rPr>
                <w:rFonts w:eastAsia="Times New Roman"/>
                <w:lang w:val="en-US" w:eastAsia="fr-FR"/>
              </w:rPr>
            </w:pPr>
          </w:p>
        </w:tc>
        <w:tc>
          <w:tcPr>
            <w:tcW w:w="0" w:type="auto"/>
          </w:tcPr>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rPr>
                <w:rFonts w:eastAsia="Times New Roman"/>
                <w:lang w:eastAsia="fr-FR"/>
              </w:rPr>
            </w:pPr>
            <w:r w:rsidRPr="00E850E6">
              <w:rPr>
                <w:rFonts w:eastAsia="Times New Roman"/>
                <w:lang w:eastAsia="fr-FR"/>
              </w:rPr>
              <w:t>uncertain significance</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-7%</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Atypical</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996371" w:rsidTr="00795078">
        <w:tblPrEx>
          <w:tblLook w:val="04A0" w:firstRow="1" w:lastRow="0" w:firstColumn="1" w:lastColumn="0" w:noHBand="0" w:noVBand="1"/>
        </w:tblPrEx>
        <w:trPr>
          <w:trHeight w:val="584"/>
          <w:jc w:val="center"/>
        </w:trPr>
        <w:tc>
          <w:tcPr>
            <w:tcW w:w="0" w:type="auto"/>
          </w:tcPr>
          <w:p w:rsidR="00C81E7C" w:rsidRPr="00E850E6" w:rsidRDefault="00C81E7C" w:rsidP="00795078">
            <w:pPr>
              <w:jc w:val="center"/>
              <w:textAlignment w:val="center"/>
              <w:rPr>
                <w:rFonts w:eastAsia="Times New Roman"/>
                <w:lang w:val="en-US" w:eastAsia="fr-FR"/>
              </w:rPr>
            </w:pPr>
            <w:r w:rsidRPr="00E850E6">
              <w:rPr>
                <w:rFonts w:eastAsia="MS PGothic"/>
                <w:b/>
                <w:bCs/>
                <w:color w:val="00B050"/>
                <w:kern w:val="24"/>
                <w:lang w:val="en-US" w:eastAsia="fr-FR"/>
              </w:rPr>
              <w:t>P30, F, Africa</w:t>
            </w:r>
          </w:p>
          <w:p w:rsidR="00C81E7C" w:rsidRPr="00E850E6" w:rsidRDefault="00C81E7C" w:rsidP="00795078">
            <w:pPr>
              <w:jc w:val="center"/>
              <w:textAlignment w:val="center"/>
              <w:rPr>
                <w:rFonts w:eastAsia="Times New Roman"/>
                <w:lang w:val="en-US" w:eastAsia="fr-FR"/>
              </w:rPr>
            </w:pPr>
            <w:r w:rsidRPr="00E850E6">
              <w:rPr>
                <w:rFonts w:eastAsia="MS PGothic"/>
                <w:b/>
                <w:bCs/>
                <w:color w:val="000000"/>
                <w:kern w:val="24"/>
                <w:lang w:val="en-US" w:eastAsia="fr-FR"/>
              </w:rPr>
              <w:t>Myelodysplasia and</w:t>
            </w:r>
          </w:p>
          <w:p w:rsidR="00C81E7C" w:rsidRPr="00E850E6" w:rsidRDefault="00C81E7C" w:rsidP="00795078">
            <w:pPr>
              <w:jc w:val="center"/>
              <w:textAlignment w:val="center"/>
              <w:rPr>
                <w:rFonts w:eastAsia="Times New Roman"/>
                <w:lang w:val="en-US" w:eastAsia="fr-FR"/>
              </w:rPr>
            </w:pPr>
            <w:r w:rsidRPr="00E850E6">
              <w:rPr>
                <w:rFonts w:eastAsia="MS PGothic"/>
                <w:b/>
                <w:bCs/>
                <w:color w:val="000000"/>
                <w:kern w:val="24"/>
                <w:lang w:val="en-US" w:eastAsia="fr-FR"/>
              </w:rPr>
              <w:t xml:space="preserve">Unexplained hemolysis </w:t>
            </w:r>
            <w:r w:rsidRPr="00E850E6">
              <w:rPr>
                <w:rFonts w:eastAsia="Times New Roman"/>
                <w:kern w:val="24"/>
                <w:lang w:eastAsia="fr-FR"/>
              </w:rPr>
              <w:sym w:font="Wingdings" w:char="F0E0"/>
            </w:r>
            <w:r w:rsidRPr="00E850E6">
              <w:rPr>
                <w:rFonts w:eastAsia="Times New Roman"/>
                <w:kern w:val="24"/>
                <w:lang w:val="en-US" w:eastAsia="fr-FR"/>
              </w:rPr>
              <w:t xml:space="preserve"> unknown</w:t>
            </w:r>
          </w:p>
        </w:tc>
        <w:tc>
          <w:tcPr>
            <w:tcW w:w="0" w:type="auto"/>
          </w:tcPr>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lang w:val="en-US"/>
              </w:rPr>
            </w:pPr>
            <w:r w:rsidRPr="00E850E6">
              <w:rPr>
                <w:b/>
                <w:i/>
                <w:color w:val="FF0000"/>
                <w:kern w:val="24"/>
                <w:sz w:val="22"/>
                <w:szCs w:val="22"/>
                <w:lang w:val="en-US"/>
              </w:rPr>
              <w:t>PIEZO1</w:t>
            </w:r>
            <w:r w:rsidRPr="00E850E6">
              <w:rPr>
                <w:color w:val="000000" w:themeColor="dark1"/>
                <w:kern w:val="24"/>
                <w:sz w:val="22"/>
                <w:szCs w:val="22"/>
                <w:lang w:val="en-US"/>
              </w:rPr>
              <w:t xml:space="preserve"> </w:t>
            </w:r>
            <w:r w:rsidRPr="00E850E6">
              <w:rPr>
                <w:b/>
                <w:color w:val="FF0000"/>
                <w:kern w:val="24"/>
                <w:sz w:val="22"/>
                <w:szCs w:val="22"/>
                <w:lang w:val="en-US"/>
              </w:rPr>
              <w:t>NM_001142864.2</w:t>
            </w:r>
            <w:r w:rsidRPr="00E850E6">
              <w:rPr>
                <w:color w:val="000000" w:themeColor="dark1"/>
                <w:kern w:val="24"/>
                <w:sz w:val="22"/>
                <w:szCs w:val="22"/>
                <w:lang w:val="en-US"/>
              </w:rPr>
              <w:t>: c.1126C&gt;G  (p.P376A)  het</w:t>
            </w:r>
          </w:p>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rPr>
            </w:pPr>
            <w:r w:rsidRPr="00E850E6">
              <w:rPr>
                <w:color w:val="000000" w:themeColor="dark1"/>
                <w:kern w:val="24"/>
                <w:sz w:val="22"/>
                <w:szCs w:val="22"/>
              </w:rPr>
              <w:t>Exon 10</w:t>
            </w: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tc>
        <w:tc>
          <w:tcPr>
            <w:tcW w:w="0" w:type="auto"/>
          </w:tcPr>
          <w:p w:rsidR="00C81E7C" w:rsidRPr="00E850E6" w:rsidRDefault="00C81E7C" w:rsidP="00795078">
            <w:pPr>
              <w:jc w:val="center"/>
              <w:rPr>
                <w:rFonts w:eastAsia="Times New Roman"/>
                <w:lang w:eastAsia="fr-FR"/>
              </w:rPr>
            </w:pPr>
            <w:r w:rsidRPr="00E850E6">
              <w:rPr>
                <w:rFonts w:eastAsia="Times New Roman"/>
                <w:lang w:eastAsia="fr-FR"/>
              </w:rPr>
              <w:t>Benign</w:t>
            </w:r>
          </w:p>
          <w:p w:rsidR="00C81E7C" w:rsidRPr="00E850E6" w:rsidRDefault="00C81E7C" w:rsidP="00795078">
            <w:pPr>
              <w:jc w:val="center"/>
              <w:rPr>
                <w:rFonts w:eastAsia="Times New Roman"/>
                <w:lang w:eastAsia="fr-FR"/>
              </w:rPr>
            </w:pPr>
            <w:r w:rsidRPr="00E850E6">
              <w:rPr>
                <w:rFonts w:eastAsia="Times New Roman"/>
                <w:lang w:eastAsia="fr-FR"/>
              </w:rPr>
              <w:t>Polymorphism</w:t>
            </w:r>
          </w:p>
          <w:p w:rsidR="00C81E7C" w:rsidRPr="00E850E6" w:rsidRDefault="00C81E7C" w:rsidP="00795078">
            <w:pPr>
              <w:jc w:val="center"/>
              <w:rPr>
                <w:rFonts w:eastAsia="Times New Roman"/>
                <w:lang w:eastAsia="fr-FR"/>
              </w:rPr>
            </w:pPr>
            <w:r w:rsidRPr="00E850E6">
              <w:rPr>
                <w:rFonts w:eastAsia="Times New Roman"/>
                <w:lang w:eastAsia="fr-FR"/>
              </w:rPr>
              <w:t>Tolerated</w:t>
            </w:r>
          </w:p>
          <w:p w:rsidR="00C81E7C" w:rsidRPr="00E850E6" w:rsidRDefault="00C81E7C" w:rsidP="00795078">
            <w:pPr>
              <w:jc w:val="center"/>
              <w:rPr>
                <w:rFonts w:eastAsia="Times New Roman"/>
                <w:lang w:eastAsia="fr-FR"/>
              </w:rPr>
            </w:pPr>
            <w:r w:rsidRPr="00E850E6">
              <w:rPr>
                <w:rFonts w:eastAsia="Times New Roman"/>
                <w:lang w:eastAsia="fr-FR"/>
              </w:rPr>
              <w:t>C0</w:t>
            </w:r>
          </w:p>
          <w:p w:rsidR="00C81E7C" w:rsidRPr="00E850E6" w:rsidRDefault="00C81E7C" w:rsidP="00795078">
            <w:pPr>
              <w:jc w:val="center"/>
              <w:rPr>
                <w:rFonts w:eastAsia="Times New Roman"/>
                <w:color w:val="000000" w:themeColor="dark1"/>
                <w:kern w:val="24"/>
                <w:lang w:eastAsia="fr-FR"/>
              </w:rPr>
            </w:pP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Possible creation of cryptic acceptor splicing site score HSF 82,7 vs 86,07 for the canonic site of intron 9, possible stop codon premature in exon 10</w:t>
            </w:r>
          </w:p>
        </w:tc>
        <w:tc>
          <w:tcPr>
            <w:tcW w:w="0" w:type="auto"/>
          </w:tcPr>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uncertain significance</w:t>
            </w:r>
          </w:p>
        </w:tc>
        <w:tc>
          <w:tcPr>
            <w:tcW w:w="0" w:type="auto"/>
          </w:tcPr>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Increasing of fluorescence</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Atypical : increasing in osmotic resistance without red blood cell dehydration</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E850E6" w:rsidTr="00795078">
        <w:tblPrEx>
          <w:tblLook w:val="04A0" w:firstRow="1" w:lastRow="0" w:firstColumn="1" w:lastColumn="0" w:noHBand="0" w:noVBand="1"/>
        </w:tblPrEx>
        <w:trPr>
          <w:trHeight w:val="584"/>
          <w:jc w:val="center"/>
        </w:trPr>
        <w:tc>
          <w:tcPr>
            <w:tcW w:w="0" w:type="auto"/>
          </w:tcPr>
          <w:p w:rsidR="00C81E7C" w:rsidRPr="00E850E6" w:rsidRDefault="00C81E7C" w:rsidP="00795078">
            <w:pPr>
              <w:jc w:val="center"/>
              <w:textAlignment w:val="center"/>
              <w:rPr>
                <w:rFonts w:eastAsia="MS PGothic"/>
                <w:b/>
                <w:bCs/>
                <w:color w:val="00B050"/>
                <w:kern w:val="24"/>
                <w:lang w:eastAsia="fr-FR"/>
              </w:rPr>
            </w:pPr>
            <w:r w:rsidRPr="00E850E6">
              <w:rPr>
                <w:rFonts w:eastAsia="MS PGothic"/>
                <w:b/>
                <w:bCs/>
                <w:color w:val="00B050"/>
                <w:kern w:val="24"/>
                <w:lang w:eastAsia="fr-FR"/>
              </w:rPr>
              <w:t>P31, M, Italy</w:t>
            </w:r>
          </w:p>
          <w:p w:rsidR="00C81E7C" w:rsidRPr="00E850E6" w:rsidRDefault="00C81E7C" w:rsidP="00795078">
            <w:pPr>
              <w:jc w:val="center"/>
              <w:textAlignment w:val="center"/>
              <w:rPr>
                <w:rFonts w:eastAsia="Times New Roman"/>
                <w:kern w:val="24"/>
                <w:lang w:eastAsia="fr-FR"/>
              </w:rPr>
            </w:pPr>
            <w:r w:rsidRPr="00E850E6">
              <w:rPr>
                <w:rFonts w:eastAsia="MS PGothic"/>
                <w:b/>
                <w:bCs/>
                <w:color w:val="000000"/>
                <w:kern w:val="24"/>
                <w:lang w:eastAsia="fr-FR"/>
              </w:rPr>
              <w:t xml:space="preserve">DHSt </w:t>
            </w:r>
            <w:r w:rsidRPr="00E850E6">
              <w:rPr>
                <w:rFonts w:eastAsia="Times New Roman"/>
                <w:kern w:val="24"/>
                <w:lang w:eastAsia="fr-FR"/>
              </w:rPr>
              <w:sym w:font="Wingdings" w:char="F0E0"/>
            </w:r>
          </w:p>
          <w:p w:rsidR="00C81E7C" w:rsidRPr="00E850E6" w:rsidRDefault="00C81E7C" w:rsidP="00795078">
            <w:pPr>
              <w:jc w:val="center"/>
              <w:textAlignment w:val="center"/>
              <w:rPr>
                <w:rFonts w:eastAsia="Times New Roman"/>
                <w:kern w:val="24"/>
                <w:lang w:eastAsia="fr-FR"/>
              </w:rPr>
            </w:pPr>
          </w:p>
          <w:p w:rsidR="00C81E7C" w:rsidRPr="00E850E6" w:rsidRDefault="00C81E7C" w:rsidP="00795078">
            <w:pPr>
              <w:jc w:val="center"/>
              <w:textAlignment w:val="center"/>
              <w:rPr>
                <w:rFonts w:eastAsia="Times New Roman"/>
                <w:kern w:val="24"/>
                <w:lang w:eastAsia="fr-FR"/>
              </w:rPr>
            </w:pPr>
            <w:r w:rsidRPr="00E850E6">
              <w:rPr>
                <w:rFonts w:eastAsia="Times New Roman"/>
                <w:kern w:val="24"/>
                <w:lang w:eastAsia="fr-FR"/>
              </w:rPr>
              <w:t>GARDOS</w:t>
            </w:r>
          </w:p>
          <w:p w:rsidR="00C81E7C" w:rsidRPr="00E850E6" w:rsidRDefault="00C81E7C" w:rsidP="00795078">
            <w:pPr>
              <w:jc w:val="center"/>
              <w:textAlignment w:val="center"/>
              <w:rPr>
                <w:rFonts w:eastAsia="Times New Roman"/>
                <w:kern w:val="24"/>
                <w:lang w:eastAsia="fr-FR"/>
              </w:rPr>
            </w:pPr>
          </w:p>
          <w:p w:rsidR="00C81E7C" w:rsidRPr="00E850E6" w:rsidRDefault="00C81E7C" w:rsidP="00795078">
            <w:pPr>
              <w:jc w:val="center"/>
              <w:textAlignment w:val="center"/>
              <w:rPr>
                <w:rFonts w:eastAsia="Times New Roman"/>
                <w:kern w:val="24"/>
                <w:lang w:eastAsia="fr-FR"/>
              </w:rPr>
            </w:pPr>
          </w:p>
          <w:p w:rsidR="00C81E7C" w:rsidRPr="00E850E6" w:rsidRDefault="00C81E7C" w:rsidP="00795078">
            <w:pPr>
              <w:jc w:val="center"/>
              <w:textAlignment w:val="center"/>
              <w:rPr>
                <w:rFonts w:eastAsia="Times New Roman"/>
                <w:kern w:val="24"/>
                <w:lang w:eastAsia="fr-FR"/>
              </w:rPr>
            </w:pPr>
          </w:p>
          <w:p w:rsidR="00C81E7C" w:rsidRPr="00E850E6" w:rsidRDefault="00C81E7C" w:rsidP="00795078">
            <w:pPr>
              <w:jc w:val="center"/>
              <w:textAlignment w:val="center"/>
              <w:rPr>
                <w:rFonts w:eastAsia="Times New Roman"/>
                <w:kern w:val="24"/>
                <w:lang w:eastAsia="fr-FR"/>
              </w:rPr>
            </w:pPr>
          </w:p>
          <w:p w:rsidR="00C81E7C" w:rsidRPr="00E850E6" w:rsidRDefault="00C81E7C" w:rsidP="00795078">
            <w:pPr>
              <w:jc w:val="center"/>
              <w:textAlignment w:val="center"/>
              <w:rPr>
                <w:rFonts w:eastAsia="Times New Roman"/>
                <w:kern w:val="24"/>
                <w:lang w:eastAsia="fr-FR"/>
              </w:rPr>
            </w:pPr>
          </w:p>
          <w:p w:rsidR="00C81E7C" w:rsidRPr="00E850E6" w:rsidRDefault="00C81E7C" w:rsidP="00795078">
            <w:pPr>
              <w:jc w:val="center"/>
              <w:textAlignment w:val="center"/>
              <w:rPr>
                <w:rFonts w:eastAsia="Times New Roman"/>
                <w:kern w:val="24"/>
                <w:lang w:eastAsia="fr-FR"/>
              </w:rPr>
            </w:pPr>
          </w:p>
          <w:p w:rsidR="00C81E7C" w:rsidRPr="00E850E6" w:rsidRDefault="00C81E7C" w:rsidP="00795078">
            <w:pPr>
              <w:jc w:val="center"/>
              <w:textAlignment w:val="center"/>
              <w:rPr>
                <w:rFonts w:eastAsia="Times New Roman"/>
                <w:kern w:val="24"/>
                <w:lang w:eastAsia="fr-FR"/>
              </w:rPr>
            </w:pPr>
          </w:p>
          <w:p w:rsidR="00C81E7C" w:rsidRPr="00E850E6" w:rsidRDefault="00C81E7C" w:rsidP="00795078">
            <w:pPr>
              <w:jc w:val="center"/>
              <w:textAlignment w:val="center"/>
              <w:rPr>
                <w:rFonts w:eastAsia="MS PGothic"/>
                <w:b/>
                <w:bCs/>
                <w:color w:val="00B050"/>
                <w:kern w:val="24"/>
                <w:lang w:eastAsia="fr-FR"/>
              </w:rPr>
            </w:pPr>
          </w:p>
          <w:p w:rsidR="00C81E7C" w:rsidRPr="00E850E6" w:rsidRDefault="00C81E7C" w:rsidP="00795078">
            <w:pPr>
              <w:jc w:val="center"/>
              <w:textAlignment w:val="center"/>
              <w:rPr>
                <w:rFonts w:eastAsia="MS PGothic"/>
                <w:b/>
                <w:bCs/>
                <w:color w:val="00B050"/>
                <w:kern w:val="24"/>
                <w:lang w:eastAsia="fr-FR"/>
              </w:rPr>
            </w:pPr>
          </w:p>
          <w:p w:rsidR="00C81E7C" w:rsidRPr="00E850E6" w:rsidRDefault="00C81E7C" w:rsidP="00795078">
            <w:pPr>
              <w:jc w:val="center"/>
              <w:textAlignment w:val="center"/>
              <w:rPr>
                <w:rFonts w:eastAsia="MS PGothic"/>
                <w:b/>
                <w:bCs/>
                <w:color w:val="00B050"/>
                <w:kern w:val="24"/>
                <w:lang w:eastAsia="fr-FR"/>
              </w:rPr>
            </w:pPr>
          </w:p>
          <w:p w:rsidR="00C81E7C" w:rsidRPr="00E850E6" w:rsidRDefault="00C81E7C" w:rsidP="00795078">
            <w:pPr>
              <w:jc w:val="center"/>
              <w:textAlignment w:val="center"/>
              <w:rPr>
                <w:rFonts w:eastAsia="MS PGothic"/>
                <w:b/>
                <w:bCs/>
                <w:color w:val="00B050"/>
                <w:kern w:val="24"/>
                <w:lang w:eastAsia="fr-FR"/>
              </w:rPr>
            </w:pPr>
          </w:p>
          <w:p w:rsidR="00C81E7C" w:rsidRPr="00E850E6" w:rsidRDefault="00C81E7C" w:rsidP="00795078">
            <w:pPr>
              <w:jc w:val="center"/>
              <w:textAlignment w:val="center"/>
              <w:rPr>
                <w:rFonts w:eastAsia="Times New Roman"/>
                <w:lang w:eastAsia="fr-FR"/>
              </w:rPr>
            </w:pPr>
            <w:r w:rsidRPr="00E850E6">
              <w:rPr>
                <w:rFonts w:eastAsia="MS PGothic"/>
                <w:b/>
                <w:bCs/>
                <w:color w:val="00B050"/>
                <w:kern w:val="24"/>
                <w:lang w:eastAsia="fr-FR"/>
              </w:rPr>
              <w:t>P31-1, M, affected son</w:t>
            </w:r>
          </w:p>
        </w:tc>
        <w:tc>
          <w:tcPr>
            <w:tcW w:w="0" w:type="auto"/>
          </w:tcPr>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lang w:val="en-US"/>
              </w:rPr>
            </w:pPr>
            <w:r w:rsidRPr="00E850E6">
              <w:rPr>
                <w:b/>
                <w:i/>
                <w:color w:val="FF0000"/>
                <w:kern w:val="24"/>
                <w:sz w:val="22"/>
                <w:szCs w:val="22"/>
                <w:lang w:val="en-US"/>
              </w:rPr>
              <w:lastRenderedPageBreak/>
              <w:t>KCNN4</w:t>
            </w:r>
            <w:r w:rsidRPr="00E850E6">
              <w:rPr>
                <w:color w:val="000000" w:themeColor="dark1"/>
                <w:kern w:val="24"/>
                <w:sz w:val="22"/>
                <w:szCs w:val="22"/>
                <w:lang w:val="en-US"/>
              </w:rPr>
              <w:t xml:space="preserve">  </w:t>
            </w:r>
            <w:r w:rsidRPr="00E850E6">
              <w:rPr>
                <w:b/>
                <w:color w:val="FF0000"/>
                <w:kern w:val="24"/>
                <w:sz w:val="22"/>
                <w:szCs w:val="22"/>
                <w:lang w:val="en-US"/>
              </w:rPr>
              <w:t>NM_002250.2</w:t>
            </w:r>
            <w:r w:rsidRPr="00E850E6">
              <w:rPr>
                <w:color w:val="000000" w:themeColor="dark1"/>
                <w:kern w:val="24"/>
                <w:sz w:val="22"/>
                <w:szCs w:val="22"/>
                <w:lang w:val="en-US"/>
              </w:rPr>
              <w:t>: c.1055G&gt;A (p.R352H)  het exon 7</w:t>
            </w:r>
          </w:p>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lang w:val="en-US"/>
              </w:rPr>
            </w:pPr>
          </w:p>
          <w:p w:rsidR="00C81E7C" w:rsidRPr="00E850E6" w:rsidRDefault="00C81E7C" w:rsidP="00795078">
            <w:pPr>
              <w:pStyle w:val="NormalWeb"/>
              <w:spacing w:before="0" w:beforeAutospacing="0" w:after="0" w:afterAutospacing="0"/>
              <w:jc w:val="center"/>
              <w:textAlignment w:val="center"/>
              <w:rPr>
                <w:b/>
                <w:i/>
                <w:color w:val="FF0000"/>
                <w:kern w:val="24"/>
                <w:sz w:val="22"/>
                <w:szCs w:val="22"/>
                <w:lang w:val="en-US"/>
              </w:rPr>
            </w:pPr>
          </w:p>
          <w:p w:rsidR="00C81E7C" w:rsidRPr="00E850E6" w:rsidRDefault="00C81E7C" w:rsidP="00795078">
            <w:pPr>
              <w:pStyle w:val="NormalWeb"/>
              <w:spacing w:before="0" w:beforeAutospacing="0" w:after="0" w:afterAutospacing="0"/>
              <w:jc w:val="center"/>
              <w:textAlignment w:val="center"/>
              <w:rPr>
                <w:b/>
                <w:i/>
                <w:color w:val="FF0000"/>
                <w:kern w:val="24"/>
                <w:sz w:val="22"/>
                <w:szCs w:val="22"/>
                <w:lang w:val="en-US"/>
              </w:rPr>
            </w:pPr>
          </w:p>
          <w:p w:rsidR="00C81E7C" w:rsidRPr="00E850E6" w:rsidRDefault="00C81E7C" w:rsidP="00795078">
            <w:pPr>
              <w:pStyle w:val="NormalWeb"/>
              <w:spacing w:before="0" w:beforeAutospacing="0" w:after="0" w:afterAutospacing="0"/>
              <w:jc w:val="center"/>
              <w:textAlignment w:val="center"/>
              <w:rPr>
                <w:b/>
                <w:i/>
                <w:color w:val="FF0000"/>
                <w:kern w:val="24"/>
                <w:sz w:val="22"/>
                <w:szCs w:val="22"/>
                <w:lang w:val="en-US"/>
              </w:rPr>
            </w:pPr>
          </w:p>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rPr>
            </w:pPr>
            <w:r w:rsidRPr="00E850E6">
              <w:rPr>
                <w:b/>
                <w:i/>
                <w:color w:val="FF0000"/>
                <w:kern w:val="24"/>
                <w:sz w:val="22"/>
                <w:szCs w:val="22"/>
              </w:rPr>
              <w:t>PIEZO1</w:t>
            </w:r>
            <w:r w:rsidRPr="00E850E6">
              <w:rPr>
                <w:color w:val="000000" w:themeColor="dark1"/>
                <w:kern w:val="24"/>
                <w:sz w:val="22"/>
                <w:szCs w:val="22"/>
              </w:rPr>
              <w:t xml:space="preserve"> </w:t>
            </w:r>
            <w:r w:rsidRPr="00E850E6">
              <w:rPr>
                <w:b/>
                <w:color w:val="FF0000"/>
                <w:kern w:val="24"/>
                <w:sz w:val="22"/>
                <w:szCs w:val="22"/>
              </w:rPr>
              <w:t>NM_001142864.2</w:t>
            </w:r>
            <w:r w:rsidRPr="00E850E6">
              <w:rPr>
                <w:color w:val="000000" w:themeColor="dark1"/>
                <w:kern w:val="24"/>
                <w:sz w:val="22"/>
                <w:szCs w:val="22"/>
              </w:rPr>
              <w:t>: c.3629C&gt;T (p.A1210V)  het exon 25</w:t>
            </w:r>
          </w:p>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rPr>
            </w:pPr>
          </w:p>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rPr>
            </w:pPr>
          </w:p>
          <w:p w:rsidR="00C81E7C" w:rsidRPr="00C81E7C" w:rsidRDefault="00C81E7C" w:rsidP="00795078">
            <w:pPr>
              <w:pStyle w:val="NormalWeb"/>
              <w:spacing w:before="0" w:beforeAutospacing="0" w:after="0" w:afterAutospacing="0"/>
              <w:jc w:val="center"/>
              <w:textAlignment w:val="center"/>
              <w:rPr>
                <w:b/>
                <w:i/>
                <w:color w:val="FF0000"/>
                <w:kern w:val="24"/>
                <w:sz w:val="22"/>
                <w:szCs w:val="22"/>
              </w:rPr>
            </w:pPr>
          </w:p>
          <w:p w:rsidR="00C81E7C" w:rsidRPr="00C81E7C" w:rsidRDefault="00C81E7C" w:rsidP="00795078">
            <w:pPr>
              <w:pStyle w:val="NormalWeb"/>
              <w:spacing w:before="0" w:beforeAutospacing="0" w:after="0" w:afterAutospacing="0"/>
              <w:jc w:val="center"/>
              <w:textAlignment w:val="center"/>
              <w:rPr>
                <w:b/>
                <w:i/>
                <w:color w:val="FF0000"/>
                <w:kern w:val="24"/>
                <w:sz w:val="22"/>
                <w:szCs w:val="22"/>
              </w:rPr>
            </w:pPr>
          </w:p>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lang w:val="en-US"/>
              </w:rPr>
            </w:pPr>
            <w:r w:rsidRPr="00E850E6">
              <w:rPr>
                <w:b/>
                <w:i/>
                <w:color w:val="FF0000"/>
                <w:kern w:val="24"/>
                <w:sz w:val="22"/>
                <w:szCs w:val="22"/>
                <w:lang w:val="en-US"/>
              </w:rPr>
              <w:t>KCNN4</w:t>
            </w:r>
            <w:r w:rsidRPr="00E850E6">
              <w:rPr>
                <w:color w:val="000000" w:themeColor="dark1"/>
                <w:kern w:val="24"/>
                <w:sz w:val="22"/>
                <w:szCs w:val="22"/>
                <w:lang w:val="en-US"/>
              </w:rPr>
              <w:t xml:space="preserve">  </w:t>
            </w:r>
            <w:r w:rsidRPr="00E850E6">
              <w:rPr>
                <w:b/>
                <w:color w:val="FF0000"/>
                <w:kern w:val="24"/>
                <w:sz w:val="22"/>
                <w:szCs w:val="22"/>
                <w:lang w:val="en-US"/>
              </w:rPr>
              <w:t>NM_002250.2</w:t>
            </w:r>
            <w:r w:rsidRPr="00E850E6">
              <w:rPr>
                <w:color w:val="000000" w:themeColor="dark1"/>
                <w:kern w:val="24"/>
                <w:sz w:val="22"/>
                <w:szCs w:val="22"/>
                <w:lang w:val="en-US"/>
              </w:rPr>
              <w:t>: c.1055G&gt;A (p.R352H)  het exon 7</w:t>
            </w:r>
          </w:p>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lang w:val="en-US"/>
              </w:rPr>
            </w:pPr>
          </w:p>
          <w:p w:rsidR="00C81E7C" w:rsidRPr="00E850E6" w:rsidRDefault="00C81E7C" w:rsidP="00795078">
            <w:pPr>
              <w:pStyle w:val="NormalWeb"/>
              <w:spacing w:before="0" w:beforeAutospacing="0" w:after="0" w:afterAutospacing="0"/>
              <w:jc w:val="center"/>
              <w:textAlignment w:val="center"/>
              <w:rPr>
                <w:b/>
                <w:i/>
                <w:color w:val="FF0000"/>
                <w:kern w:val="24"/>
                <w:sz w:val="22"/>
                <w:szCs w:val="22"/>
                <w:lang w:val="en-US"/>
              </w:rPr>
            </w:pPr>
          </w:p>
          <w:p w:rsidR="00C81E7C" w:rsidRPr="00E850E6" w:rsidRDefault="00C81E7C" w:rsidP="00795078">
            <w:pPr>
              <w:pStyle w:val="NormalWeb"/>
              <w:spacing w:before="0" w:beforeAutospacing="0" w:after="0" w:afterAutospacing="0"/>
              <w:jc w:val="center"/>
              <w:textAlignment w:val="center"/>
              <w:rPr>
                <w:b/>
                <w:i/>
                <w:color w:val="FF0000"/>
                <w:kern w:val="24"/>
                <w:sz w:val="22"/>
                <w:szCs w:val="22"/>
                <w:lang w:val="en-US"/>
              </w:rPr>
            </w:pPr>
          </w:p>
          <w:p w:rsidR="00C81E7C" w:rsidRPr="00E850E6" w:rsidRDefault="00C81E7C" w:rsidP="00795078">
            <w:pPr>
              <w:pStyle w:val="NormalWeb"/>
              <w:spacing w:before="0" w:beforeAutospacing="0" w:after="0" w:afterAutospacing="0"/>
              <w:jc w:val="center"/>
              <w:textAlignment w:val="center"/>
              <w:rPr>
                <w:b/>
                <w:i/>
                <w:color w:val="FF0000"/>
                <w:kern w:val="24"/>
                <w:sz w:val="22"/>
                <w:szCs w:val="22"/>
                <w:lang w:val="en-US"/>
              </w:rPr>
            </w:pPr>
          </w:p>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lang w:val="en-US"/>
              </w:rPr>
            </w:pPr>
          </w:p>
        </w:tc>
        <w:tc>
          <w:tcPr>
            <w:tcW w:w="0" w:type="auto"/>
          </w:tcPr>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lastRenderedPageBreak/>
              <w:t>Absent</w:t>
            </w: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gnomAD All : 0,006%</w:t>
            </w: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Absent</w:t>
            </w: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lastRenderedPageBreak/>
              <w:t>Possibly damaging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Disease causing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Deleterious</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C0</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Benign</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Disease causing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Tolerated</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C0</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Possibly damaging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Disease causing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Deleterious</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C0</w:t>
            </w:r>
          </w:p>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rPr>
                <w:rFonts w:eastAsia="Times New Roman"/>
                <w:lang w:val="en-US" w:eastAsia="fr-FR"/>
              </w:rPr>
            </w:pPr>
            <w:r w:rsidRPr="00E850E6">
              <w:rPr>
                <w:rFonts w:eastAsia="Times New Roman"/>
                <w:lang w:val="en-US" w:eastAsia="fr-FR"/>
              </w:rPr>
              <w:lastRenderedPageBreak/>
              <w:t xml:space="preserve">No splicing effect predicted </w:t>
            </w:r>
            <w:r w:rsidRPr="00E850E6">
              <w:rPr>
                <w:rFonts w:eastAsia="Times New Roman"/>
                <w:i/>
                <w:lang w:val="en-US" w:eastAsia="fr-FR"/>
              </w:rPr>
              <w:t>in silico</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 xml:space="preserve">Possible creation of a cryptic site but with </w:t>
            </w:r>
            <w:r w:rsidRPr="00E850E6">
              <w:rPr>
                <w:rFonts w:eastAsia="Times New Roman"/>
                <w:color w:val="000000" w:themeColor="dark1"/>
                <w:kern w:val="24"/>
                <w:lang w:val="en-US" w:eastAsia="fr-FR"/>
              </w:rPr>
              <w:lastRenderedPageBreak/>
              <w:t>score &lt;&lt;to the score of canonic site</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lang w:val="en-US" w:eastAsia="fr-FR"/>
              </w:rPr>
            </w:pPr>
            <w:r w:rsidRPr="00E850E6">
              <w:rPr>
                <w:rFonts w:eastAsia="Times New Roman"/>
                <w:lang w:val="en-US" w:eastAsia="fr-FR"/>
              </w:rPr>
              <w:t xml:space="preserve">No splicing effect predicted </w:t>
            </w:r>
            <w:r w:rsidRPr="00E850E6">
              <w:rPr>
                <w:rFonts w:eastAsia="Times New Roman"/>
                <w:i/>
                <w:lang w:val="en-US" w:eastAsia="fr-FR"/>
              </w:rPr>
              <w:t>in silico</w:t>
            </w:r>
          </w:p>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lastRenderedPageBreak/>
              <w:t xml:space="preserve">Described by Rappetti </w:t>
            </w:r>
            <w:r w:rsidRPr="00E850E6">
              <w:rPr>
                <w:rFonts w:eastAsia="Times New Roman"/>
                <w:i/>
                <w:color w:val="000000" w:themeColor="dark1"/>
                <w:kern w:val="24"/>
                <w:lang w:val="en-US" w:eastAsia="fr-FR"/>
              </w:rPr>
              <w:t>Mauss et al</w:t>
            </w:r>
            <w:r w:rsidRPr="00E850E6">
              <w:rPr>
                <w:rFonts w:eastAsia="Times New Roman"/>
                <w:color w:val="000000" w:themeColor="dark1"/>
                <w:kern w:val="24"/>
                <w:lang w:val="en-US" w:eastAsia="fr-FR"/>
              </w:rPr>
              <w:t xml:space="preserve"> 2015</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 xml:space="preserve">Described by Rappetti Mauss </w:t>
            </w:r>
            <w:r w:rsidRPr="00E850E6">
              <w:rPr>
                <w:rFonts w:eastAsia="Times New Roman"/>
                <w:i/>
                <w:color w:val="000000" w:themeColor="dark1"/>
                <w:kern w:val="24"/>
                <w:lang w:val="en-US" w:eastAsia="fr-FR"/>
              </w:rPr>
              <w:t>et al</w:t>
            </w:r>
            <w:r w:rsidRPr="00E850E6">
              <w:rPr>
                <w:rFonts w:eastAsia="Times New Roman"/>
                <w:color w:val="000000" w:themeColor="dark1"/>
                <w:kern w:val="24"/>
                <w:lang w:val="en-US" w:eastAsia="fr-FR"/>
              </w:rPr>
              <w:t xml:space="preserve"> 2015</w:t>
            </w:r>
          </w:p>
        </w:tc>
        <w:tc>
          <w:tcPr>
            <w:tcW w:w="0" w:type="auto"/>
          </w:tcPr>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lastRenderedPageBreak/>
              <w:t>pathogenic</w:t>
            </w: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likely benign</w:t>
            </w: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pathogenic</w:t>
            </w: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tc>
        <w:tc>
          <w:tcPr>
            <w:tcW w:w="0" w:type="auto"/>
          </w:tcPr>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lastRenderedPageBreak/>
              <w:t>Increasing of fluorescence</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Atypical</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ND</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Normal</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Atypical</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ND</w:t>
            </w:r>
          </w:p>
        </w:tc>
      </w:tr>
      <w:tr w:rsidR="00C81E7C" w:rsidRPr="00996371" w:rsidTr="00795078">
        <w:tblPrEx>
          <w:tblLook w:val="04A0" w:firstRow="1" w:lastRow="0" w:firstColumn="1" w:lastColumn="0" w:noHBand="0" w:noVBand="1"/>
        </w:tblPrEx>
        <w:trPr>
          <w:trHeight w:val="584"/>
          <w:jc w:val="center"/>
        </w:trPr>
        <w:tc>
          <w:tcPr>
            <w:tcW w:w="0" w:type="auto"/>
          </w:tcPr>
          <w:p w:rsidR="00C81E7C" w:rsidRPr="00E850E6" w:rsidRDefault="00C81E7C" w:rsidP="00795078">
            <w:pPr>
              <w:jc w:val="center"/>
              <w:textAlignment w:val="center"/>
              <w:rPr>
                <w:rFonts w:eastAsia="Times New Roman"/>
                <w:lang w:val="en-US" w:eastAsia="fr-FR"/>
              </w:rPr>
            </w:pPr>
            <w:r w:rsidRPr="00E850E6">
              <w:rPr>
                <w:rFonts w:eastAsia="MS PGothic"/>
                <w:b/>
                <w:bCs/>
                <w:color w:val="00B050"/>
                <w:kern w:val="24"/>
                <w:lang w:val="en-US" w:eastAsia="fr-FR"/>
              </w:rPr>
              <w:lastRenderedPageBreak/>
              <w:t>P32, F, Africa</w:t>
            </w:r>
          </w:p>
          <w:p w:rsidR="00C81E7C" w:rsidRPr="00E850E6" w:rsidRDefault="00C81E7C" w:rsidP="00795078">
            <w:pPr>
              <w:jc w:val="center"/>
              <w:textAlignment w:val="center"/>
              <w:rPr>
                <w:rFonts w:eastAsia="Times New Roman"/>
                <w:lang w:val="en-US" w:eastAsia="fr-FR"/>
              </w:rPr>
            </w:pPr>
            <w:r w:rsidRPr="00E850E6">
              <w:rPr>
                <w:rFonts w:eastAsia="MS PGothic"/>
                <w:b/>
                <w:bCs/>
                <w:color w:val="000000" w:themeColor="text1"/>
                <w:kern w:val="24"/>
                <w:lang w:val="en-US" w:eastAsia="fr-FR"/>
              </w:rPr>
              <w:t xml:space="preserve">hemolysis in A/S </w:t>
            </w:r>
            <w:r w:rsidRPr="00E850E6">
              <w:rPr>
                <w:rFonts w:eastAsia="Times New Roman"/>
                <w:kern w:val="24"/>
                <w:lang w:eastAsia="fr-FR"/>
              </w:rPr>
              <w:sym w:font="Wingdings" w:char="F0E0"/>
            </w:r>
            <w:r w:rsidRPr="00E850E6">
              <w:rPr>
                <w:rFonts w:eastAsia="Times New Roman"/>
                <w:kern w:val="24"/>
                <w:lang w:val="en-US" w:eastAsia="fr-FR"/>
              </w:rPr>
              <w:t>unknown</w:t>
            </w:r>
          </w:p>
        </w:tc>
        <w:tc>
          <w:tcPr>
            <w:tcW w:w="0" w:type="auto"/>
          </w:tcPr>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rPr>
            </w:pPr>
            <w:r w:rsidRPr="00E850E6">
              <w:rPr>
                <w:b/>
                <w:i/>
                <w:color w:val="FF0000"/>
                <w:kern w:val="24"/>
                <w:sz w:val="22"/>
                <w:szCs w:val="22"/>
              </w:rPr>
              <w:t>SPTB</w:t>
            </w:r>
            <w:r w:rsidRPr="00E850E6">
              <w:rPr>
                <w:color w:val="000000" w:themeColor="dark1"/>
                <w:kern w:val="24"/>
                <w:sz w:val="22"/>
                <w:szCs w:val="22"/>
              </w:rPr>
              <w:t xml:space="preserve"> </w:t>
            </w:r>
            <w:r w:rsidRPr="00E850E6">
              <w:rPr>
                <w:b/>
                <w:color w:val="FF0000"/>
                <w:kern w:val="24"/>
                <w:sz w:val="22"/>
                <w:szCs w:val="22"/>
              </w:rPr>
              <w:t>NM_001024858.2</w:t>
            </w:r>
            <w:r w:rsidRPr="00E850E6">
              <w:rPr>
                <w:color w:val="000000" w:themeColor="dark1"/>
                <w:kern w:val="24"/>
                <w:sz w:val="22"/>
                <w:szCs w:val="22"/>
              </w:rPr>
              <w:t>: c</w:t>
            </w:r>
            <w:proofErr w:type="gramStart"/>
            <w:r w:rsidRPr="00E850E6">
              <w:rPr>
                <w:color w:val="000000" w:themeColor="dark1"/>
                <w:kern w:val="24"/>
                <w:sz w:val="22"/>
                <w:szCs w:val="22"/>
              </w:rPr>
              <w:t>.[</w:t>
            </w:r>
            <w:proofErr w:type="gramEnd"/>
            <w:r w:rsidRPr="00E850E6">
              <w:rPr>
                <w:color w:val="000000" w:themeColor="dark1"/>
                <w:kern w:val="24"/>
                <w:sz w:val="22"/>
                <w:szCs w:val="22"/>
              </w:rPr>
              <w:t>6706C&gt;A; 6737C&gt;T]</w:t>
            </w:r>
          </w:p>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rPr>
            </w:pPr>
            <w:proofErr w:type="gramStart"/>
            <w:r w:rsidRPr="00E850E6">
              <w:rPr>
                <w:color w:val="000000" w:themeColor="dark1"/>
                <w:kern w:val="24"/>
                <w:sz w:val="22"/>
                <w:szCs w:val="22"/>
              </w:rPr>
              <w:t>p.[</w:t>
            </w:r>
            <w:proofErr w:type="gramEnd"/>
            <w:r w:rsidRPr="00E850E6">
              <w:rPr>
                <w:color w:val="000000" w:themeColor="dark1"/>
                <w:kern w:val="24"/>
                <w:sz w:val="22"/>
                <w:szCs w:val="22"/>
              </w:rPr>
              <w:t>L2236M ; A2246V]</w:t>
            </w:r>
          </w:p>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rPr>
            </w:pPr>
            <w:r w:rsidRPr="00E850E6">
              <w:rPr>
                <w:color w:val="000000" w:themeColor="dark1"/>
                <w:kern w:val="24"/>
                <w:sz w:val="22"/>
                <w:szCs w:val="22"/>
              </w:rPr>
              <w:t>exon 33</w:t>
            </w:r>
          </w:p>
          <w:p w:rsidR="00C81E7C" w:rsidRPr="00E850E6" w:rsidRDefault="00C81E7C" w:rsidP="00795078">
            <w:pPr>
              <w:pStyle w:val="NormalWeb"/>
              <w:spacing w:before="0" w:beforeAutospacing="0" w:after="0" w:afterAutospacing="0"/>
              <w:jc w:val="center"/>
              <w:textAlignment w:val="center"/>
              <w:rPr>
                <w:color w:val="000000" w:themeColor="dark1"/>
                <w:kern w:val="24"/>
                <w:sz w:val="22"/>
                <w:szCs w:val="22"/>
              </w:rPr>
            </w:pP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Absent/absent</w:t>
            </w: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Benign</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Disease causing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Deleterious</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C0/</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Probably damaging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Polymorphism</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Tolerated</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C0</w:t>
            </w:r>
          </w:p>
        </w:tc>
        <w:tc>
          <w:tcPr>
            <w:tcW w:w="0" w:type="auto"/>
          </w:tcPr>
          <w:p w:rsidR="00C81E7C" w:rsidRPr="00E850E6" w:rsidRDefault="00C81E7C" w:rsidP="00795078">
            <w:pPr>
              <w:jc w:val="center"/>
              <w:rPr>
                <w:rFonts w:eastAsia="Times New Roman"/>
                <w:lang w:val="en-US" w:eastAsia="fr-FR"/>
              </w:rPr>
            </w:pPr>
            <w:r w:rsidRPr="00E850E6">
              <w:rPr>
                <w:rFonts w:eastAsia="Times New Roman"/>
                <w:lang w:val="en-US" w:eastAsia="fr-FR"/>
              </w:rPr>
              <w:t>No splicing effect predicted</w:t>
            </w:r>
          </w:p>
          <w:p w:rsidR="00C81E7C" w:rsidRPr="00E850E6" w:rsidRDefault="00C81E7C" w:rsidP="00795078">
            <w:pPr>
              <w:jc w:val="center"/>
              <w:rPr>
                <w:rFonts w:eastAsia="Times New Roman"/>
                <w:lang w:val="en-US" w:eastAsia="fr-FR"/>
              </w:rPr>
            </w:pPr>
            <w:r w:rsidRPr="00E850E6">
              <w:rPr>
                <w:rFonts w:eastAsia="Times New Roman"/>
                <w:color w:val="000000" w:themeColor="dark1"/>
                <w:kern w:val="24"/>
                <w:lang w:val="en-US" w:eastAsia="fr-FR"/>
              </w:rPr>
              <w:t>/</w:t>
            </w:r>
            <w:r w:rsidRPr="00E850E6">
              <w:rPr>
                <w:rFonts w:eastAsia="Times New Roman"/>
                <w:lang w:val="en-US" w:eastAsia="fr-FR"/>
              </w:rPr>
              <w:t xml:space="preserve"> No splicing effect</w:t>
            </w:r>
          </w:p>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uncertain significance/uncertain significance</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Normal</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Atypical</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p w:rsidR="00C81E7C" w:rsidRPr="00E850E6" w:rsidRDefault="00C81E7C" w:rsidP="00795078">
            <w:pPr>
              <w:jc w:val="center"/>
              <w:textAlignment w:val="center"/>
              <w:rPr>
                <w:rFonts w:eastAsia="MS PGothic"/>
                <w:bCs/>
                <w:color w:val="000000"/>
                <w:kern w:val="24"/>
                <w:lang w:eastAsia="fr-FR"/>
              </w:rPr>
            </w:pPr>
          </w:p>
        </w:tc>
      </w:tr>
      <w:tr w:rsidR="00C81E7C" w:rsidRPr="00996371" w:rsidTr="00795078">
        <w:tblPrEx>
          <w:tblLook w:val="04A0" w:firstRow="1" w:lastRow="0" w:firstColumn="1" w:lastColumn="0" w:noHBand="0" w:noVBand="1"/>
        </w:tblPrEx>
        <w:trPr>
          <w:trHeight w:val="584"/>
          <w:jc w:val="center"/>
        </w:trPr>
        <w:tc>
          <w:tcPr>
            <w:tcW w:w="0" w:type="auto"/>
          </w:tcPr>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color w:val="00B050"/>
                <w:kern w:val="24"/>
                <w:sz w:val="22"/>
                <w:szCs w:val="22"/>
                <w:lang w:val="en-US"/>
              </w:rPr>
              <w:t>P33, F, Europe</w:t>
            </w: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kern w:val="24"/>
                <w:sz w:val="22"/>
                <w:szCs w:val="22"/>
                <w:lang w:val="en-US"/>
              </w:rPr>
              <w:t>hemolytic anemia needing transfusions</w:t>
            </w:r>
            <w:r w:rsidRPr="00E850E6">
              <w:rPr>
                <w:kern w:val="24"/>
                <w:sz w:val="22"/>
                <w:szCs w:val="22"/>
              </w:rPr>
              <w:sym w:font="Wingdings" w:char="F0E0"/>
            </w:r>
            <w:r w:rsidRPr="00E850E6">
              <w:rPr>
                <w:kern w:val="24"/>
                <w:sz w:val="22"/>
                <w:szCs w:val="22"/>
                <w:lang w:val="en-US"/>
              </w:rPr>
              <w:t>unknown</w:t>
            </w: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rPr>
            </w:pPr>
            <w:r w:rsidRPr="00E850E6">
              <w:rPr>
                <w:rFonts w:eastAsiaTheme="minorEastAsia"/>
                <w:b/>
                <w:bCs/>
                <w:color w:val="00B050"/>
                <w:kern w:val="24"/>
                <w:sz w:val="22"/>
                <w:szCs w:val="22"/>
              </w:rPr>
              <w:t>P33-1 : mother</w:t>
            </w:r>
          </w:p>
          <w:p w:rsidR="00C81E7C" w:rsidRPr="00E850E6" w:rsidRDefault="00C81E7C" w:rsidP="00795078">
            <w:pPr>
              <w:pStyle w:val="NormalWeb"/>
              <w:spacing w:before="0" w:beforeAutospacing="0" w:after="0" w:afterAutospacing="0"/>
              <w:jc w:val="center"/>
              <w:textAlignment w:val="center"/>
              <w:rPr>
                <w:sz w:val="22"/>
                <w:szCs w:val="22"/>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rPr>
            </w:pPr>
            <w:r w:rsidRPr="00E850E6">
              <w:rPr>
                <w:rFonts w:eastAsiaTheme="minorEastAsia"/>
                <w:b/>
                <w:bCs/>
                <w:color w:val="00B050"/>
                <w:kern w:val="24"/>
                <w:sz w:val="22"/>
                <w:szCs w:val="22"/>
              </w:rPr>
              <w:t>P33-2 : father</w:t>
            </w: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b/>
                <w:i/>
                <w:color w:val="FF0000"/>
                <w:kern w:val="24"/>
                <w:lang w:val="en-US" w:eastAsia="fr-FR"/>
              </w:rPr>
              <w:lastRenderedPageBreak/>
              <w:t xml:space="preserve">G6PD </w:t>
            </w:r>
            <w:r w:rsidRPr="00E850E6">
              <w:rPr>
                <w:rFonts w:eastAsia="Times New Roman"/>
                <w:b/>
                <w:color w:val="FF0000"/>
                <w:kern w:val="24"/>
                <w:lang w:val="en-US" w:eastAsia="fr-FR"/>
              </w:rPr>
              <w:t>NM_ 000402.4</w:t>
            </w:r>
            <w:r w:rsidRPr="00E850E6">
              <w:rPr>
                <w:rFonts w:eastAsia="Times New Roman"/>
                <w:color w:val="000000" w:themeColor="dark1"/>
                <w:kern w:val="24"/>
                <w:lang w:val="en-US" w:eastAsia="fr-FR"/>
              </w:rPr>
              <w:t>:</w:t>
            </w:r>
          </w:p>
          <w:p w:rsidR="00C81E7C" w:rsidRPr="00E850E6" w:rsidRDefault="00C81E7C" w:rsidP="00795078">
            <w:pPr>
              <w:jc w:val="center"/>
              <w:rPr>
                <w:rFonts w:eastAsia="Times New Roman"/>
                <w:b/>
                <w:color w:val="FF0000"/>
                <w:kern w:val="24"/>
                <w:lang w:val="en-US" w:eastAsia="fr-FR"/>
              </w:rPr>
            </w:pPr>
            <w:r w:rsidRPr="00E850E6">
              <w:rPr>
                <w:rFonts w:eastAsia="Times New Roman"/>
                <w:color w:val="000000" w:themeColor="dark1"/>
                <w:kern w:val="24"/>
                <w:lang w:val="en-US" w:eastAsia="fr-FR"/>
              </w:rPr>
              <w:t>c.538G&gt;A (p.V180I)  het  exon 5</w:t>
            </w:r>
          </w:p>
          <w:p w:rsidR="00C81E7C" w:rsidRPr="00E850E6" w:rsidRDefault="00C81E7C" w:rsidP="00795078">
            <w:pPr>
              <w:jc w:val="center"/>
              <w:rPr>
                <w:rFonts w:eastAsia="Times New Roman"/>
                <w:color w:val="000000" w:themeColor="dark1"/>
                <w:kern w:val="24"/>
                <w:lang w:eastAsia="fr-FR"/>
              </w:rPr>
            </w:pPr>
            <w:r w:rsidRPr="00E850E6">
              <w:rPr>
                <w:rFonts w:eastAsia="Times New Roman"/>
                <w:b/>
                <w:i/>
                <w:color w:val="FF0000"/>
                <w:kern w:val="24"/>
                <w:lang w:eastAsia="fr-FR"/>
              </w:rPr>
              <w:t xml:space="preserve">SPTB </w:t>
            </w:r>
            <w:r w:rsidRPr="00E850E6">
              <w:rPr>
                <w:b/>
                <w:color w:val="FF0000"/>
                <w:kern w:val="24"/>
              </w:rPr>
              <w:t xml:space="preserve">NM_001024858.2: </w:t>
            </w:r>
            <w:r w:rsidRPr="00E850E6">
              <w:rPr>
                <w:color w:val="000000" w:themeColor="text1"/>
                <w:kern w:val="24"/>
              </w:rPr>
              <w:t>c.6271C&gt;A (p.P2091T)  het exon 31</w:t>
            </w: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b/>
                <w:i/>
                <w:color w:val="FF0000"/>
                <w:kern w:val="24"/>
                <w:lang w:val="en-US" w:eastAsia="fr-FR"/>
              </w:rPr>
              <w:t xml:space="preserve">G6PD </w:t>
            </w:r>
            <w:r w:rsidRPr="00E850E6">
              <w:rPr>
                <w:rFonts w:eastAsia="Times New Roman"/>
                <w:b/>
                <w:color w:val="FF0000"/>
                <w:kern w:val="24"/>
                <w:lang w:val="en-US" w:eastAsia="fr-FR"/>
              </w:rPr>
              <w:t>NM_ 000402.4</w:t>
            </w:r>
            <w:r w:rsidRPr="00E850E6">
              <w:rPr>
                <w:rFonts w:eastAsia="Times New Roman"/>
                <w:color w:val="000000" w:themeColor="dark1"/>
                <w:kern w:val="24"/>
                <w:lang w:val="en-US" w:eastAsia="fr-FR"/>
              </w:rPr>
              <w:t>:</w:t>
            </w:r>
          </w:p>
          <w:p w:rsidR="00C81E7C" w:rsidRPr="00E850E6" w:rsidRDefault="00C81E7C" w:rsidP="00795078">
            <w:pPr>
              <w:jc w:val="center"/>
              <w:rPr>
                <w:rFonts w:eastAsia="Times New Roman"/>
                <w:b/>
                <w:color w:val="FF0000"/>
                <w:kern w:val="24"/>
                <w:lang w:val="en-US" w:eastAsia="fr-FR"/>
              </w:rPr>
            </w:pPr>
            <w:r w:rsidRPr="00E850E6">
              <w:rPr>
                <w:rFonts w:eastAsia="Times New Roman"/>
                <w:color w:val="000000" w:themeColor="dark1"/>
                <w:kern w:val="24"/>
                <w:lang w:val="en-US" w:eastAsia="fr-FR"/>
              </w:rPr>
              <w:t>c.538G&gt;A (p.V180I)  het  exon 5</w:t>
            </w:r>
          </w:p>
          <w:p w:rsidR="00C81E7C" w:rsidRPr="00E850E6" w:rsidRDefault="00C81E7C" w:rsidP="00795078">
            <w:pPr>
              <w:jc w:val="center"/>
              <w:rPr>
                <w:rFonts w:eastAsia="Times New Roman"/>
                <w:color w:val="000000" w:themeColor="dark1"/>
                <w:kern w:val="24"/>
                <w:lang w:eastAsia="fr-FR"/>
              </w:rPr>
            </w:pPr>
            <w:r w:rsidRPr="00E850E6">
              <w:rPr>
                <w:rFonts w:eastAsia="Times New Roman"/>
                <w:b/>
                <w:i/>
                <w:color w:val="FF0000"/>
                <w:kern w:val="24"/>
                <w:lang w:eastAsia="fr-FR"/>
              </w:rPr>
              <w:t xml:space="preserve">SPTB </w:t>
            </w:r>
            <w:r w:rsidRPr="00E850E6">
              <w:rPr>
                <w:b/>
                <w:color w:val="FF0000"/>
                <w:kern w:val="24"/>
              </w:rPr>
              <w:t xml:space="preserve">NM_001024858.2: </w:t>
            </w:r>
            <w:r w:rsidRPr="00E850E6">
              <w:rPr>
                <w:color w:val="000000" w:themeColor="text1"/>
                <w:kern w:val="24"/>
              </w:rPr>
              <w:t xml:space="preserve">c.6271C&gt;A (p.P2091T)  het </w:t>
            </w:r>
            <w:r w:rsidRPr="00E850E6">
              <w:rPr>
                <w:color w:val="000000" w:themeColor="text1"/>
                <w:kern w:val="24"/>
              </w:rPr>
              <w:lastRenderedPageBreak/>
              <w:t>exon 31</w:t>
            </w: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No mutations in genes panel</w:t>
            </w: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lastRenderedPageBreak/>
              <w:t>Absent/gnomAD All : 0,0065%</w:t>
            </w:r>
          </w:p>
          <w:p w:rsidR="00C81E7C" w:rsidRPr="00E850E6" w:rsidRDefault="00C81E7C" w:rsidP="00795078">
            <w:pPr>
              <w:jc w:val="center"/>
              <w:textAlignment w:val="center"/>
              <w:rPr>
                <w:rFonts w:eastAsia="Times New Roman"/>
                <w:bCs/>
                <w:kern w:val="24"/>
                <w:lang w:eastAsia="fr-FR"/>
              </w:rPr>
            </w:pP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possibly damaging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disease causing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Deleterious</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C25/Benign</w:t>
            </w: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Disease causing</w:t>
            </w: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Tolerated</w:t>
            </w: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C0</w:t>
            </w: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 xml:space="preserve">Inactivation of X chromosome in favor of the X chromosome with the </w:t>
            </w:r>
            <w:r w:rsidRPr="00E850E6">
              <w:rPr>
                <w:rFonts w:eastAsia="Times New Roman"/>
                <w:i/>
                <w:color w:val="000000" w:themeColor="dark1"/>
                <w:kern w:val="24"/>
                <w:lang w:val="en-US" w:eastAsia="fr-FR"/>
              </w:rPr>
              <w:t xml:space="preserve">G6PD </w:t>
            </w:r>
            <w:r w:rsidRPr="00E850E6">
              <w:rPr>
                <w:rFonts w:eastAsia="Times New Roman"/>
                <w:color w:val="000000" w:themeColor="dark1"/>
                <w:kern w:val="24"/>
                <w:lang w:val="en-US" w:eastAsia="fr-FR"/>
              </w:rPr>
              <w:t>mutation</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 xml:space="preserve">Mutation of the </w:t>
            </w:r>
            <w:r w:rsidRPr="00E850E6">
              <w:rPr>
                <w:rFonts w:eastAsia="Times New Roman"/>
                <w:i/>
                <w:color w:val="000000" w:themeColor="dark1"/>
                <w:kern w:val="24"/>
                <w:lang w:val="en-US" w:eastAsia="fr-FR"/>
              </w:rPr>
              <w:t>SPTB</w:t>
            </w:r>
            <w:r w:rsidRPr="00E850E6">
              <w:rPr>
                <w:rFonts w:eastAsia="Times New Roman"/>
                <w:color w:val="000000" w:themeColor="dark1"/>
                <w:kern w:val="24"/>
                <w:lang w:val="en-US" w:eastAsia="fr-FR"/>
              </w:rPr>
              <w:t xml:space="preserve"> gene concerns the second base </w:t>
            </w:r>
            <w:r w:rsidRPr="00E850E6">
              <w:rPr>
                <w:rFonts w:eastAsia="Times New Roman"/>
                <w:color w:val="000000" w:themeColor="dark1"/>
                <w:kern w:val="24"/>
                <w:lang w:val="en-US" w:eastAsia="fr-FR"/>
              </w:rPr>
              <w:lastRenderedPageBreak/>
              <w:t>of the exon 31 but no predicted deleterious effect on splicing</w:t>
            </w: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lastRenderedPageBreak/>
              <w:t xml:space="preserve">Mother presenting hemolysis has the same genotype for </w:t>
            </w:r>
            <w:r w:rsidRPr="00E850E6">
              <w:rPr>
                <w:rFonts w:eastAsia="Times New Roman"/>
                <w:i/>
                <w:color w:val="000000" w:themeColor="dark1"/>
                <w:kern w:val="24"/>
                <w:lang w:val="en-US" w:eastAsia="fr-FR"/>
              </w:rPr>
              <w:t>G6PD and SPTB</w:t>
            </w:r>
          </w:p>
        </w:tc>
        <w:tc>
          <w:tcPr>
            <w:tcW w:w="0" w:type="auto"/>
          </w:tcPr>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likely pathogenic/likely benign</w:t>
            </w: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Normal</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Normal</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Normal</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996371" w:rsidTr="00795078">
        <w:tblPrEx>
          <w:tblLook w:val="04A0" w:firstRow="1" w:lastRow="0" w:firstColumn="1" w:lastColumn="0" w:noHBand="0" w:noVBand="1"/>
        </w:tblPrEx>
        <w:trPr>
          <w:trHeight w:val="584"/>
          <w:jc w:val="center"/>
        </w:trPr>
        <w:tc>
          <w:tcPr>
            <w:tcW w:w="0" w:type="auto"/>
          </w:tcPr>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color w:val="00B050"/>
                <w:kern w:val="24"/>
                <w:sz w:val="22"/>
                <w:szCs w:val="22"/>
                <w:lang w:val="en-US"/>
              </w:rPr>
              <w:lastRenderedPageBreak/>
              <w:t>P34, M, Europe</w:t>
            </w:r>
          </w:p>
          <w:p w:rsidR="00C81E7C" w:rsidRPr="00E850E6" w:rsidRDefault="00C81E7C" w:rsidP="00795078">
            <w:pPr>
              <w:pStyle w:val="NormalWeb"/>
              <w:spacing w:before="0" w:beforeAutospacing="0" w:after="0" w:afterAutospacing="0"/>
              <w:jc w:val="center"/>
              <w:textAlignment w:val="center"/>
              <w:rPr>
                <w:sz w:val="22"/>
                <w:szCs w:val="22"/>
                <w:lang w:val="en-US"/>
              </w:rPr>
            </w:pPr>
            <w:r w:rsidRPr="00E850E6">
              <w:rPr>
                <w:rFonts w:eastAsiaTheme="minorEastAsia"/>
                <w:b/>
                <w:bCs/>
                <w:color w:val="000000" w:themeColor="text1"/>
                <w:kern w:val="24"/>
                <w:sz w:val="22"/>
                <w:szCs w:val="22"/>
                <w:lang w:val="en-US"/>
              </w:rPr>
              <w:t xml:space="preserve">Unexplained hemolysis </w:t>
            </w:r>
            <w:r w:rsidRPr="00E850E6">
              <w:rPr>
                <w:kern w:val="24"/>
                <w:sz w:val="22"/>
                <w:szCs w:val="22"/>
              </w:rPr>
              <w:sym w:font="Wingdings" w:char="F0E0"/>
            </w:r>
            <w:r w:rsidRPr="00E850E6">
              <w:rPr>
                <w:kern w:val="24"/>
                <w:sz w:val="22"/>
                <w:szCs w:val="22"/>
                <w:lang w:val="en-US"/>
              </w:rPr>
              <w:t xml:space="preserve"> hemochromatosis and susceptibility to HUSa</w:t>
            </w:r>
          </w:p>
        </w:tc>
        <w:tc>
          <w:tcPr>
            <w:tcW w:w="0" w:type="auto"/>
          </w:tcPr>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r w:rsidRPr="00E850E6">
              <w:rPr>
                <w:b/>
                <w:i/>
                <w:color w:val="FF0000"/>
                <w:kern w:val="24"/>
                <w:sz w:val="22"/>
                <w:szCs w:val="22"/>
                <w:lang w:val="en-US"/>
              </w:rPr>
              <w:t>HFE</w:t>
            </w:r>
            <w:r w:rsidRPr="00E850E6">
              <w:rPr>
                <w:color w:val="000000" w:themeColor="dark1"/>
                <w:kern w:val="24"/>
                <w:sz w:val="22"/>
                <w:szCs w:val="22"/>
                <w:lang w:val="en-US"/>
              </w:rPr>
              <w:t xml:space="preserve"> NM_000410.3: c.187C&gt;G (p.H63D)  hom exon 2</w:t>
            </w:r>
          </w:p>
          <w:p w:rsidR="00C81E7C" w:rsidRPr="00E850E6" w:rsidRDefault="00C81E7C" w:rsidP="00795078">
            <w:pPr>
              <w:pStyle w:val="NormalWeb"/>
              <w:spacing w:before="0" w:beforeAutospacing="0" w:after="0" w:afterAutospacing="0"/>
              <w:jc w:val="center"/>
              <w:rPr>
                <w:i/>
                <w:color w:val="000000" w:themeColor="dark1"/>
                <w:kern w:val="24"/>
                <w:sz w:val="22"/>
                <w:szCs w:val="22"/>
                <w:lang w:val="en-US"/>
              </w:rPr>
            </w:pPr>
          </w:p>
          <w:p w:rsidR="00C81E7C" w:rsidRPr="00E850E6" w:rsidRDefault="00C81E7C" w:rsidP="00795078">
            <w:pPr>
              <w:pStyle w:val="NormalWeb"/>
              <w:spacing w:before="0" w:beforeAutospacing="0" w:after="0" w:afterAutospacing="0"/>
              <w:jc w:val="center"/>
              <w:rPr>
                <w:b/>
                <w:i/>
                <w:color w:val="FF0000"/>
                <w:kern w:val="24"/>
                <w:sz w:val="22"/>
                <w:szCs w:val="22"/>
                <w:lang w:val="en-US"/>
              </w:rPr>
            </w:pPr>
          </w:p>
          <w:p w:rsidR="00C81E7C" w:rsidRPr="00E850E6" w:rsidRDefault="00C81E7C" w:rsidP="00795078">
            <w:pPr>
              <w:pStyle w:val="NormalWeb"/>
              <w:spacing w:before="0" w:beforeAutospacing="0" w:after="0" w:afterAutospacing="0"/>
              <w:jc w:val="center"/>
              <w:rPr>
                <w:b/>
                <w:i/>
                <w:color w:val="FF0000"/>
                <w:kern w:val="24"/>
                <w:sz w:val="22"/>
                <w:szCs w:val="22"/>
                <w:lang w:val="en-US"/>
              </w:rPr>
            </w:pPr>
          </w:p>
          <w:p w:rsidR="00C81E7C" w:rsidRPr="00E850E6" w:rsidRDefault="00C81E7C" w:rsidP="00795078">
            <w:pPr>
              <w:pStyle w:val="NormalWeb"/>
              <w:spacing w:before="0" w:beforeAutospacing="0" w:after="0" w:afterAutospacing="0"/>
              <w:jc w:val="center"/>
              <w:rPr>
                <w:b/>
                <w:i/>
                <w:color w:val="FF0000"/>
                <w:kern w:val="24"/>
                <w:sz w:val="22"/>
                <w:szCs w:val="22"/>
                <w:lang w:val="en-US"/>
              </w:rPr>
            </w:pPr>
          </w:p>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r w:rsidRPr="00E850E6">
              <w:rPr>
                <w:b/>
                <w:i/>
                <w:color w:val="FF0000"/>
                <w:kern w:val="24"/>
                <w:sz w:val="22"/>
                <w:szCs w:val="22"/>
                <w:lang w:val="en-US"/>
              </w:rPr>
              <w:t xml:space="preserve">ABCG8 </w:t>
            </w:r>
            <w:r w:rsidRPr="00E850E6">
              <w:rPr>
                <w:color w:val="000000" w:themeColor="dark1"/>
                <w:kern w:val="24"/>
                <w:sz w:val="22"/>
                <w:szCs w:val="22"/>
                <w:lang w:val="en-US"/>
              </w:rPr>
              <w:t>NM_022437: 5’UTR c.-27G&gt;A</w:t>
            </w:r>
          </w:p>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p>
          <w:p w:rsidR="00C81E7C" w:rsidRPr="00E850E6" w:rsidRDefault="00C81E7C" w:rsidP="00795078">
            <w:pPr>
              <w:pStyle w:val="NormalWeb"/>
              <w:spacing w:before="0" w:beforeAutospacing="0" w:after="0" w:afterAutospacing="0"/>
              <w:jc w:val="center"/>
              <w:rPr>
                <w:b/>
                <w:i/>
                <w:color w:val="FF0000"/>
                <w:kern w:val="24"/>
                <w:sz w:val="22"/>
                <w:szCs w:val="22"/>
                <w:lang w:val="en-US"/>
              </w:rPr>
            </w:pPr>
          </w:p>
          <w:p w:rsidR="00C81E7C" w:rsidRPr="00E850E6" w:rsidRDefault="00C81E7C" w:rsidP="00795078">
            <w:pPr>
              <w:pStyle w:val="NormalWeb"/>
              <w:spacing w:before="0" w:beforeAutospacing="0" w:after="0" w:afterAutospacing="0"/>
              <w:jc w:val="center"/>
              <w:rPr>
                <w:b/>
                <w:i/>
                <w:color w:val="FF0000"/>
                <w:kern w:val="24"/>
                <w:sz w:val="22"/>
                <w:szCs w:val="22"/>
                <w:lang w:val="en-US"/>
              </w:rPr>
            </w:pPr>
          </w:p>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r w:rsidRPr="00E850E6">
              <w:rPr>
                <w:b/>
                <w:i/>
                <w:color w:val="FF0000"/>
                <w:kern w:val="24"/>
                <w:sz w:val="22"/>
                <w:szCs w:val="22"/>
                <w:lang w:val="en-US"/>
              </w:rPr>
              <w:t>ADAMTS13</w:t>
            </w:r>
            <w:r w:rsidRPr="00E850E6">
              <w:rPr>
                <w:b/>
                <w:color w:val="FF0000"/>
                <w:kern w:val="24"/>
                <w:sz w:val="22"/>
                <w:szCs w:val="22"/>
                <w:lang w:val="en-US"/>
              </w:rPr>
              <w:t xml:space="preserve"> </w:t>
            </w:r>
            <w:r w:rsidRPr="00E850E6">
              <w:rPr>
                <w:color w:val="000000" w:themeColor="dark1"/>
                <w:kern w:val="24"/>
                <w:sz w:val="22"/>
                <w:szCs w:val="22"/>
                <w:lang w:val="en-US"/>
              </w:rPr>
              <w:t>NM_139025: c.119C&gt;G (p.Ala40Gly) het exon 2/ c.4007G&gt;A (p.R1336Q) het exon 28</w:t>
            </w:r>
          </w:p>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gnomAD : 10.83%</w:t>
            </w: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gnomAD 0,00041%/ gnomAD : 0,0012%</w:t>
            </w: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benign</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tolerated</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Polymorphism</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C0</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NA</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Benign/Deleterious</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polymorphism</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Tolerated</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C0</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rPr>
                <w:rFonts w:eastAsia="Times New Roman"/>
                <w:color w:val="000000" w:themeColor="dark1"/>
                <w:kern w:val="24"/>
                <w:lang w:eastAsia="fr-FR"/>
              </w:rPr>
            </w:pPr>
            <w:r w:rsidRPr="00E850E6">
              <w:rPr>
                <w:rFonts w:eastAsia="Times New Roman"/>
                <w:lang w:eastAsia="fr-FR"/>
              </w:rPr>
              <w:t>No splicing effect predicted</w:t>
            </w: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 xml:space="preserve">Kaczorowska-Hac </w:t>
            </w:r>
            <w:r w:rsidRPr="00E850E6">
              <w:rPr>
                <w:rFonts w:eastAsia="Times New Roman"/>
                <w:i/>
                <w:color w:val="000000" w:themeColor="dark1"/>
                <w:kern w:val="24"/>
                <w:lang w:val="en-US" w:eastAsia="fr-FR"/>
              </w:rPr>
              <w:t>et al</w:t>
            </w:r>
            <w:r w:rsidRPr="00E850E6">
              <w:rPr>
                <w:rFonts w:eastAsia="Times New Roman"/>
                <w:color w:val="000000" w:themeColor="dark1"/>
                <w:kern w:val="24"/>
                <w:lang w:val="en-US" w:eastAsia="fr-FR"/>
              </w:rPr>
              <w:t xml:space="preserve"> 2016</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Activity ADAMTS13 61% : in favor of mutations in cis</w:t>
            </w:r>
          </w:p>
        </w:tc>
        <w:tc>
          <w:tcPr>
            <w:tcW w:w="0" w:type="auto"/>
          </w:tcPr>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uncertain significance</w:t>
            </w: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uncertain significance</w:t>
            </w: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uncertain significance/ uncertain significance</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-5%</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996371" w:rsidTr="00795078">
        <w:tblPrEx>
          <w:tblLook w:val="04A0" w:firstRow="1" w:lastRow="0" w:firstColumn="1" w:lastColumn="0" w:noHBand="0" w:noVBand="1"/>
        </w:tblPrEx>
        <w:trPr>
          <w:trHeight w:val="584"/>
          <w:jc w:val="center"/>
        </w:trPr>
        <w:tc>
          <w:tcPr>
            <w:tcW w:w="0" w:type="auto"/>
          </w:tcPr>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color w:val="00B050"/>
                <w:kern w:val="24"/>
                <w:sz w:val="22"/>
                <w:szCs w:val="22"/>
                <w:lang w:val="en-US"/>
              </w:rPr>
              <w:t>P35, M, Europe</w:t>
            </w:r>
          </w:p>
          <w:p w:rsidR="00C81E7C" w:rsidRPr="00E850E6" w:rsidRDefault="00C81E7C" w:rsidP="00795078">
            <w:pPr>
              <w:pStyle w:val="NormalWeb"/>
              <w:spacing w:before="0" w:beforeAutospacing="0" w:after="0" w:afterAutospacing="0"/>
              <w:jc w:val="center"/>
              <w:textAlignment w:val="center"/>
              <w:rPr>
                <w:sz w:val="22"/>
                <w:szCs w:val="22"/>
                <w:lang w:val="en-US"/>
              </w:rPr>
            </w:pPr>
            <w:r w:rsidRPr="00E850E6">
              <w:rPr>
                <w:rFonts w:eastAsiaTheme="minorEastAsia"/>
                <w:b/>
                <w:bCs/>
                <w:color w:val="000000" w:themeColor="text1"/>
                <w:kern w:val="24"/>
                <w:sz w:val="22"/>
                <w:szCs w:val="22"/>
                <w:lang w:val="en-US"/>
              </w:rPr>
              <w:t xml:space="preserve">Unexplained hemolysis </w:t>
            </w:r>
            <w:r w:rsidRPr="00E850E6">
              <w:rPr>
                <w:kern w:val="24"/>
                <w:sz w:val="22"/>
                <w:szCs w:val="22"/>
              </w:rPr>
              <w:sym w:font="Wingdings" w:char="F0E0"/>
            </w:r>
            <w:r w:rsidRPr="00E850E6">
              <w:rPr>
                <w:kern w:val="24"/>
                <w:sz w:val="22"/>
                <w:szCs w:val="22"/>
                <w:lang w:val="en-US"/>
              </w:rPr>
              <w:t xml:space="preserve"> myeloproliferative syndrome and susceptibility to pain</w:t>
            </w:r>
          </w:p>
        </w:tc>
        <w:tc>
          <w:tcPr>
            <w:tcW w:w="0" w:type="auto"/>
          </w:tcPr>
          <w:p w:rsidR="00C81E7C" w:rsidRPr="00E850E6" w:rsidRDefault="00C81E7C" w:rsidP="00795078">
            <w:pPr>
              <w:jc w:val="center"/>
              <w:rPr>
                <w:rFonts w:eastAsiaTheme="minorEastAsia"/>
                <w:bCs/>
                <w:iCs/>
                <w:color w:val="000000" w:themeColor="text1"/>
                <w:kern w:val="24"/>
                <w:lang w:val="en-US"/>
              </w:rPr>
            </w:pPr>
            <w:r w:rsidRPr="00E850E6">
              <w:rPr>
                <w:rFonts w:eastAsiaTheme="minorEastAsia"/>
                <w:bCs/>
                <w:iCs/>
                <w:color w:val="000000" w:themeColor="text1"/>
                <w:kern w:val="24"/>
                <w:lang w:val="en-US"/>
              </w:rPr>
              <w:t>Negative on genes panel analysis</w:t>
            </w:r>
          </w:p>
          <w:p w:rsidR="00C81E7C" w:rsidRPr="00E850E6" w:rsidRDefault="00C81E7C" w:rsidP="00795078">
            <w:pPr>
              <w:jc w:val="center"/>
              <w:rPr>
                <w:rFonts w:eastAsiaTheme="minorEastAsia"/>
                <w:b/>
                <w:bCs/>
                <w:iCs/>
                <w:color w:val="548DD4" w:themeColor="text2" w:themeTint="99"/>
                <w:kern w:val="24"/>
                <w:lang w:val="en-US"/>
              </w:rPr>
            </w:pPr>
            <w:r w:rsidRPr="00E850E6">
              <w:rPr>
                <w:rFonts w:eastAsiaTheme="minorEastAsia"/>
                <w:b/>
                <w:bCs/>
                <w:i/>
                <w:iCs/>
                <w:color w:val="FF0000"/>
                <w:kern w:val="24"/>
                <w:lang w:val="en-US"/>
              </w:rPr>
              <w:t>SCN9A</w:t>
            </w:r>
            <w:r w:rsidRPr="00E850E6">
              <w:rPr>
                <w:rFonts w:eastAsiaTheme="minorEastAsia"/>
                <w:b/>
                <w:bCs/>
                <w:iCs/>
                <w:color w:val="FF0000"/>
                <w:kern w:val="24"/>
                <w:lang w:val="en-US"/>
              </w:rPr>
              <w:t> NM_002977.3</w:t>
            </w:r>
            <w:r w:rsidRPr="00E850E6">
              <w:rPr>
                <w:rFonts w:eastAsiaTheme="minorEastAsia"/>
                <w:bCs/>
                <w:iCs/>
                <w:color w:val="FF0000"/>
                <w:kern w:val="24"/>
                <w:lang w:val="en-US"/>
              </w:rPr>
              <w:t xml:space="preserve">: </w:t>
            </w:r>
            <w:r w:rsidRPr="00E850E6">
              <w:rPr>
                <w:rFonts w:eastAsiaTheme="minorEastAsia"/>
                <w:bCs/>
                <w:iCs/>
                <w:color w:val="000000" w:themeColor="text1"/>
                <w:kern w:val="24"/>
                <w:lang w:val="en-US"/>
              </w:rPr>
              <w:t>c.2938G&gt;T (p.A980S</w:t>
            </w:r>
            <w:r w:rsidRPr="00E850E6">
              <w:rPr>
                <w:rFonts w:eastAsiaTheme="minorEastAsia"/>
                <w:b/>
                <w:bCs/>
                <w:iCs/>
                <w:color w:val="548DD4" w:themeColor="text2" w:themeTint="99"/>
                <w:kern w:val="24"/>
                <w:lang w:val="en-US"/>
              </w:rPr>
              <w:t xml:space="preserve">) </w:t>
            </w:r>
            <w:r w:rsidRPr="00E850E6">
              <w:rPr>
                <w:rFonts w:eastAsiaTheme="minorEastAsia"/>
                <w:bCs/>
                <w:iCs/>
                <w:color w:val="000000" w:themeColor="text1"/>
                <w:kern w:val="24"/>
                <w:lang w:val="en-US"/>
              </w:rPr>
              <w:t>het exon 17</w:t>
            </w:r>
          </w:p>
          <w:p w:rsidR="00C81E7C" w:rsidRPr="00E850E6" w:rsidRDefault="00C81E7C" w:rsidP="00795078">
            <w:pPr>
              <w:jc w:val="center"/>
              <w:rPr>
                <w:rFonts w:eastAsiaTheme="minorEastAsia"/>
                <w:b/>
                <w:bCs/>
                <w:iCs/>
                <w:color w:val="548DD4" w:themeColor="text2" w:themeTint="99"/>
                <w:kern w:val="24"/>
                <w:lang w:val="en-US"/>
              </w:rPr>
            </w:pPr>
          </w:p>
          <w:p w:rsidR="00C81E7C" w:rsidRPr="00E850E6" w:rsidRDefault="00C81E7C" w:rsidP="00795078">
            <w:pPr>
              <w:jc w:val="center"/>
              <w:rPr>
                <w:rFonts w:eastAsiaTheme="minorEastAsia"/>
                <w:b/>
                <w:bCs/>
                <w:i/>
                <w:iCs/>
                <w:color w:val="000000" w:themeColor="text1"/>
                <w:kern w:val="24"/>
                <w:lang w:val="en-US"/>
              </w:rPr>
            </w:pPr>
          </w:p>
          <w:p w:rsidR="00C81E7C" w:rsidRPr="00E850E6" w:rsidRDefault="00C81E7C" w:rsidP="00795078">
            <w:pPr>
              <w:jc w:val="center"/>
              <w:rPr>
                <w:rFonts w:eastAsiaTheme="minorEastAsia"/>
                <w:bCs/>
                <w:iCs/>
                <w:color w:val="000000" w:themeColor="text1"/>
                <w:kern w:val="24"/>
                <w:lang w:val="en-US"/>
              </w:rPr>
            </w:pPr>
            <w:r w:rsidRPr="00E850E6">
              <w:rPr>
                <w:rFonts w:eastAsiaTheme="minorEastAsia"/>
                <w:b/>
                <w:bCs/>
                <w:i/>
                <w:iCs/>
                <w:color w:val="FF0000"/>
                <w:kern w:val="24"/>
                <w:lang w:val="en-US"/>
              </w:rPr>
              <w:t xml:space="preserve">SH2B3 </w:t>
            </w:r>
            <w:r w:rsidRPr="00E850E6">
              <w:rPr>
                <w:rFonts w:eastAsiaTheme="minorEastAsia"/>
                <w:b/>
                <w:bCs/>
                <w:iCs/>
                <w:color w:val="FF0000"/>
                <w:kern w:val="24"/>
                <w:lang w:val="en-US"/>
              </w:rPr>
              <w:t>NM_005475.2</w:t>
            </w:r>
            <w:r w:rsidRPr="00E850E6">
              <w:rPr>
                <w:rFonts w:eastAsiaTheme="minorEastAsia"/>
                <w:b/>
                <w:bCs/>
                <w:iCs/>
                <w:color w:val="000000" w:themeColor="text1"/>
                <w:kern w:val="24"/>
                <w:lang w:val="en-US"/>
              </w:rPr>
              <w:t xml:space="preserve">: </w:t>
            </w:r>
            <w:r w:rsidRPr="00E850E6">
              <w:rPr>
                <w:rFonts w:eastAsiaTheme="minorEastAsia"/>
                <w:bCs/>
                <w:iCs/>
                <w:color w:val="000000" w:themeColor="text1"/>
                <w:kern w:val="24"/>
                <w:lang w:val="en-US"/>
              </w:rPr>
              <w:t>c.1A&gt;G (p. 0?) het exon 2</w:t>
            </w:r>
          </w:p>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p>
        </w:tc>
        <w:tc>
          <w:tcPr>
            <w:tcW w:w="0" w:type="auto"/>
          </w:tcPr>
          <w:p w:rsidR="00C81E7C" w:rsidRPr="00E850E6" w:rsidRDefault="00C81E7C" w:rsidP="00795078">
            <w:pPr>
              <w:jc w:val="center"/>
              <w:textAlignment w:val="center"/>
              <w:rPr>
                <w:rFonts w:eastAsia="Times New Roman"/>
                <w:bCs/>
                <w:kern w:val="24"/>
                <w:lang w:val="en-US" w:eastAsia="fr-FR"/>
              </w:rPr>
            </w:pPr>
          </w:p>
          <w:p w:rsidR="00C81E7C" w:rsidRPr="00C81E7C"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Absent</w:t>
            </w:r>
          </w:p>
          <w:p w:rsidR="00C81E7C" w:rsidRPr="00E850E6" w:rsidRDefault="00C81E7C" w:rsidP="00795078">
            <w:pPr>
              <w:jc w:val="center"/>
              <w:textAlignment w:val="center"/>
              <w:rPr>
                <w:rFonts w:eastAsia="Times New Roman"/>
                <w:bCs/>
                <w:kern w:val="24"/>
                <w:lang w:eastAsia="fr-FR"/>
              </w:rPr>
            </w:pPr>
          </w:p>
        </w:tc>
        <w:tc>
          <w:tcPr>
            <w:tcW w:w="0" w:type="auto"/>
          </w:tcPr>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Possibly damaging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Disease causing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Deleterious</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C0</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Probable loss of ATG initiator</w:t>
            </w:r>
          </w:p>
        </w:tc>
        <w:tc>
          <w:tcPr>
            <w:tcW w:w="0" w:type="auto"/>
          </w:tcPr>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No predicted effect on splicing</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text1"/>
                <w:kern w:val="24"/>
                <w:lang w:val="en-US" w:eastAsia="fr-FR"/>
              </w:rPr>
              <w:t>No predicted effect on splicing</w:t>
            </w:r>
          </w:p>
        </w:tc>
        <w:tc>
          <w:tcPr>
            <w:tcW w:w="0" w:type="auto"/>
          </w:tcPr>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uncertain significance</w:t>
            </w: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likely pathogenic</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-5%</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Quasi normal</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C51052" w:rsidTr="00795078">
        <w:tblPrEx>
          <w:tblLook w:val="04A0" w:firstRow="1" w:lastRow="0" w:firstColumn="1" w:lastColumn="0" w:noHBand="0" w:noVBand="1"/>
        </w:tblPrEx>
        <w:trPr>
          <w:trHeight w:val="584"/>
          <w:jc w:val="center"/>
        </w:trPr>
        <w:tc>
          <w:tcPr>
            <w:tcW w:w="0" w:type="auto"/>
          </w:tcPr>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color w:val="00B050"/>
                <w:kern w:val="24"/>
                <w:sz w:val="22"/>
                <w:szCs w:val="22"/>
                <w:lang w:val="en-US"/>
              </w:rPr>
              <w:lastRenderedPageBreak/>
              <w:t>P36, F, Comoros islands</w:t>
            </w:r>
          </w:p>
          <w:p w:rsidR="00C81E7C" w:rsidRPr="00E850E6" w:rsidRDefault="00C81E7C" w:rsidP="00795078">
            <w:pPr>
              <w:pStyle w:val="NormalWeb"/>
              <w:spacing w:before="0" w:beforeAutospacing="0" w:after="0" w:afterAutospacing="0"/>
              <w:jc w:val="center"/>
              <w:textAlignment w:val="center"/>
              <w:rPr>
                <w:rFonts w:eastAsiaTheme="minorEastAsia"/>
                <w:b/>
                <w:bCs/>
                <w:color w:val="000000" w:themeColor="text1"/>
                <w:kern w:val="24"/>
                <w:sz w:val="22"/>
                <w:szCs w:val="22"/>
                <w:lang w:val="en-US"/>
              </w:rPr>
            </w:pPr>
            <w:r w:rsidRPr="00E850E6">
              <w:rPr>
                <w:rFonts w:eastAsiaTheme="minorEastAsia"/>
                <w:b/>
                <w:bCs/>
                <w:color w:val="000000" w:themeColor="text1"/>
                <w:kern w:val="24"/>
                <w:sz w:val="22"/>
                <w:szCs w:val="22"/>
                <w:lang w:val="en-US"/>
              </w:rPr>
              <w:t xml:space="preserve">Unexplained hemolysis in A/S </w:t>
            </w:r>
            <w:r w:rsidRPr="00E850E6">
              <w:rPr>
                <w:kern w:val="24"/>
                <w:sz w:val="22"/>
                <w:szCs w:val="22"/>
              </w:rPr>
              <w:sym w:font="Wingdings" w:char="F0E0"/>
            </w:r>
            <w:r w:rsidRPr="00E850E6">
              <w:rPr>
                <w:kern w:val="24"/>
                <w:sz w:val="22"/>
                <w:szCs w:val="22"/>
                <w:lang w:val="en-US"/>
              </w:rPr>
              <w:t>HE or HPP + SEA ovalocytosis + DHSt + A/S</w:t>
            </w:r>
          </w:p>
          <w:p w:rsidR="00C81E7C" w:rsidRPr="00E850E6" w:rsidRDefault="00C81E7C" w:rsidP="00795078">
            <w:pPr>
              <w:pStyle w:val="NormalWeb"/>
              <w:spacing w:before="0" w:beforeAutospacing="0" w:after="0" w:afterAutospacing="0"/>
              <w:jc w:val="center"/>
              <w:textAlignment w:val="center"/>
              <w:rPr>
                <w:rFonts w:eastAsiaTheme="minorEastAsia"/>
                <w:b/>
                <w:bCs/>
                <w:color w:val="000000" w:themeColor="text1"/>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0000" w:themeColor="text1"/>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0000" w:themeColor="text1"/>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0000" w:themeColor="text1"/>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0000" w:themeColor="text1"/>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0000" w:themeColor="text1"/>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0000" w:themeColor="text1"/>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0000" w:themeColor="text1"/>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0000" w:themeColor="text1"/>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0000" w:themeColor="text1"/>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0000" w:themeColor="text1"/>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color w:val="00B050"/>
                <w:kern w:val="24"/>
                <w:sz w:val="22"/>
                <w:szCs w:val="22"/>
                <w:lang w:val="en-US"/>
              </w:rPr>
              <w:t xml:space="preserve">P36-1, P36 </w:t>
            </w:r>
            <w:r>
              <w:rPr>
                <w:rFonts w:eastAsiaTheme="minorEastAsia"/>
                <w:b/>
                <w:bCs/>
                <w:color w:val="00B050"/>
                <w:kern w:val="24"/>
                <w:sz w:val="22"/>
                <w:szCs w:val="22"/>
                <w:lang w:val="en-US"/>
              </w:rPr>
              <w:t xml:space="preserve">affected </w:t>
            </w:r>
            <w:r w:rsidRPr="00E850E6">
              <w:rPr>
                <w:rFonts w:eastAsiaTheme="minorEastAsia"/>
                <w:b/>
                <w:bCs/>
                <w:color w:val="00B050"/>
                <w:kern w:val="24"/>
                <w:sz w:val="22"/>
                <w:szCs w:val="22"/>
                <w:lang w:val="en-US"/>
              </w:rPr>
              <w:t>daughter</w:t>
            </w:r>
          </w:p>
          <w:p w:rsidR="00C81E7C" w:rsidRPr="00E850E6" w:rsidRDefault="00C81E7C" w:rsidP="00795078">
            <w:pPr>
              <w:pStyle w:val="NormalWeb"/>
              <w:spacing w:before="0" w:beforeAutospacing="0" w:after="0" w:afterAutospacing="0"/>
              <w:jc w:val="center"/>
              <w:textAlignment w:val="center"/>
              <w:rPr>
                <w:rFonts w:eastAsiaTheme="minorEastAsia"/>
                <w:b/>
                <w:bCs/>
                <w:color w:val="000000" w:themeColor="text1"/>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0000" w:themeColor="text1"/>
                <w:kern w:val="24"/>
                <w:sz w:val="22"/>
                <w:szCs w:val="22"/>
                <w:lang w:val="en-US"/>
              </w:rPr>
            </w:pP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p>
        </w:tc>
        <w:tc>
          <w:tcPr>
            <w:tcW w:w="0" w:type="auto"/>
          </w:tcPr>
          <w:p w:rsidR="00C81E7C" w:rsidRPr="00E850E6" w:rsidRDefault="00C81E7C" w:rsidP="00795078">
            <w:pPr>
              <w:pStyle w:val="NormalWeb"/>
              <w:spacing w:before="0" w:beforeAutospacing="0" w:after="0" w:afterAutospacing="0"/>
              <w:jc w:val="center"/>
              <w:rPr>
                <w:rFonts w:eastAsiaTheme="minorEastAsia"/>
                <w:bCs/>
                <w:iCs/>
                <w:color w:val="000000" w:themeColor="text1"/>
                <w:kern w:val="24"/>
                <w:sz w:val="22"/>
                <w:szCs w:val="22"/>
                <w:lang w:val="en-US"/>
              </w:rPr>
            </w:pPr>
            <w:r w:rsidRPr="00E850E6">
              <w:rPr>
                <w:rFonts w:eastAsiaTheme="minorEastAsia"/>
                <w:b/>
                <w:bCs/>
                <w:i/>
                <w:iCs/>
                <w:color w:val="FF0000"/>
                <w:kern w:val="24"/>
                <w:sz w:val="22"/>
                <w:szCs w:val="22"/>
                <w:lang w:val="en-US"/>
              </w:rPr>
              <w:t>SPTA1 </w:t>
            </w:r>
            <w:r w:rsidRPr="00E850E6">
              <w:rPr>
                <w:b/>
                <w:color w:val="FF0000"/>
                <w:kern w:val="24"/>
                <w:sz w:val="22"/>
                <w:szCs w:val="22"/>
                <w:lang w:val="en-US"/>
              </w:rPr>
              <w:t>NM_003126.3</w:t>
            </w:r>
            <w:r w:rsidRPr="00E850E6">
              <w:rPr>
                <w:rFonts w:eastAsiaTheme="minorEastAsia"/>
                <w:b/>
                <w:bCs/>
                <w:i/>
                <w:iCs/>
                <w:color w:val="FF0000"/>
                <w:kern w:val="24"/>
                <w:sz w:val="22"/>
                <w:szCs w:val="22"/>
                <w:lang w:val="en-US"/>
              </w:rPr>
              <w:t xml:space="preserve">: </w:t>
            </w:r>
            <w:r w:rsidRPr="00E850E6">
              <w:rPr>
                <w:rFonts w:eastAsiaTheme="minorEastAsia"/>
                <w:bCs/>
                <w:iCs/>
                <w:color w:val="000000" w:themeColor="text1"/>
                <w:kern w:val="24"/>
                <w:sz w:val="22"/>
                <w:szCs w:val="22"/>
                <w:lang w:val="en-US"/>
              </w:rPr>
              <w:t>c.6672A&gt;C (p.E2224D)  hom exon 48</w:t>
            </w:r>
          </w:p>
          <w:p w:rsidR="00C81E7C" w:rsidRPr="00E850E6" w:rsidRDefault="00C81E7C" w:rsidP="00795078">
            <w:pPr>
              <w:pStyle w:val="NormalWeb"/>
              <w:spacing w:before="0" w:beforeAutospacing="0" w:after="0" w:afterAutospacing="0"/>
              <w:jc w:val="center"/>
              <w:rPr>
                <w:rFonts w:eastAsiaTheme="minorEastAsia"/>
                <w:bCs/>
                <w:iCs/>
                <w:color w:val="FF0000"/>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
                <w:bCs/>
                <w:i/>
                <w:iCs/>
                <w:color w:val="FF0000"/>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
                <w:bCs/>
                <w:i/>
                <w:iCs/>
                <w:color w:val="FF0000"/>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
                <w:bCs/>
                <w:i/>
                <w:iCs/>
                <w:color w:val="FF0000"/>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Cs/>
                <w:iCs/>
                <w:color w:val="000000" w:themeColor="text1"/>
                <w:kern w:val="24"/>
                <w:sz w:val="22"/>
                <w:szCs w:val="22"/>
                <w:lang w:val="en-US"/>
              </w:rPr>
            </w:pPr>
            <w:r w:rsidRPr="00E850E6">
              <w:rPr>
                <w:rFonts w:eastAsiaTheme="minorEastAsia"/>
                <w:b/>
                <w:bCs/>
                <w:i/>
                <w:iCs/>
                <w:color w:val="FF0000"/>
                <w:kern w:val="24"/>
                <w:sz w:val="22"/>
                <w:szCs w:val="22"/>
                <w:lang w:val="en-US"/>
              </w:rPr>
              <w:t xml:space="preserve">SLC4A1 </w:t>
            </w:r>
            <w:r w:rsidRPr="00E850E6">
              <w:rPr>
                <w:b/>
                <w:bCs/>
                <w:color w:val="FF0000"/>
                <w:kern w:val="24"/>
                <w:sz w:val="22"/>
                <w:szCs w:val="22"/>
                <w:lang w:val="en-US"/>
              </w:rPr>
              <w:t>NM_000342.2</w:t>
            </w:r>
            <w:r w:rsidRPr="00E850E6">
              <w:rPr>
                <w:rFonts w:eastAsiaTheme="minorEastAsia"/>
                <w:b/>
                <w:bCs/>
                <w:i/>
                <w:iCs/>
                <w:color w:val="FF0000"/>
                <w:kern w:val="24"/>
                <w:sz w:val="22"/>
                <w:szCs w:val="22"/>
                <w:lang w:val="en-US"/>
              </w:rPr>
              <w:t xml:space="preserve">: </w:t>
            </w:r>
            <w:r w:rsidRPr="00E850E6">
              <w:rPr>
                <w:rFonts w:eastAsiaTheme="minorEastAsia"/>
                <w:bCs/>
                <w:iCs/>
                <w:color w:val="000000" w:themeColor="text1"/>
                <w:kern w:val="24"/>
                <w:sz w:val="22"/>
                <w:szCs w:val="22"/>
                <w:lang w:val="en-US"/>
              </w:rPr>
              <w:t>c.1199_1225del (p.A400_A408del)  het exon 11</w:t>
            </w:r>
          </w:p>
          <w:p w:rsidR="00C81E7C" w:rsidRPr="00E850E6" w:rsidRDefault="00C81E7C" w:rsidP="00795078">
            <w:pPr>
              <w:pStyle w:val="NormalWeb"/>
              <w:spacing w:before="0" w:beforeAutospacing="0" w:after="0" w:afterAutospacing="0"/>
              <w:jc w:val="center"/>
              <w:rPr>
                <w:rFonts w:eastAsiaTheme="minorEastAsia"/>
                <w:b/>
                <w:bCs/>
                <w:i/>
                <w:iCs/>
                <w:color w:val="FF0000"/>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Cs/>
                <w:iCs/>
                <w:color w:val="000000" w:themeColor="text1"/>
                <w:kern w:val="24"/>
                <w:sz w:val="22"/>
                <w:szCs w:val="22"/>
              </w:rPr>
            </w:pPr>
            <w:r w:rsidRPr="00E850E6">
              <w:rPr>
                <w:rFonts w:eastAsiaTheme="minorEastAsia"/>
                <w:b/>
                <w:bCs/>
                <w:i/>
                <w:iCs/>
                <w:color w:val="FF0000"/>
                <w:kern w:val="24"/>
                <w:sz w:val="22"/>
                <w:szCs w:val="22"/>
              </w:rPr>
              <w:t>PIEZO1 </w:t>
            </w:r>
            <w:r w:rsidRPr="00E850E6">
              <w:rPr>
                <w:b/>
                <w:color w:val="FF0000"/>
                <w:kern w:val="24"/>
                <w:sz w:val="22"/>
                <w:szCs w:val="22"/>
              </w:rPr>
              <w:t>NM_001142864.2</w:t>
            </w:r>
            <w:r w:rsidRPr="00E850E6">
              <w:rPr>
                <w:rFonts w:eastAsiaTheme="minorEastAsia"/>
                <w:b/>
                <w:bCs/>
                <w:i/>
                <w:iCs/>
                <w:color w:val="FF0000"/>
                <w:kern w:val="24"/>
                <w:sz w:val="22"/>
                <w:szCs w:val="22"/>
              </w:rPr>
              <w:t xml:space="preserve">: </w:t>
            </w:r>
            <w:r w:rsidRPr="00E850E6">
              <w:rPr>
                <w:rFonts w:eastAsiaTheme="minorEastAsia"/>
                <w:bCs/>
                <w:iCs/>
                <w:color w:val="000000" w:themeColor="text1"/>
                <w:kern w:val="24"/>
                <w:sz w:val="22"/>
                <w:szCs w:val="22"/>
              </w:rPr>
              <w:t>c.1369C&gt;T (p.R457C)  het exon 12</w:t>
            </w:r>
          </w:p>
          <w:p w:rsidR="00C81E7C" w:rsidRPr="00E850E6" w:rsidRDefault="00C81E7C" w:rsidP="00795078">
            <w:pPr>
              <w:pStyle w:val="NormalWeb"/>
              <w:jc w:val="center"/>
              <w:rPr>
                <w:rFonts w:eastAsiaTheme="minorEastAsia"/>
                <w:bCs/>
                <w:i/>
                <w:iCs/>
                <w:color w:val="FF0000"/>
                <w:kern w:val="24"/>
                <w:sz w:val="22"/>
                <w:szCs w:val="22"/>
              </w:rPr>
            </w:pPr>
          </w:p>
          <w:p w:rsidR="00C81E7C" w:rsidRPr="00E850E6" w:rsidRDefault="00C81E7C" w:rsidP="00795078">
            <w:pPr>
              <w:pStyle w:val="NormalWeb"/>
              <w:jc w:val="center"/>
              <w:rPr>
                <w:rFonts w:eastAsiaTheme="minorEastAsia"/>
                <w:bCs/>
                <w:iCs/>
                <w:color w:val="000000" w:themeColor="text1"/>
                <w:kern w:val="24"/>
                <w:sz w:val="22"/>
                <w:szCs w:val="22"/>
                <w:lang w:val="en-US"/>
              </w:rPr>
            </w:pPr>
            <w:r w:rsidRPr="00E850E6">
              <w:rPr>
                <w:rFonts w:eastAsiaTheme="minorEastAsia"/>
                <w:bCs/>
                <w:i/>
                <w:iCs/>
                <w:color w:val="FF0000"/>
                <w:kern w:val="24"/>
                <w:sz w:val="22"/>
                <w:szCs w:val="22"/>
                <w:lang w:val="en-US"/>
              </w:rPr>
              <w:t xml:space="preserve">G6PD </w:t>
            </w:r>
            <w:r w:rsidRPr="00E850E6">
              <w:rPr>
                <w:rFonts w:eastAsiaTheme="minorEastAsia"/>
                <w:bCs/>
                <w:iCs/>
                <w:color w:val="FF0000"/>
                <w:kern w:val="24"/>
                <w:sz w:val="22"/>
                <w:szCs w:val="22"/>
                <w:lang w:val="en-US"/>
              </w:rPr>
              <w:t xml:space="preserve">NM_000402 </w:t>
            </w:r>
            <w:r w:rsidRPr="00E850E6">
              <w:rPr>
                <w:rFonts w:eastAsiaTheme="minorEastAsia"/>
                <w:bCs/>
                <w:iCs/>
                <w:color w:val="000000" w:themeColor="text1"/>
                <w:kern w:val="24"/>
                <w:sz w:val="22"/>
                <w:szCs w:val="22"/>
                <w:lang w:val="en-US"/>
              </w:rPr>
              <w:t>:                              c.292G&gt;A (p.V98M) het exon 4</w:t>
            </w:r>
          </w:p>
          <w:p w:rsidR="00C81E7C" w:rsidRPr="00E850E6" w:rsidRDefault="00C81E7C" w:rsidP="00795078">
            <w:pPr>
              <w:pStyle w:val="NormalWeb"/>
              <w:spacing w:before="0" w:beforeAutospacing="0" w:after="0" w:afterAutospacing="0"/>
              <w:jc w:val="center"/>
              <w:rPr>
                <w:rFonts w:eastAsiaTheme="minorEastAsia"/>
                <w:b/>
                <w:bCs/>
                <w:i/>
                <w:iCs/>
                <w:color w:val="000000" w:themeColor="text1"/>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
                <w:bCs/>
                <w:i/>
                <w:iCs/>
                <w:color w:val="FF0000"/>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
                <w:bCs/>
                <w:i/>
                <w:iCs/>
                <w:color w:val="000000" w:themeColor="text1"/>
                <w:kern w:val="24"/>
                <w:sz w:val="22"/>
                <w:szCs w:val="22"/>
                <w:lang w:val="en-US"/>
              </w:rPr>
            </w:pPr>
          </w:p>
          <w:p w:rsidR="00C81E7C" w:rsidRDefault="00C81E7C" w:rsidP="00795078">
            <w:pPr>
              <w:pStyle w:val="NormalWeb"/>
              <w:spacing w:before="0" w:beforeAutospacing="0" w:after="0" w:afterAutospacing="0"/>
              <w:jc w:val="center"/>
              <w:rPr>
                <w:rFonts w:eastAsiaTheme="minorEastAsia"/>
                <w:b/>
                <w:bCs/>
                <w:i/>
                <w:iCs/>
                <w:color w:val="FF0000"/>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Cs/>
                <w:iCs/>
                <w:color w:val="000000" w:themeColor="text1"/>
                <w:kern w:val="24"/>
                <w:sz w:val="22"/>
                <w:szCs w:val="22"/>
                <w:lang w:val="en-US"/>
              </w:rPr>
            </w:pPr>
            <w:r w:rsidRPr="00E850E6">
              <w:rPr>
                <w:rFonts w:eastAsiaTheme="minorEastAsia"/>
                <w:b/>
                <w:bCs/>
                <w:i/>
                <w:iCs/>
                <w:color w:val="FF0000"/>
                <w:kern w:val="24"/>
                <w:sz w:val="22"/>
                <w:szCs w:val="22"/>
                <w:lang w:val="en-US"/>
              </w:rPr>
              <w:t>SPTA1 </w:t>
            </w:r>
            <w:r w:rsidRPr="00E850E6">
              <w:rPr>
                <w:b/>
                <w:color w:val="FF0000"/>
                <w:kern w:val="24"/>
                <w:sz w:val="22"/>
                <w:szCs w:val="22"/>
                <w:lang w:val="en-US"/>
              </w:rPr>
              <w:t>NM_003126.3</w:t>
            </w:r>
            <w:r w:rsidRPr="00E850E6">
              <w:rPr>
                <w:rFonts w:eastAsiaTheme="minorEastAsia"/>
                <w:b/>
                <w:bCs/>
                <w:i/>
                <w:iCs/>
                <w:color w:val="FF0000"/>
                <w:kern w:val="24"/>
                <w:sz w:val="22"/>
                <w:szCs w:val="22"/>
                <w:lang w:val="en-US"/>
              </w:rPr>
              <w:t xml:space="preserve">: </w:t>
            </w:r>
            <w:r w:rsidRPr="00E850E6">
              <w:rPr>
                <w:rFonts w:eastAsiaTheme="minorEastAsia"/>
                <w:bCs/>
                <w:iCs/>
                <w:color w:val="000000" w:themeColor="text1"/>
                <w:kern w:val="24"/>
                <w:sz w:val="22"/>
                <w:szCs w:val="22"/>
                <w:lang w:val="en-US"/>
              </w:rPr>
              <w:t>c.6672A&gt;C (p.E2224D)  het exon 48</w:t>
            </w:r>
          </w:p>
          <w:p w:rsidR="00C81E7C" w:rsidRPr="00E850E6" w:rsidRDefault="00C81E7C" w:rsidP="00795078">
            <w:pPr>
              <w:pStyle w:val="NormalWeb"/>
              <w:spacing w:before="0" w:beforeAutospacing="0" w:after="0" w:afterAutospacing="0"/>
              <w:jc w:val="center"/>
              <w:rPr>
                <w:rFonts w:eastAsiaTheme="minorEastAsia"/>
                <w:b/>
                <w:bCs/>
                <w:i/>
                <w:iCs/>
                <w:color w:val="FF0000"/>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
                <w:bCs/>
                <w:i/>
                <w:iCs/>
                <w:color w:val="FF0000"/>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
                <w:bCs/>
                <w:i/>
                <w:iCs/>
                <w:color w:val="FF0000"/>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Cs/>
                <w:iCs/>
                <w:color w:val="000000" w:themeColor="text1"/>
                <w:kern w:val="24"/>
                <w:sz w:val="22"/>
                <w:szCs w:val="22"/>
                <w:lang w:val="en-US"/>
              </w:rPr>
            </w:pPr>
            <w:r w:rsidRPr="00E850E6">
              <w:rPr>
                <w:rFonts w:eastAsiaTheme="minorEastAsia"/>
                <w:b/>
                <w:bCs/>
                <w:i/>
                <w:iCs/>
                <w:color w:val="FF0000"/>
                <w:kern w:val="24"/>
                <w:sz w:val="22"/>
                <w:szCs w:val="22"/>
                <w:lang w:val="en-US"/>
              </w:rPr>
              <w:t xml:space="preserve">SLC4A1 </w:t>
            </w:r>
            <w:r w:rsidRPr="00E850E6">
              <w:rPr>
                <w:b/>
                <w:bCs/>
                <w:color w:val="FF0000"/>
                <w:kern w:val="24"/>
                <w:sz w:val="22"/>
                <w:szCs w:val="22"/>
                <w:lang w:val="en-US"/>
              </w:rPr>
              <w:t>NM_000342.2</w:t>
            </w:r>
            <w:r w:rsidRPr="00E850E6">
              <w:rPr>
                <w:rFonts w:eastAsiaTheme="minorEastAsia"/>
                <w:b/>
                <w:bCs/>
                <w:i/>
                <w:iCs/>
                <w:color w:val="FF0000"/>
                <w:kern w:val="24"/>
                <w:sz w:val="22"/>
                <w:szCs w:val="22"/>
                <w:lang w:val="en-US"/>
              </w:rPr>
              <w:t xml:space="preserve">: </w:t>
            </w:r>
            <w:r w:rsidRPr="00E850E6">
              <w:rPr>
                <w:rFonts w:eastAsiaTheme="minorEastAsia"/>
                <w:bCs/>
                <w:iCs/>
                <w:color w:val="000000" w:themeColor="text1"/>
                <w:kern w:val="24"/>
                <w:sz w:val="22"/>
                <w:szCs w:val="22"/>
                <w:lang w:val="en-US"/>
              </w:rPr>
              <w:t>c.1199_1225del (p.A400_A408del)  het exon 11</w:t>
            </w:r>
          </w:p>
          <w:p w:rsidR="00C81E7C" w:rsidRPr="00E850E6" w:rsidRDefault="00C81E7C" w:rsidP="00795078">
            <w:pPr>
              <w:pStyle w:val="NormalWeb"/>
              <w:spacing w:before="0" w:beforeAutospacing="0" w:after="0" w:afterAutospacing="0"/>
              <w:jc w:val="center"/>
              <w:rPr>
                <w:rFonts w:eastAsiaTheme="minorEastAsia"/>
                <w:bCs/>
                <w:iCs/>
                <w:color w:val="FF0000"/>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Cs/>
                <w:iCs/>
                <w:color w:val="FF0000"/>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Cs/>
                <w:iCs/>
                <w:color w:val="000000" w:themeColor="text1"/>
                <w:kern w:val="24"/>
                <w:sz w:val="22"/>
                <w:szCs w:val="22"/>
              </w:rPr>
            </w:pPr>
            <w:r w:rsidRPr="00E850E6">
              <w:rPr>
                <w:rFonts w:eastAsiaTheme="minorEastAsia"/>
                <w:b/>
                <w:bCs/>
                <w:i/>
                <w:iCs/>
                <w:color w:val="FF0000"/>
                <w:kern w:val="24"/>
                <w:sz w:val="22"/>
                <w:szCs w:val="22"/>
              </w:rPr>
              <w:t>PIEZO1 </w:t>
            </w:r>
            <w:r w:rsidRPr="00E850E6">
              <w:rPr>
                <w:b/>
                <w:color w:val="FF0000"/>
                <w:kern w:val="24"/>
                <w:sz w:val="22"/>
                <w:szCs w:val="22"/>
              </w:rPr>
              <w:t>NM_001142864.2</w:t>
            </w:r>
            <w:r w:rsidRPr="00E850E6">
              <w:rPr>
                <w:rFonts w:eastAsiaTheme="minorEastAsia"/>
                <w:b/>
                <w:bCs/>
                <w:i/>
                <w:iCs/>
                <w:color w:val="FF0000"/>
                <w:kern w:val="24"/>
                <w:sz w:val="22"/>
                <w:szCs w:val="22"/>
              </w:rPr>
              <w:t xml:space="preserve">: </w:t>
            </w:r>
            <w:r w:rsidRPr="00E850E6">
              <w:rPr>
                <w:rFonts w:eastAsiaTheme="minorEastAsia"/>
                <w:bCs/>
                <w:iCs/>
                <w:color w:val="000000" w:themeColor="text1"/>
                <w:kern w:val="24"/>
                <w:sz w:val="22"/>
                <w:szCs w:val="22"/>
              </w:rPr>
              <w:t>c.1369C&gt;T (p.R457C)  het exon 12</w:t>
            </w:r>
          </w:p>
          <w:p w:rsidR="00C81E7C" w:rsidRPr="00E850E6" w:rsidRDefault="00C81E7C" w:rsidP="00795078">
            <w:pPr>
              <w:pStyle w:val="NormalWeb"/>
              <w:spacing w:before="0" w:beforeAutospacing="0" w:after="0" w:afterAutospacing="0"/>
              <w:jc w:val="center"/>
              <w:rPr>
                <w:rFonts w:eastAsiaTheme="minorEastAsia"/>
                <w:bCs/>
                <w:iCs/>
                <w:color w:val="000000" w:themeColor="text1"/>
                <w:kern w:val="24"/>
                <w:sz w:val="22"/>
                <w:szCs w:val="22"/>
              </w:rPr>
            </w:pPr>
          </w:p>
          <w:p w:rsidR="00C81E7C" w:rsidRPr="00E850E6" w:rsidRDefault="00C81E7C" w:rsidP="00795078">
            <w:pPr>
              <w:pStyle w:val="NormalWeb"/>
              <w:spacing w:before="0" w:beforeAutospacing="0" w:after="0" w:afterAutospacing="0"/>
              <w:jc w:val="center"/>
              <w:rPr>
                <w:i/>
                <w:color w:val="31849B" w:themeColor="accent5" w:themeShade="BF"/>
                <w:kern w:val="24"/>
                <w:sz w:val="22"/>
                <w:szCs w:val="22"/>
                <w:lang w:val="en-US"/>
              </w:rPr>
            </w:pPr>
            <w:r w:rsidRPr="00E850E6">
              <w:rPr>
                <w:rFonts w:eastAsiaTheme="minorEastAsia"/>
                <w:bCs/>
                <w:i/>
                <w:iCs/>
                <w:color w:val="FF0000"/>
                <w:kern w:val="24"/>
                <w:sz w:val="22"/>
                <w:szCs w:val="22"/>
                <w:lang w:val="en-US"/>
              </w:rPr>
              <w:t xml:space="preserve">G6PD </w:t>
            </w:r>
            <w:r w:rsidRPr="00E850E6">
              <w:rPr>
                <w:rFonts w:eastAsiaTheme="minorEastAsia"/>
                <w:bCs/>
                <w:iCs/>
                <w:color w:val="FF0000"/>
                <w:kern w:val="24"/>
                <w:sz w:val="22"/>
                <w:szCs w:val="22"/>
                <w:lang w:val="en-US"/>
              </w:rPr>
              <w:t xml:space="preserve">NM_000402 exon 4 : </w:t>
            </w:r>
            <w:r w:rsidRPr="00E850E6">
              <w:rPr>
                <w:rFonts w:eastAsiaTheme="minorEastAsia"/>
                <w:bCs/>
                <w:iCs/>
                <w:kern w:val="24"/>
                <w:sz w:val="22"/>
                <w:szCs w:val="22"/>
                <w:lang w:val="en-US"/>
              </w:rPr>
              <w:t>negative</w:t>
            </w:r>
          </w:p>
        </w:tc>
        <w:tc>
          <w:tcPr>
            <w:tcW w:w="0" w:type="auto"/>
          </w:tcPr>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lastRenderedPageBreak/>
              <w:t>gnomAD Afr = 1.5%</w:t>
            </w:r>
          </w:p>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gnomAD homozygous count = 0</w:t>
            </w: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SEA Ovalocytosis</w:t>
            </w:r>
          </w:p>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gnomAD all : 0,0047%</w:t>
            </w: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Absent in gnomAD</w:t>
            </w: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gnomAD all : 1.15%</w:t>
            </w: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Default="00C81E7C" w:rsidP="00795078">
            <w:pPr>
              <w:textAlignment w:val="center"/>
              <w:rPr>
                <w:rFonts w:eastAsia="Times New Roman"/>
                <w:bCs/>
                <w:kern w:val="24"/>
                <w:lang w:val="en-US" w:eastAsia="fr-FR"/>
              </w:rPr>
            </w:pPr>
          </w:p>
          <w:p w:rsidR="00C81E7C" w:rsidRPr="00E850E6" w:rsidRDefault="00C81E7C" w:rsidP="00795078">
            <w:pPr>
              <w:textAlignment w:val="center"/>
              <w:rPr>
                <w:rFonts w:eastAsia="Times New Roman"/>
                <w:bCs/>
                <w:kern w:val="24"/>
                <w:lang w:val="en-US" w:eastAsia="fr-FR"/>
              </w:rPr>
            </w:pPr>
            <w:r>
              <w:rPr>
                <w:rFonts w:eastAsia="Times New Roman"/>
                <w:bCs/>
                <w:kern w:val="24"/>
                <w:lang w:val="en-US" w:eastAsia="fr-FR"/>
              </w:rPr>
              <w:t>g</w:t>
            </w:r>
            <w:r w:rsidRPr="00E850E6">
              <w:rPr>
                <w:rFonts w:eastAsia="Times New Roman"/>
                <w:bCs/>
                <w:kern w:val="24"/>
                <w:lang w:val="en-US" w:eastAsia="fr-FR"/>
              </w:rPr>
              <w:t>nomAD Afr = 1.5%</w:t>
            </w: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textAlignment w:val="center"/>
              <w:rPr>
                <w:rFonts w:eastAsia="Times New Roman"/>
                <w:bCs/>
                <w:kern w:val="24"/>
                <w:lang w:val="en-US" w:eastAsia="fr-FR"/>
              </w:rPr>
            </w:pPr>
            <w:r w:rsidRPr="00E850E6">
              <w:rPr>
                <w:rFonts w:eastAsia="Times New Roman"/>
                <w:bCs/>
                <w:kern w:val="24"/>
                <w:lang w:val="en-US" w:eastAsia="fr-FR"/>
              </w:rPr>
              <w:t>SEA Ovalocytosis</w:t>
            </w:r>
          </w:p>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gnomAD all : 0,0047%</w:t>
            </w: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textAlignment w:val="center"/>
              <w:rPr>
                <w:rFonts w:eastAsia="Times New Roman"/>
                <w:bCs/>
                <w:kern w:val="24"/>
                <w:lang w:val="en-US" w:eastAsia="fr-FR"/>
              </w:rPr>
            </w:pPr>
            <w:r w:rsidRPr="00E850E6">
              <w:rPr>
                <w:rFonts w:eastAsia="Times New Roman"/>
                <w:bCs/>
                <w:kern w:val="24"/>
                <w:lang w:val="en-US" w:eastAsia="fr-FR"/>
              </w:rPr>
              <w:t>Absent in gnomAD</w:t>
            </w:r>
          </w:p>
        </w:tc>
        <w:tc>
          <w:tcPr>
            <w:tcW w:w="0" w:type="auto"/>
          </w:tcPr>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lastRenderedPageBreak/>
              <w:t>Probably damaging</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Disease causing</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Deleterious</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C35</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Probably damaging</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Disease causing</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Deleterious</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C0</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Probably damaging</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Disease causing</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Deleterious</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C35</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Probably damaging</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NA</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Tolerated</w:t>
            </w: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C0</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i/>
                <w:color w:val="31849B" w:themeColor="accent5" w:themeShade="BF"/>
                <w:kern w:val="24"/>
                <w:lang w:val="en-US" w:eastAsia="fr-FR"/>
              </w:rPr>
            </w:pPr>
          </w:p>
        </w:tc>
        <w:tc>
          <w:tcPr>
            <w:tcW w:w="0" w:type="auto"/>
          </w:tcPr>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No predicted effect on splicing</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No predicted effect on splicing</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i/>
                <w:color w:val="31849B" w:themeColor="accent5" w:themeShade="BF"/>
                <w:kern w:val="24"/>
                <w:lang w:val="en-US" w:eastAsia="fr-FR"/>
              </w:rPr>
            </w:pPr>
            <w:r w:rsidRPr="00E850E6">
              <w:rPr>
                <w:rFonts w:eastAsia="Times New Roman"/>
                <w:color w:val="000000" w:themeColor="text1"/>
                <w:kern w:val="24"/>
                <w:lang w:val="en-US" w:eastAsia="fr-FR"/>
              </w:rPr>
              <w:t>No predicted effect on splicing</w:t>
            </w:r>
          </w:p>
        </w:tc>
        <w:tc>
          <w:tcPr>
            <w:tcW w:w="0" w:type="auto"/>
          </w:tcPr>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 xml:space="preserve">Wilder </w:t>
            </w:r>
            <w:r w:rsidRPr="00E850E6">
              <w:rPr>
                <w:rFonts w:eastAsia="Times New Roman"/>
                <w:i/>
                <w:color w:val="000000" w:themeColor="dark1"/>
                <w:kern w:val="24"/>
                <w:lang w:eastAsia="fr-FR"/>
              </w:rPr>
              <w:t>et al</w:t>
            </w:r>
            <w:r w:rsidRPr="00E850E6">
              <w:rPr>
                <w:rFonts w:eastAsia="Times New Roman"/>
                <w:color w:val="000000" w:themeColor="dark1"/>
                <w:kern w:val="24"/>
                <w:lang w:eastAsia="fr-FR"/>
              </w:rPr>
              <w:t xml:space="preserve"> 2009</w:t>
            </w: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 xml:space="preserve">Russo </w:t>
            </w:r>
            <w:r w:rsidRPr="00E850E6">
              <w:rPr>
                <w:rFonts w:eastAsia="Times New Roman"/>
                <w:i/>
                <w:color w:val="000000" w:themeColor="dark1"/>
                <w:kern w:val="24"/>
                <w:lang w:eastAsia="fr-FR"/>
              </w:rPr>
              <w:t>et al</w:t>
            </w:r>
            <w:r w:rsidRPr="00E850E6">
              <w:rPr>
                <w:rFonts w:eastAsia="Times New Roman"/>
                <w:color w:val="000000" w:themeColor="dark1"/>
                <w:kern w:val="24"/>
                <w:lang w:eastAsia="fr-FR"/>
              </w:rPr>
              <w:t xml:space="preserve"> 2018</w:t>
            </w: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 xml:space="preserve">Vulliamy </w:t>
            </w:r>
            <w:r w:rsidRPr="00E850E6">
              <w:rPr>
                <w:rFonts w:eastAsia="Times New Roman"/>
                <w:i/>
                <w:color w:val="000000" w:themeColor="dark1"/>
                <w:kern w:val="24"/>
                <w:lang w:val="en-US" w:eastAsia="fr-FR"/>
              </w:rPr>
              <w:t>et al</w:t>
            </w:r>
            <w:r w:rsidRPr="00E850E6">
              <w:rPr>
                <w:rFonts w:eastAsia="Times New Roman"/>
                <w:color w:val="000000" w:themeColor="dark1"/>
                <w:kern w:val="24"/>
                <w:lang w:val="en-US" w:eastAsia="fr-FR"/>
              </w:rPr>
              <w:t xml:space="preserve"> 1988</w:t>
            </w:r>
          </w:p>
          <w:p w:rsidR="00C81E7C" w:rsidRPr="00E850E6" w:rsidRDefault="00C81E7C" w:rsidP="00795078">
            <w:pPr>
              <w:jc w:val="center"/>
              <w:textAlignment w:val="center"/>
              <w:rPr>
                <w:rFonts w:eastAsia="Times New Roman"/>
                <w:color w:val="000000" w:themeColor="dark1"/>
                <w:kern w:val="24"/>
                <w:lang w:val="en-US" w:eastAsia="fr-FR"/>
              </w:rPr>
            </w:pPr>
            <w:r w:rsidRPr="00E850E6">
              <w:rPr>
                <w:rFonts w:eastAsia="Times New Roman"/>
                <w:color w:val="000000" w:themeColor="dark1"/>
                <w:kern w:val="24"/>
                <w:lang w:val="en-US" w:eastAsia="fr-FR"/>
              </w:rPr>
              <w:t>Variant named Matera A-</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likely pathogenic</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likely pathogenic</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likely pathogenic</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pathogenic</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31849B" w:themeColor="accent5" w:themeShade="BF"/>
                <w:kern w:val="24"/>
                <w:lang w:val="en-US" w:eastAsia="fr-FR"/>
              </w:rPr>
            </w:pPr>
          </w:p>
        </w:tc>
        <w:tc>
          <w:tcPr>
            <w:tcW w:w="0" w:type="auto"/>
          </w:tcPr>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-23%</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ND</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ND</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-23%</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In favor of SEA ovalocytosis</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lastRenderedPageBreak/>
              <w:t>ND</w:t>
            </w:r>
          </w:p>
        </w:tc>
      </w:tr>
      <w:tr w:rsidR="00C81E7C" w:rsidRPr="00996371" w:rsidTr="00795078">
        <w:tblPrEx>
          <w:tblLook w:val="04A0" w:firstRow="1" w:lastRow="0" w:firstColumn="1" w:lastColumn="0" w:noHBand="0" w:noVBand="1"/>
        </w:tblPrEx>
        <w:trPr>
          <w:trHeight w:val="584"/>
          <w:jc w:val="center"/>
        </w:trPr>
        <w:tc>
          <w:tcPr>
            <w:tcW w:w="0" w:type="auto"/>
          </w:tcPr>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color w:val="00B050"/>
                <w:kern w:val="24"/>
                <w:sz w:val="22"/>
                <w:szCs w:val="22"/>
                <w:lang w:val="en-US"/>
              </w:rPr>
              <w:lastRenderedPageBreak/>
              <w:t>P37, M, Europe</w:t>
            </w: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kern w:val="24"/>
                <w:sz w:val="22"/>
                <w:szCs w:val="22"/>
                <w:lang w:val="en-US"/>
              </w:rPr>
              <w:t>TPI deficiency </w:t>
            </w:r>
            <w:r w:rsidRPr="00E850E6">
              <w:rPr>
                <w:kern w:val="24"/>
                <w:sz w:val="22"/>
                <w:szCs w:val="22"/>
              </w:rPr>
              <w:sym w:font="Wingdings" w:char="F0E0"/>
            </w:r>
            <w:r w:rsidRPr="00E850E6">
              <w:rPr>
                <w:kern w:val="24"/>
                <w:sz w:val="22"/>
                <w:szCs w:val="22"/>
                <w:lang w:val="en-US"/>
              </w:rPr>
              <w:t>HPP</w:t>
            </w:r>
          </w:p>
        </w:tc>
        <w:tc>
          <w:tcPr>
            <w:tcW w:w="0" w:type="auto"/>
          </w:tcPr>
          <w:p w:rsidR="00C81E7C" w:rsidRPr="00E850E6" w:rsidRDefault="00C81E7C" w:rsidP="00795078">
            <w:pPr>
              <w:pStyle w:val="NormalWeb"/>
              <w:spacing w:before="0" w:beforeAutospacing="0" w:after="0" w:afterAutospacing="0"/>
              <w:jc w:val="center"/>
              <w:rPr>
                <w:rFonts w:eastAsiaTheme="minorEastAsia"/>
                <w:bCs/>
                <w:iCs/>
                <w:color w:val="000000" w:themeColor="text1"/>
                <w:kern w:val="24"/>
                <w:sz w:val="22"/>
                <w:szCs w:val="22"/>
                <w:lang w:val="en-US"/>
              </w:rPr>
            </w:pPr>
            <w:r w:rsidRPr="00E850E6">
              <w:rPr>
                <w:rFonts w:eastAsiaTheme="minorEastAsia"/>
                <w:b/>
                <w:bCs/>
                <w:i/>
                <w:iCs/>
                <w:color w:val="FF0000"/>
                <w:kern w:val="24"/>
                <w:sz w:val="22"/>
                <w:szCs w:val="22"/>
                <w:lang w:val="en-US"/>
              </w:rPr>
              <w:t>SPTA1 </w:t>
            </w:r>
            <w:r w:rsidRPr="00E850E6">
              <w:rPr>
                <w:b/>
                <w:color w:val="FF0000"/>
                <w:kern w:val="24"/>
                <w:sz w:val="22"/>
                <w:szCs w:val="22"/>
                <w:lang w:val="en-US"/>
              </w:rPr>
              <w:t>NM_003126.3</w:t>
            </w:r>
            <w:r w:rsidRPr="00E850E6">
              <w:rPr>
                <w:rFonts w:eastAsiaTheme="minorEastAsia"/>
                <w:b/>
                <w:bCs/>
                <w:i/>
                <w:iCs/>
                <w:color w:val="FF0000"/>
                <w:kern w:val="24"/>
                <w:sz w:val="22"/>
                <w:szCs w:val="22"/>
                <w:lang w:val="en-US"/>
              </w:rPr>
              <w:t xml:space="preserve">: </w:t>
            </w:r>
            <w:r w:rsidRPr="00E850E6">
              <w:rPr>
                <w:rFonts w:eastAsiaTheme="minorEastAsia"/>
                <w:bCs/>
                <w:iCs/>
                <w:color w:val="000000" w:themeColor="text1"/>
                <w:kern w:val="24"/>
                <w:sz w:val="22"/>
                <w:szCs w:val="22"/>
                <w:lang w:val="en-US"/>
              </w:rPr>
              <w:t>c.3291G&gt;A (p.W1097*)  het exon 23</w:t>
            </w:r>
          </w:p>
          <w:p w:rsidR="00C81E7C" w:rsidRPr="00E850E6" w:rsidRDefault="00C81E7C" w:rsidP="00795078">
            <w:pPr>
              <w:pStyle w:val="NormalWeb"/>
              <w:spacing w:before="0" w:beforeAutospacing="0" w:after="0" w:afterAutospacing="0"/>
              <w:jc w:val="center"/>
              <w:rPr>
                <w:rFonts w:eastAsiaTheme="minorEastAsia"/>
                <w:b/>
                <w:bCs/>
                <w:i/>
                <w:iCs/>
                <w:color w:val="FF0000"/>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Cs/>
                <w:iCs/>
                <w:color w:val="000000" w:themeColor="text1"/>
                <w:kern w:val="24"/>
                <w:sz w:val="22"/>
                <w:szCs w:val="22"/>
                <w:lang w:val="en-US"/>
              </w:rPr>
            </w:pPr>
            <w:r w:rsidRPr="00E850E6">
              <w:rPr>
                <w:rFonts w:eastAsiaTheme="minorEastAsia"/>
                <w:bCs/>
                <w:iCs/>
                <w:color w:val="000000" w:themeColor="text1"/>
                <w:kern w:val="24"/>
                <w:sz w:val="22"/>
                <w:szCs w:val="22"/>
                <w:lang w:val="en-US"/>
              </w:rPr>
              <w:t>c.6531-12C&gt;T alpha lely  het</w:t>
            </w:r>
          </w:p>
          <w:p w:rsidR="00C81E7C" w:rsidRPr="00E850E6" w:rsidRDefault="00C81E7C" w:rsidP="00795078">
            <w:pPr>
              <w:pStyle w:val="NormalWeb"/>
              <w:spacing w:before="0" w:beforeAutospacing="0" w:after="0" w:afterAutospacing="0"/>
              <w:jc w:val="center"/>
              <w:rPr>
                <w:rFonts w:eastAsiaTheme="minorEastAsia"/>
                <w:bCs/>
                <w:iCs/>
                <w:color w:val="000000" w:themeColor="text1"/>
                <w:kern w:val="24"/>
                <w:sz w:val="22"/>
                <w:szCs w:val="22"/>
                <w:lang w:val="en-US"/>
              </w:rPr>
            </w:pPr>
          </w:p>
          <w:p w:rsidR="00C81E7C" w:rsidRPr="00E850E6" w:rsidRDefault="00C81E7C" w:rsidP="00795078">
            <w:pPr>
              <w:pStyle w:val="NormalWeb"/>
              <w:spacing w:before="0" w:beforeAutospacing="0" w:after="0" w:afterAutospacing="0"/>
              <w:jc w:val="center"/>
              <w:rPr>
                <w:rFonts w:eastAsiaTheme="minorEastAsia"/>
                <w:b/>
                <w:bCs/>
                <w:i/>
                <w:iCs/>
                <w:color w:val="FF0000"/>
                <w:kern w:val="24"/>
                <w:sz w:val="22"/>
                <w:szCs w:val="22"/>
                <w:lang w:val="en-US"/>
              </w:rPr>
            </w:pPr>
          </w:p>
          <w:p w:rsidR="00C81E7C" w:rsidRPr="00E850E6" w:rsidRDefault="00C81E7C" w:rsidP="00795078">
            <w:pPr>
              <w:pStyle w:val="NormalWeb"/>
              <w:spacing w:before="0" w:beforeAutospacing="0" w:after="0" w:afterAutospacing="0"/>
              <w:jc w:val="center"/>
              <w:rPr>
                <w:color w:val="000000" w:themeColor="dark1"/>
                <w:kern w:val="24"/>
                <w:sz w:val="22"/>
                <w:szCs w:val="22"/>
                <w:lang w:val="en-US"/>
              </w:rPr>
            </w:pPr>
            <w:r w:rsidRPr="00E850E6">
              <w:rPr>
                <w:rFonts w:eastAsiaTheme="minorEastAsia"/>
                <w:b/>
                <w:bCs/>
                <w:i/>
                <w:iCs/>
                <w:color w:val="FF0000"/>
                <w:kern w:val="24"/>
                <w:sz w:val="22"/>
                <w:szCs w:val="22"/>
                <w:lang w:val="en-US"/>
              </w:rPr>
              <w:t>HFE </w:t>
            </w:r>
            <w:r w:rsidRPr="00E850E6">
              <w:rPr>
                <w:color w:val="000000" w:themeColor="dark1"/>
                <w:kern w:val="24"/>
                <w:sz w:val="22"/>
                <w:szCs w:val="22"/>
                <w:lang w:val="en-US"/>
              </w:rPr>
              <w:t>NM_000410.3: c.187C&gt;G (p.H63D)  hom exon 2</w:t>
            </w:r>
          </w:p>
          <w:p w:rsidR="00C81E7C" w:rsidRPr="00E850E6" w:rsidRDefault="00C81E7C" w:rsidP="00795078">
            <w:pPr>
              <w:pStyle w:val="NormalWeb"/>
              <w:spacing w:before="0" w:beforeAutospacing="0" w:after="0" w:afterAutospacing="0"/>
              <w:jc w:val="center"/>
              <w:rPr>
                <w:i/>
                <w:color w:val="31849B" w:themeColor="accent5" w:themeShade="BF"/>
                <w:kern w:val="24"/>
                <w:sz w:val="22"/>
                <w:szCs w:val="22"/>
                <w:lang w:val="en-US"/>
              </w:rPr>
            </w:pPr>
          </w:p>
        </w:tc>
        <w:tc>
          <w:tcPr>
            <w:tcW w:w="0" w:type="auto"/>
          </w:tcPr>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Absent</w:t>
            </w: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polymorphism alpha Lely</w:t>
            </w: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gnomAD :10.83%</w:t>
            </w:r>
          </w:p>
        </w:tc>
        <w:tc>
          <w:tcPr>
            <w:tcW w:w="0" w:type="auto"/>
          </w:tcPr>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STOP</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benign</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tolerated</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Polymorphism</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C0</w:t>
            </w:r>
          </w:p>
          <w:p w:rsidR="00C81E7C" w:rsidRPr="00E850E6" w:rsidRDefault="00C81E7C" w:rsidP="00795078">
            <w:pPr>
              <w:jc w:val="center"/>
              <w:rPr>
                <w:rFonts w:eastAsia="Times New Roman"/>
                <w:color w:val="000000" w:themeColor="text1"/>
                <w:kern w:val="24"/>
                <w:lang w:val="en-US" w:eastAsia="fr-FR"/>
              </w:rPr>
            </w:pPr>
          </w:p>
        </w:tc>
        <w:tc>
          <w:tcPr>
            <w:tcW w:w="0" w:type="auto"/>
          </w:tcPr>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Probable mRNA decay</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lang w:val="en-US" w:eastAsia="fr-FR"/>
              </w:rPr>
              <w:t>No splicing effect predicted</w:t>
            </w:r>
          </w:p>
        </w:tc>
        <w:tc>
          <w:tcPr>
            <w:tcW w:w="0" w:type="auto"/>
          </w:tcPr>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 xml:space="preserve">Kaczorowska-Hac </w:t>
            </w:r>
            <w:r w:rsidRPr="00E850E6">
              <w:rPr>
                <w:rFonts w:eastAsia="Times New Roman"/>
                <w:i/>
                <w:color w:val="000000" w:themeColor="dark1"/>
                <w:kern w:val="24"/>
                <w:lang w:val="en-US" w:eastAsia="fr-FR"/>
              </w:rPr>
              <w:t xml:space="preserve">et al </w:t>
            </w:r>
            <w:r w:rsidRPr="00E850E6">
              <w:rPr>
                <w:rFonts w:eastAsia="Times New Roman"/>
                <w:color w:val="000000" w:themeColor="dark1"/>
                <w:kern w:val="24"/>
                <w:lang w:val="en-US" w:eastAsia="fr-FR"/>
              </w:rPr>
              <w:t>2016</w:t>
            </w:r>
          </w:p>
        </w:tc>
        <w:tc>
          <w:tcPr>
            <w:tcW w:w="0" w:type="auto"/>
          </w:tcPr>
          <w:p w:rsidR="00C81E7C" w:rsidRPr="00E850E6" w:rsidRDefault="00C81E7C" w:rsidP="00795078">
            <w:pPr>
              <w:jc w:val="center"/>
              <w:rPr>
                <w:rFonts w:eastAsia="Times New Roman"/>
                <w:color w:val="000000" w:themeColor="text1"/>
                <w:kern w:val="24"/>
                <w:lang w:eastAsia="fr-FR"/>
              </w:rPr>
            </w:pPr>
            <w:r w:rsidRPr="00E850E6">
              <w:rPr>
                <w:rFonts w:eastAsia="Times New Roman"/>
                <w:color w:val="000000" w:themeColor="text1"/>
                <w:kern w:val="24"/>
                <w:lang w:eastAsia="fr-FR"/>
              </w:rPr>
              <w:t>pathogenic</w:t>
            </w:r>
          </w:p>
          <w:p w:rsidR="00C81E7C" w:rsidRPr="00E850E6" w:rsidRDefault="00C81E7C" w:rsidP="00795078">
            <w:pPr>
              <w:jc w:val="center"/>
              <w:rPr>
                <w:rFonts w:eastAsia="Times New Roman"/>
                <w:color w:val="000000" w:themeColor="text1"/>
                <w:kern w:val="24"/>
                <w:lang w:eastAsia="fr-FR"/>
              </w:rPr>
            </w:pPr>
          </w:p>
          <w:p w:rsidR="00C81E7C" w:rsidRPr="00E850E6" w:rsidRDefault="00C81E7C" w:rsidP="00795078">
            <w:pPr>
              <w:jc w:val="center"/>
              <w:rPr>
                <w:rFonts w:eastAsia="Times New Roman"/>
                <w:color w:val="000000" w:themeColor="text1"/>
                <w:kern w:val="24"/>
                <w:lang w:eastAsia="fr-FR"/>
              </w:rPr>
            </w:pPr>
          </w:p>
          <w:p w:rsidR="00C81E7C" w:rsidRPr="00E850E6" w:rsidRDefault="00C81E7C" w:rsidP="00795078">
            <w:pPr>
              <w:jc w:val="center"/>
              <w:rPr>
                <w:rFonts w:eastAsia="Times New Roman"/>
                <w:color w:val="000000" w:themeColor="text1"/>
                <w:kern w:val="24"/>
                <w:lang w:eastAsia="fr-FR"/>
              </w:rPr>
            </w:pPr>
          </w:p>
          <w:p w:rsidR="00C81E7C" w:rsidRPr="00E850E6" w:rsidRDefault="00C81E7C" w:rsidP="00795078">
            <w:pPr>
              <w:jc w:val="center"/>
              <w:rPr>
                <w:rFonts w:eastAsia="Times New Roman"/>
                <w:color w:val="000000" w:themeColor="text1"/>
                <w:kern w:val="24"/>
                <w:lang w:eastAsia="fr-FR"/>
              </w:rPr>
            </w:pPr>
          </w:p>
          <w:p w:rsidR="00C81E7C" w:rsidRPr="00E850E6" w:rsidRDefault="00C81E7C" w:rsidP="00795078">
            <w:pPr>
              <w:jc w:val="center"/>
              <w:rPr>
                <w:rFonts w:eastAsia="Times New Roman"/>
                <w:color w:val="000000" w:themeColor="text1"/>
                <w:kern w:val="24"/>
                <w:lang w:eastAsia="fr-FR"/>
              </w:rPr>
            </w:pPr>
          </w:p>
          <w:p w:rsidR="00C81E7C" w:rsidRPr="00E850E6" w:rsidRDefault="00C81E7C" w:rsidP="00795078">
            <w:pPr>
              <w:jc w:val="center"/>
              <w:rPr>
                <w:rFonts w:eastAsia="Times New Roman"/>
                <w:color w:val="000000" w:themeColor="text1"/>
                <w:kern w:val="24"/>
                <w:lang w:eastAsia="fr-FR"/>
              </w:rPr>
            </w:pPr>
          </w:p>
          <w:p w:rsidR="00C81E7C" w:rsidRPr="00E850E6" w:rsidRDefault="00C81E7C" w:rsidP="00795078">
            <w:pPr>
              <w:jc w:val="center"/>
              <w:rPr>
                <w:rFonts w:eastAsia="Times New Roman"/>
                <w:color w:val="000000" w:themeColor="text1"/>
                <w:kern w:val="24"/>
                <w:lang w:eastAsia="fr-FR"/>
              </w:rPr>
            </w:pPr>
            <w:r w:rsidRPr="00E850E6">
              <w:rPr>
                <w:rFonts w:eastAsia="Times New Roman"/>
                <w:color w:val="000000" w:themeColor="text1"/>
                <w:kern w:val="24"/>
                <w:lang w:eastAsia="fr-FR"/>
              </w:rPr>
              <w:t>uncertain significance</w:t>
            </w:r>
          </w:p>
        </w:tc>
        <w:tc>
          <w:tcPr>
            <w:tcW w:w="0" w:type="auto"/>
          </w:tcPr>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Normal but after recent transfusion</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In favor of erythrocytic membranopathy (context of recent transfusion)</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996371" w:rsidTr="00795078">
        <w:tblPrEx>
          <w:tblLook w:val="04A0" w:firstRow="1" w:lastRow="0" w:firstColumn="1" w:lastColumn="0" w:noHBand="0" w:noVBand="1"/>
        </w:tblPrEx>
        <w:trPr>
          <w:trHeight w:val="584"/>
          <w:jc w:val="center"/>
        </w:trPr>
        <w:tc>
          <w:tcPr>
            <w:tcW w:w="0" w:type="auto"/>
          </w:tcPr>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color w:val="00B050"/>
                <w:kern w:val="24"/>
                <w:sz w:val="22"/>
                <w:szCs w:val="22"/>
                <w:lang w:val="en-US"/>
              </w:rPr>
              <w:t>P38, F, Europe</w:t>
            </w: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kern w:val="24"/>
                <w:sz w:val="22"/>
                <w:szCs w:val="22"/>
                <w:lang w:val="en-US"/>
              </w:rPr>
              <w:t xml:space="preserve">unexplained hemolysis </w:t>
            </w:r>
            <w:r w:rsidRPr="00E850E6">
              <w:rPr>
                <w:kern w:val="24"/>
                <w:sz w:val="22"/>
                <w:szCs w:val="22"/>
              </w:rPr>
              <w:sym w:font="Wingdings" w:char="F0E0"/>
            </w:r>
            <w:r w:rsidRPr="00E850E6">
              <w:rPr>
                <w:kern w:val="24"/>
                <w:sz w:val="22"/>
                <w:szCs w:val="22"/>
                <w:lang w:val="en-US"/>
              </w:rPr>
              <w:t>HUSa + DMLA</w:t>
            </w:r>
          </w:p>
        </w:tc>
        <w:tc>
          <w:tcPr>
            <w:tcW w:w="0" w:type="auto"/>
          </w:tcPr>
          <w:p w:rsidR="00C81E7C" w:rsidRPr="00E850E6" w:rsidRDefault="00C81E7C" w:rsidP="00795078">
            <w:pPr>
              <w:jc w:val="center"/>
              <w:rPr>
                <w:rFonts w:eastAsiaTheme="minorEastAsia"/>
                <w:bCs/>
                <w:iCs/>
                <w:color w:val="000000" w:themeColor="text1"/>
                <w:kern w:val="24"/>
              </w:rPr>
            </w:pPr>
            <w:r w:rsidRPr="00E850E6">
              <w:rPr>
                <w:rFonts w:eastAsiaTheme="minorEastAsia"/>
                <w:b/>
                <w:bCs/>
                <w:i/>
                <w:iCs/>
                <w:color w:val="FF0000"/>
                <w:kern w:val="24"/>
                <w:lang w:eastAsia="fr-FR"/>
              </w:rPr>
              <w:t>CFH</w:t>
            </w:r>
            <w:r w:rsidRPr="00E850E6">
              <w:rPr>
                <w:rFonts w:eastAsia="Times New Roman"/>
                <w:b/>
                <w:i/>
                <w:color w:val="FF0000"/>
                <w:kern w:val="24"/>
                <w:lang w:eastAsia="fr-FR"/>
              </w:rPr>
              <w:t xml:space="preserve"> NM_00186.3</w:t>
            </w:r>
            <w:r w:rsidRPr="00E850E6">
              <w:rPr>
                <w:rFonts w:eastAsiaTheme="minorEastAsia"/>
                <w:bCs/>
                <w:iCs/>
                <w:color w:val="000000" w:themeColor="text1"/>
                <w:kern w:val="24"/>
              </w:rPr>
              <w:t>: c.157C&gt;T (p.R53C) het exon 2</w:t>
            </w:r>
          </w:p>
          <w:p w:rsidR="00C81E7C" w:rsidRPr="00E850E6" w:rsidRDefault="00C81E7C" w:rsidP="00795078">
            <w:pPr>
              <w:jc w:val="center"/>
              <w:rPr>
                <w:rFonts w:eastAsiaTheme="minorEastAsia"/>
                <w:bCs/>
                <w:iCs/>
                <w:color w:val="000000" w:themeColor="text1"/>
                <w:kern w:val="24"/>
              </w:rPr>
            </w:pPr>
          </w:p>
          <w:p w:rsidR="00C81E7C" w:rsidRPr="00E850E6" w:rsidRDefault="00C81E7C" w:rsidP="00795078">
            <w:pPr>
              <w:jc w:val="center"/>
              <w:rPr>
                <w:rFonts w:eastAsiaTheme="minorEastAsia"/>
                <w:bCs/>
                <w:iCs/>
                <w:color w:val="000000" w:themeColor="text1"/>
                <w:kern w:val="24"/>
              </w:rPr>
            </w:pPr>
          </w:p>
          <w:p w:rsidR="00C81E7C" w:rsidRPr="00E850E6" w:rsidRDefault="00C81E7C" w:rsidP="00795078">
            <w:pPr>
              <w:jc w:val="center"/>
              <w:rPr>
                <w:rFonts w:eastAsiaTheme="minorEastAsia"/>
                <w:b/>
                <w:bCs/>
                <w:i/>
                <w:iCs/>
                <w:color w:val="FF0000"/>
                <w:kern w:val="24"/>
              </w:rPr>
            </w:pPr>
          </w:p>
          <w:p w:rsidR="00C81E7C" w:rsidRPr="00E850E6" w:rsidRDefault="00C81E7C" w:rsidP="00795078">
            <w:pPr>
              <w:jc w:val="center"/>
              <w:rPr>
                <w:rFonts w:eastAsiaTheme="minorEastAsia"/>
                <w:b/>
                <w:bCs/>
                <w:i/>
                <w:iCs/>
                <w:color w:val="FF0000"/>
                <w:kern w:val="24"/>
              </w:rPr>
            </w:pPr>
          </w:p>
          <w:p w:rsidR="00C81E7C" w:rsidRPr="00E850E6" w:rsidRDefault="00C81E7C" w:rsidP="00795078">
            <w:pPr>
              <w:jc w:val="center"/>
              <w:rPr>
                <w:rFonts w:eastAsiaTheme="minorEastAsia"/>
                <w:bCs/>
                <w:iCs/>
                <w:color w:val="000000" w:themeColor="text1"/>
                <w:kern w:val="24"/>
                <w:lang w:val="en-US"/>
              </w:rPr>
            </w:pPr>
            <w:r w:rsidRPr="00E850E6">
              <w:rPr>
                <w:rFonts w:eastAsiaTheme="minorEastAsia"/>
                <w:b/>
                <w:bCs/>
                <w:i/>
                <w:iCs/>
                <w:color w:val="FF0000"/>
                <w:kern w:val="24"/>
                <w:lang w:val="en-US"/>
              </w:rPr>
              <w:t>PIEZO1 </w:t>
            </w:r>
            <w:r w:rsidRPr="00E850E6">
              <w:rPr>
                <w:b/>
                <w:color w:val="FF0000"/>
                <w:kern w:val="24"/>
                <w:lang w:val="en-US"/>
              </w:rPr>
              <w:t xml:space="preserve">NM_001142864.2: </w:t>
            </w:r>
            <w:r w:rsidRPr="00E850E6">
              <w:rPr>
                <w:color w:val="000000" w:themeColor="text1"/>
                <w:kern w:val="24"/>
                <w:lang w:val="en-US"/>
              </w:rPr>
              <w:t>c.4246G&gt;A (p.G1416R) het exon 31</w:t>
            </w:r>
          </w:p>
          <w:p w:rsidR="00C81E7C" w:rsidRPr="00E850E6" w:rsidRDefault="00C81E7C" w:rsidP="00795078">
            <w:pPr>
              <w:jc w:val="center"/>
              <w:rPr>
                <w:rFonts w:eastAsiaTheme="minorEastAsia"/>
                <w:bCs/>
                <w:iCs/>
                <w:color w:val="000000" w:themeColor="text1"/>
                <w:kern w:val="24"/>
                <w:lang w:val="en-US"/>
              </w:rPr>
            </w:pPr>
          </w:p>
        </w:tc>
        <w:tc>
          <w:tcPr>
            <w:tcW w:w="0" w:type="auto"/>
          </w:tcPr>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gnomAD : 0.0014%</w:t>
            </w: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p>
          <w:p w:rsidR="00C81E7C" w:rsidRPr="00E850E6" w:rsidRDefault="00C81E7C" w:rsidP="00795078">
            <w:pPr>
              <w:jc w:val="center"/>
              <w:textAlignment w:val="center"/>
              <w:rPr>
                <w:rFonts w:eastAsia="Times New Roman"/>
                <w:bCs/>
                <w:kern w:val="24"/>
                <w:lang w:eastAsia="fr-FR"/>
              </w:rPr>
            </w:pPr>
            <w:r w:rsidRPr="00E850E6">
              <w:rPr>
                <w:rFonts w:eastAsia="Times New Roman"/>
                <w:bCs/>
                <w:kern w:val="24"/>
                <w:lang w:eastAsia="fr-FR"/>
              </w:rPr>
              <w:t>gnomAD : 0.0033%</w:t>
            </w: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probably damaging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disease causing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deleterious</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C0</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probably damaging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disease causing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benign</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C0</w:t>
            </w:r>
          </w:p>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No predicted effect on splicing</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creation of a potential cryptic acceptor site</w:t>
            </w:r>
          </w:p>
        </w:tc>
        <w:tc>
          <w:tcPr>
            <w:tcW w:w="0" w:type="auto"/>
          </w:tcPr>
          <w:p w:rsidR="00C81E7C" w:rsidRPr="00E850E6" w:rsidRDefault="00C81E7C" w:rsidP="00795078">
            <w:pPr>
              <w:jc w:val="center"/>
              <w:rPr>
                <w:rFonts w:eastAsia="Times New Roman"/>
                <w:color w:val="000000" w:themeColor="dark1"/>
                <w:kern w:val="24"/>
                <w:sz w:val="18"/>
                <w:szCs w:val="18"/>
                <w:lang w:eastAsia="fr-FR"/>
              </w:rPr>
            </w:pPr>
            <w:r w:rsidRPr="00E850E6">
              <w:rPr>
                <w:rFonts w:eastAsia="Times New Roman"/>
                <w:color w:val="000000" w:themeColor="dark1"/>
                <w:kern w:val="24"/>
                <w:sz w:val="18"/>
                <w:szCs w:val="18"/>
                <w:lang w:eastAsia="fr-FR"/>
              </w:rPr>
              <w:t xml:space="preserve">Fakhouri </w:t>
            </w:r>
            <w:r w:rsidRPr="00E850E6">
              <w:rPr>
                <w:rFonts w:eastAsia="Times New Roman"/>
                <w:i/>
                <w:color w:val="000000" w:themeColor="dark1"/>
                <w:kern w:val="24"/>
                <w:sz w:val="18"/>
                <w:szCs w:val="18"/>
                <w:lang w:eastAsia="fr-FR"/>
              </w:rPr>
              <w:t>et al</w:t>
            </w:r>
            <w:r w:rsidRPr="00E850E6">
              <w:rPr>
                <w:rFonts w:eastAsia="Times New Roman"/>
                <w:color w:val="000000" w:themeColor="dark1"/>
                <w:kern w:val="24"/>
                <w:sz w:val="18"/>
                <w:szCs w:val="18"/>
                <w:lang w:eastAsia="fr-FR"/>
              </w:rPr>
              <w:t xml:space="preserve"> 2010</w:t>
            </w:r>
          </w:p>
          <w:p w:rsidR="00C81E7C" w:rsidRPr="00E850E6" w:rsidRDefault="00C81E7C" w:rsidP="00795078">
            <w:pPr>
              <w:jc w:val="center"/>
              <w:rPr>
                <w:rFonts w:eastAsia="Times New Roman"/>
                <w:color w:val="000000" w:themeColor="dark1"/>
                <w:kern w:val="24"/>
                <w:sz w:val="18"/>
                <w:szCs w:val="18"/>
                <w:lang w:eastAsia="fr-FR"/>
              </w:rPr>
            </w:pPr>
            <w:r w:rsidRPr="00E850E6">
              <w:rPr>
                <w:rFonts w:eastAsia="Times New Roman"/>
                <w:color w:val="000000" w:themeColor="dark1"/>
                <w:kern w:val="24"/>
                <w:sz w:val="18"/>
                <w:szCs w:val="18"/>
                <w:lang w:eastAsia="fr-FR"/>
              </w:rPr>
              <w:t xml:space="preserve">Servais </w:t>
            </w:r>
            <w:r w:rsidRPr="00E850E6">
              <w:rPr>
                <w:rFonts w:eastAsia="Times New Roman"/>
                <w:i/>
                <w:color w:val="000000" w:themeColor="dark1"/>
                <w:kern w:val="24"/>
                <w:sz w:val="18"/>
                <w:szCs w:val="18"/>
                <w:lang w:eastAsia="fr-FR"/>
              </w:rPr>
              <w:t>et al</w:t>
            </w:r>
            <w:r w:rsidRPr="00E850E6">
              <w:rPr>
                <w:rFonts w:eastAsia="Times New Roman"/>
                <w:color w:val="000000" w:themeColor="dark1"/>
                <w:kern w:val="24"/>
                <w:sz w:val="18"/>
                <w:szCs w:val="18"/>
                <w:lang w:eastAsia="fr-FR"/>
              </w:rPr>
              <w:t xml:space="preserve"> 2012</w:t>
            </w:r>
          </w:p>
          <w:p w:rsidR="00C81E7C" w:rsidRPr="00E850E6" w:rsidRDefault="00C81E7C" w:rsidP="00795078">
            <w:pPr>
              <w:jc w:val="center"/>
              <w:rPr>
                <w:rFonts w:eastAsia="Times New Roman"/>
                <w:color w:val="000000" w:themeColor="dark1"/>
                <w:kern w:val="24"/>
                <w:sz w:val="18"/>
                <w:szCs w:val="18"/>
                <w:lang w:val="en-US" w:eastAsia="fr-FR"/>
              </w:rPr>
            </w:pPr>
            <w:r w:rsidRPr="00E850E6">
              <w:rPr>
                <w:rFonts w:eastAsia="Times New Roman"/>
                <w:color w:val="000000" w:themeColor="dark1"/>
                <w:kern w:val="24"/>
                <w:sz w:val="18"/>
                <w:szCs w:val="18"/>
                <w:lang w:val="en-US" w:eastAsia="fr-FR"/>
              </w:rPr>
              <w:t>R53C decreases inhibitor activity of factor H</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No reference</w:t>
            </w:r>
          </w:p>
        </w:tc>
        <w:tc>
          <w:tcPr>
            <w:tcW w:w="0" w:type="auto"/>
          </w:tcPr>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likely pathogenic</w:t>
            </w: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text1"/>
                <w:kern w:val="24"/>
                <w:lang w:eastAsia="fr-FR"/>
              </w:rPr>
              <w:t>uncertain significance</w:t>
            </w: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normal</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normal</w:t>
            </w:r>
          </w:p>
          <w:p w:rsidR="00C81E7C" w:rsidRPr="00E850E6" w:rsidRDefault="00C81E7C" w:rsidP="00795078">
            <w:pPr>
              <w:jc w:val="center"/>
              <w:textAlignment w:val="center"/>
              <w:rPr>
                <w:rFonts w:eastAsia="MS PGothic"/>
                <w:bCs/>
                <w:color w:val="000000"/>
                <w:kern w:val="24"/>
                <w:lang w:eastAsia="fr-FR"/>
              </w:rPr>
            </w:pP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r w:rsidR="00C81E7C" w:rsidRPr="00E850E6" w:rsidTr="00795078">
        <w:tblPrEx>
          <w:tblLook w:val="04A0" w:firstRow="1" w:lastRow="0" w:firstColumn="1" w:lastColumn="0" w:noHBand="0" w:noVBand="1"/>
        </w:tblPrEx>
        <w:trPr>
          <w:trHeight w:val="584"/>
          <w:jc w:val="center"/>
        </w:trPr>
        <w:tc>
          <w:tcPr>
            <w:tcW w:w="0" w:type="auto"/>
          </w:tcPr>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color w:val="00B050"/>
                <w:kern w:val="24"/>
                <w:sz w:val="22"/>
                <w:szCs w:val="22"/>
                <w:lang w:val="en-US"/>
              </w:rPr>
              <w:t>P39, F, Africa</w:t>
            </w:r>
          </w:p>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kern w:val="24"/>
                <w:sz w:val="22"/>
                <w:szCs w:val="22"/>
                <w:lang w:val="en-US"/>
              </w:rPr>
              <w:t>unexplained hemolysis HE or HPP </w:t>
            </w:r>
            <w:r w:rsidRPr="00E850E6">
              <w:rPr>
                <w:kern w:val="24"/>
                <w:sz w:val="22"/>
                <w:szCs w:val="22"/>
              </w:rPr>
              <w:sym w:font="Wingdings" w:char="F0E0"/>
            </w:r>
            <w:r w:rsidRPr="00E850E6">
              <w:rPr>
                <w:kern w:val="24"/>
                <w:sz w:val="22"/>
                <w:szCs w:val="22"/>
                <w:lang w:val="en-US"/>
              </w:rPr>
              <w:t xml:space="preserve"> HPP</w:t>
            </w:r>
          </w:p>
        </w:tc>
        <w:tc>
          <w:tcPr>
            <w:tcW w:w="0" w:type="auto"/>
          </w:tcPr>
          <w:p w:rsidR="00C81E7C" w:rsidRPr="00E850E6" w:rsidRDefault="00C81E7C" w:rsidP="00795078">
            <w:pPr>
              <w:jc w:val="center"/>
              <w:rPr>
                <w:rFonts w:eastAsiaTheme="minorEastAsia"/>
                <w:bCs/>
                <w:iCs/>
                <w:color w:val="000000" w:themeColor="text1"/>
                <w:kern w:val="24"/>
              </w:rPr>
            </w:pPr>
            <w:r w:rsidRPr="00E850E6">
              <w:rPr>
                <w:rFonts w:eastAsiaTheme="minorEastAsia"/>
                <w:b/>
                <w:bCs/>
                <w:i/>
                <w:iCs/>
                <w:color w:val="FF0000"/>
                <w:kern w:val="24"/>
                <w:lang w:eastAsia="fr-FR"/>
              </w:rPr>
              <w:t>SPTA1 </w:t>
            </w:r>
            <w:r w:rsidRPr="00E850E6">
              <w:rPr>
                <w:b/>
                <w:color w:val="FF0000"/>
                <w:kern w:val="24"/>
              </w:rPr>
              <w:t>NM_003126.3</w:t>
            </w:r>
            <w:r w:rsidRPr="00E850E6">
              <w:rPr>
                <w:rFonts w:eastAsiaTheme="minorEastAsia"/>
                <w:bCs/>
                <w:i/>
                <w:iCs/>
                <w:color w:val="000000" w:themeColor="text1"/>
                <w:kern w:val="24"/>
              </w:rPr>
              <w:t xml:space="preserve">: </w:t>
            </w:r>
            <w:r w:rsidRPr="00E850E6">
              <w:rPr>
                <w:rFonts w:eastAsiaTheme="minorEastAsia"/>
                <w:bCs/>
                <w:iCs/>
                <w:color w:val="000000" w:themeColor="text1"/>
                <w:kern w:val="24"/>
              </w:rPr>
              <w:t>c.779T&gt;C (p.L260P) het exon 6</w:t>
            </w:r>
          </w:p>
          <w:p w:rsidR="00C81E7C" w:rsidRPr="00E850E6" w:rsidRDefault="00C81E7C" w:rsidP="00795078">
            <w:pPr>
              <w:jc w:val="center"/>
              <w:rPr>
                <w:rFonts w:eastAsiaTheme="minorEastAsia"/>
                <w:bCs/>
                <w:i/>
                <w:iCs/>
                <w:color w:val="000000" w:themeColor="text1"/>
                <w:kern w:val="24"/>
              </w:rPr>
            </w:pPr>
          </w:p>
          <w:p w:rsidR="00C81E7C" w:rsidRPr="00E850E6" w:rsidRDefault="00C81E7C" w:rsidP="00795078">
            <w:pPr>
              <w:jc w:val="center"/>
              <w:rPr>
                <w:rFonts w:eastAsiaTheme="minorEastAsia"/>
                <w:bCs/>
                <w:i/>
                <w:iCs/>
                <w:color w:val="000000" w:themeColor="text1"/>
                <w:kern w:val="24"/>
              </w:rPr>
            </w:pPr>
          </w:p>
          <w:p w:rsidR="00C81E7C" w:rsidRPr="00E850E6" w:rsidRDefault="00C81E7C" w:rsidP="00795078">
            <w:pPr>
              <w:jc w:val="center"/>
              <w:rPr>
                <w:rFonts w:eastAsiaTheme="minorEastAsia"/>
                <w:bCs/>
                <w:i/>
                <w:iCs/>
                <w:color w:val="000000" w:themeColor="text1"/>
                <w:kern w:val="24"/>
              </w:rPr>
            </w:pPr>
          </w:p>
          <w:p w:rsidR="00C81E7C" w:rsidRPr="00E850E6" w:rsidRDefault="00C81E7C" w:rsidP="00795078">
            <w:pPr>
              <w:jc w:val="center"/>
              <w:rPr>
                <w:rFonts w:eastAsiaTheme="minorEastAsia"/>
                <w:bCs/>
                <w:iCs/>
                <w:color w:val="000000" w:themeColor="text1"/>
                <w:kern w:val="24"/>
              </w:rPr>
            </w:pPr>
            <w:r w:rsidRPr="00E850E6">
              <w:rPr>
                <w:rFonts w:eastAsiaTheme="minorEastAsia"/>
                <w:bCs/>
                <w:iCs/>
                <w:color w:val="000000" w:themeColor="text1"/>
                <w:kern w:val="24"/>
              </w:rPr>
              <w:t>c.6531-12C&gt;T het intron 45</w:t>
            </w:r>
          </w:p>
        </w:tc>
        <w:tc>
          <w:tcPr>
            <w:tcW w:w="0" w:type="auto"/>
          </w:tcPr>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lastRenderedPageBreak/>
              <w:t>gnomAD Afr. : 0.017%</w:t>
            </w: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polymorphism alpha Lely</w:t>
            </w: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lastRenderedPageBreak/>
              <w:t>probably damaging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disease causing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deleterious</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C0</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rPr>
                <w:rFonts w:eastAsia="Times New Roman"/>
                <w:color w:val="000000" w:themeColor="text1"/>
                <w:kern w:val="24"/>
                <w:lang w:eastAsia="fr-FR"/>
              </w:rPr>
            </w:pPr>
            <w:r w:rsidRPr="00E850E6">
              <w:rPr>
                <w:rFonts w:eastAsia="Times New Roman"/>
                <w:color w:val="000000" w:themeColor="text1"/>
                <w:kern w:val="24"/>
                <w:lang w:eastAsia="fr-FR"/>
              </w:rPr>
              <w:lastRenderedPageBreak/>
              <w:t>No predicted effect on splicing</w:t>
            </w:r>
          </w:p>
          <w:p w:rsidR="00C81E7C" w:rsidRPr="00E850E6" w:rsidRDefault="00C81E7C" w:rsidP="00795078">
            <w:pPr>
              <w:jc w:val="center"/>
              <w:rPr>
                <w:rFonts w:eastAsia="Times New Roman"/>
                <w:color w:val="000000" w:themeColor="text1"/>
                <w:kern w:val="24"/>
                <w:lang w:eastAsia="fr-FR"/>
              </w:rPr>
            </w:pPr>
          </w:p>
          <w:p w:rsidR="00C81E7C" w:rsidRPr="00E850E6" w:rsidRDefault="00C81E7C" w:rsidP="00795078">
            <w:pPr>
              <w:jc w:val="center"/>
              <w:rPr>
                <w:rFonts w:eastAsia="Times New Roman"/>
                <w:color w:val="000000" w:themeColor="text1"/>
                <w:kern w:val="24"/>
                <w:lang w:eastAsia="fr-FR"/>
              </w:rPr>
            </w:pPr>
          </w:p>
          <w:p w:rsidR="00C81E7C" w:rsidRPr="00E850E6" w:rsidRDefault="00C81E7C" w:rsidP="00795078">
            <w:pPr>
              <w:jc w:val="center"/>
              <w:rPr>
                <w:rFonts w:eastAsia="Times New Roman"/>
                <w:color w:val="000000" w:themeColor="text1"/>
                <w:kern w:val="24"/>
                <w:lang w:eastAsia="fr-FR"/>
              </w:rPr>
            </w:pPr>
          </w:p>
          <w:p w:rsidR="00C81E7C" w:rsidRPr="00E850E6" w:rsidRDefault="00C81E7C" w:rsidP="00795078">
            <w:pPr>
              <w:jc w:val="center"/>
              <w:rPr>
                <w:rFonts w:eastAsia="Times New Roman"/>
                <w:color w:val="000000" w:themeColor="text1"/>
                <w:kern w:val="24"/>
                <w:lang w:eastAsia="fr-FR"/>
              </w:rPr>
            </w:pPr>
          </w:p>
          <w:p w:rsidR="00C81E7C" w:rsidRPr="00E850E6" w:rsidRDefault="00C81E7C" w:rsidP="00795078">
            <w:pPr>
              <w:jc w:val="center"/>
              <w:rPr>
                <w:rFonts w:eastAsia="Times New Roman"/>
                <w:color w:val="000000" w:themeColor="dark1"/>
                <w:kern w:val="24"/>
                <w:lang w:eastAsia="fr-FR"/>
              </w:rPr>
            </w:pP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lastRenderedPageBreak/>
              <w:t xml:space="preserve">Marchesi S.L </w:t>
            </w:r>
            <w:r w:rsidRPr="00E850E6">
              <w:rPr>
                <w:rFonts w:eastAsia="Times New Roman"/>
                <w:i/>
                <w:color w:val="000000" w:themeColor="dark1"/>
                <w:kern w:val="24"/>
                <w:lang w:val="en-US" w:eastAsia="fr-FR"/>
              </w:rPr>
              <w:t>et al</w:t>
            </w:r>
            <w:r w:rsidRPr="00E850E6">
              <w:rPr>
                <w:rFonts w:eastAsia="Times New Roman"/>
                <w:color w:val="000000" w:themeColor="dark1"/>
                <w:kern w:val="24"/>
                <w:lang w:val="en-US" w:eastAsia="fr-FR"/>
              </w:rPr>
              <w:t xml:space="preserve"> 1987 : decreasing of tetramer </w:t>
            </w:r>
            <w:r w:rsidRPr="00E850E6">
              <w:rPr>
                <w:rFonts w:eastAsia="Times New Roman"/>
                <w:color w:val="000000" w:themeColor="dark1"/>
                <w:kern w:val="24"/>
                <w:lang w:val="en-US" w:eastAsia="fr-FR"/>
              </w:rPr>
              <w:lastRenderedPageBreak/>
              <w:t>spectrin formation due to this mutation, associated to HE</w:t>
            </w:r>
          </w:p>
        </w:tc>
        <w:tc>
          <w:tcPr>
            <w:tcW w:w="0" w:type="auto"/>
          </w:tcPr>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lastRenderedPageBreak/>
              <w:t>Likely pathogenic</w:t>
            </w: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r w:rsidRPr="00E850E6">
              <w:rPr>
                <w:rFonts w:eastAsia="Times New Roman"/>
                <w:color w:val="000000" w:themeColor="dark1"/>
                <w:kern w:val="24"/>
                <w:lang w:eastAsia="fr-FR"/>
              </w:rPr>
              <w:t>Benign</w:t>
            </w:r>
          </w:p>
        </w:tc>
        <w:tc>
          <w:tcPr>
            <w:tcW w:w="0" w:type="auto"/>
          </w:tcPr>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lastRenderedPageBreak/>
              <w:t>-7%</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 xml:space="preserve">Elliptocytosis with probable </w:t>
            </w:r>
            <w:r w:rsidRPr="00E850E6">
              <w:rPr>
                <w:rFonts w:eastAsia="MS PGothic"/>
                <w:bCs/>
                <w:color w:val="000000"/>
                <w:kern w:val="24"/>
                <w:lang w:val="en-US" w:eastAsia="fr-FR"/>
              </w:rPr>
              <w:lastRenderedPageBreak/>
              <w:t>alpha thal trait</w:t>
            </w:r>
          </w:p>
          <w:p w:rsidR="00C81E7C" w:rsidRPr="00E850E6" w:rsidRDefault="00C81E7C" w:rsidP="00795078">
            <w:pPr>
              <w:jc w:val="center"/>
              <w:textAlignment w:val="center"/>
              <w:rPr>
                <w:rFonts w:eastAsia="MS PGothic"/>
                <w:bCs/>
                <w:color w:val="000000"/>
                <w:kern w:val="24"/>
                <w:lang w:val="en-US" w:eastAsia="fr-FR"/>
              </w:rPr>
            </w:pPr>
          </w:p>
          <w:p w:rsidR="00C81E7C" w:rsidRPr="00E850E6" w:rsidRDefault="00C81E7C" w:rsidP="00795078">
            <w:pPr>
              <w:jc w:val="center"/>
              <w:textAlignment w:val="center"/>
              <w:rPr>
                <w:rFonts w:eastAsia="MS PGothic"/>
                <w:bCs/>
                <w:color w:val="000000"/>
                <w:kern w:val="24"/>
                <w:lang w:val="en-US" w:eastAsia="fr-FR"/>
              </w:rPr>
            </w:pPr>
            <w:r w:rsidRPr="00E850E6">
              <w:rPr>
                <w:rFonts w:eastAsia="MS PGothic"/>
                <w:bCs/>
                <w:color w:val="000000"/>
                <w:kern w:val="24"/>
                <w:lang w:val="en-US" w:eastAsia="fr-FR"/>
              </w:rPr>
              <w:t>ND</w:t>
            </w:r>
          </w:p>
        </w:tc>
      </w:tr>
      <w:tr w:rsidR="00C81E7C" w:rsidRPr="00996371" w:rsidTr="00795078">
        <w:tblPrEx>
          <w:tblLook w:val="04A0" w:firstRow="1" w:lastRow="0" w:firstColumn="1" w:lastColumn="0" w:noHBand="0" w:noVBand="1"/>
        </w:tblPrEx>
        <w:trPr>
          <w:trHeight w:val="584"/>
          <w:jc w:val="center"/>
        </w:trPr>
        <w:tc>
          <w:tcPr>
            <w:tcW w:w="0" w:type="auto"/>
          </w:tcPr>
          <w:p w:rsidR="00C81E7C" w:rsidRPr="00E850E6" w:rsidRDefault="00C81E7C" w:rsidP="00795078">
            <w:pPr>
              <w:pStyle w:val="NormalWeb"/>
              <w:spacing w:before="0" w:beforeAutospacing="0" w:after="0" w:afterAutospacing="0"/>
              <w:jc w:val="center"/>
              <w:textAlignment w:val="center"/>
              <w:rPr>
                <w:rFonts w:eastAsiaTheme="minorEastAsia"/>
                <w:b/>
                <w:bCs/>
                <w:color w:val="00B050"/>
                <w:kern w:val="24"/>
                <w:sz w:val="22"/>
                <w:szCs w:val="22"/>
                <w:lang w:val="en-US"/>
              </w:rPr>
            </w:pPr>
            <w:r w:rsidRPr="00E850E6">
              <w:rPr>
                <w:rFonts w:eastAsiaTheme="minorEastAsia"/>
                <w:b/>
                <w:bCs/>
                <w:color w:val="00B050"/>
                <w:kern w:val="24"/>
                <w:sz w:val="22"/>
                <w:szCs w:val="22"/>
                <w:lang w:val="en-US"/>
              </w:rPr>
              <w:lastRenderedPageBreak/>
              <w:t>P40, M, Morocco (Sephardic)</w:t>
            </w:r>
          </w:p>
          <w:p w:rsidR="00C81E7C" w:rsidRPr="00E850E6" w:rsidRDefault="00C81E7C" w:rsidP="00795078">
            <w:pPr>
              <w:pStyle w:val="NormalWeb"/>
              <w:spacing w:before="0" w:beforeAutospacing="0" w:after="0" w:afterAutospacing="0"/>
              <w:jc w:val="center"/>
              <w:textAlignment w:val="center"/>
              <w:rPr>
                <w:rFonts w:eastAsiaTheme="minorEastAsia"/>
                <w:bCs/>
                <w:color w:val="00B050"/>
                <w:kern w:val="24"/>
                <w:sz w:val="22"/>
                <w:szCs w:val="22"/>
                <w:lang w:val="en-US"/>
              </w:rPr>
            </w:pPr>
            <w:r w:rsidRPr="00E850E6">
              <w:rPr>
                <w:rFonts w:eastAsiaTheme="minorEastAsia"/>
                <w:bCs/>
                <w:kern w:val="24"/>
                <w:sz w:val="22"/>
                <w:szCs w:val="22"/>
                <w:lang w:val="en-US"/>
              </w:rPr>
              <w:t xml:space="preserve">hereditary spherocytosis --&gt; </w:t>
            </w:r>
            <w:r w:rsidRPr="00E850E6">
              <w:rPr>
                <w:rFonts w:eastAsiaTheme="minorEastAsia"/>
                <w:bCs/>
                <w:i/>
                <w:kern w:val="24"/>
                <w:sz w:val="22"/>
                <w:szCs w:val="22"/>
                <w:lang w:val="en-US"/>
              </w:rPr>
              <w:t>ATP11C</w:t>
            </w:r>
            <w:r w:rsidRPr="00E850E6">
              <w:rPr>
                <w:rFonts w:eastAsiaTheme="minorEastAsia"/>
                <w:bCs/>
                <w:kern w:val="24"/>
                <w:sz w:val="22"/>
                <w:szCs w:val="22"/>
                <w:lang w:val="en-US"/>
              </w:rPr>
              <w:t xml:space="preserve"> mutation</w:t>
            </w:r>
          </w:p>
        </w:tc>
        <w:tc>
          <w:tcPr>
            <w:tcW w:w="0" w:type="auto"/>
          </w:tcPr>
          <w:p w:rsidR="00C81E7C" w:rsidRPr="00E850E6" w:rsidRDefault="00C81E7C" w:rsidP="00795078">
            <w:pPr>
              <w:jc w:val="center"/>
              <w:rPr>
                <w:rFonts w:eastAsiaTheme="minorEastAsia"/>
                <w:bCs/>
                <w:iCs/>
                <w:color w:val="000000" w:themeColor="text1"/>
                <w:kern w:val="24"/>
                <w:lang w:val="en-US"/>
              </w:rPr>
            </w:pPr>
            <w:r w:rsidRPr="00E850E6">
              <w:rPr>
                <w:rFonts w:eastAsiaTheme="minorEastAsia"/>
                <w:b/>
                <w:bCs/>
                <w:i/>
                <w:iCs/>
                <w:color w:val="FF0000"/>
                <w:kern w:val="24"/>
                <w:lang w:val="en-US" w:eastAsia="fr-FR"/>
              </w:rPr>
              <w:t xml:space="preserve">ATP11C NM_173694: </w:t>
            </w:r>
            <w:r w:rsidRPr="00E850E6">
              <w:rPr>
                <w:rFonts w:eastAsiaTheme="minorEastAsia"/>
                <w:bCs/>
                <w:iCs/>
                <w:color w:val="000000" w:themeColor="text1"/>
                <w:kern w:val="24"/>
                <w:lang w:val="en-US"/>
              </w:rPr>
              <w:t>c.2434C&gt;T (p.P812S) hem exon 21</w:t>
            </w:r>
          </w:p>
          <w:p w:rsidR="00C81E7C" w:rsidRPr="00E850E6" w:rsidRDefault="00C81E7C" w:rsidP="00795078">
            <w:pPr>
              <w:jc w:val="center"/>
              <w:rPr>
                <w:rFonts w:eastAsiaTheme="minorEastAsia"/>
                <w:bCs/>
                <w:i/>
                <w:iCs/>
                <w:color w:val="000000" w:themeColor="text1"/>
                <w:kern w:val="24"/>
                <w:lang w:val="en-US"/>
              </w:rPr>
            </w:pPr>
          </w:p>
          <w:p w:rsidR="00C81E7C" w:rsidRPr="00E850E6" w:rsidRDefault="00C81E7C" w:rsidP="00795078">
            <w:pPr>
              <w:jc w:val="center"/>
              <w:rPr>
                <w:rFonts w:eastAsiaTheme="minorEastAsia"/>
                <w:bCs/>
                <w:i/>
                <w:iCs/>
                <w:color w:val="000000" w:themeColor="text1"/>
                <w:kern w:val="24"/>
                <w:lang w:val="en-US"/>
              </w:rPr>
            </w:pPr>
          </w:p>
          <w:p w:rsidR="00C81E7C" w:rsidRPr="00E850E6" w:rsidRDefault="00C81E7C" w:rsidP="00795078">
            <w:pPr>
              <w:jc w:val="center"/>
              <w:rPr>
                <w:rFonts w:eastAsiaTheme="minorEastAsia"/>
                <w:bCs/>
                <w:i/>
                <w:iCs/>
                <w:color w:val="000000" w:themeColor="text1"/>
                <w:kern w:val="24"/>
                <w:lang w:val="en-US"/>
              </w:rPr>
            </w:pPr>
          </w:p>
          <w:p w:rsidR="00C81E7C" w:rsidRPr="00E850E6" w:rsidRDefault="00C81E7C" w:rsidP="00795078">
            <w:pPr>
              <w:jc w:val="center"/>
              <w:rPr>
                <w:rFonts w:eastAsiaTheme="minorEastAsia"/>
                <w:bCs/>
                <w:i/>
                <w:iCs/>
                <w:color w:val="000000" w:themeColor="text1"/>
                <w:kern w:val="24"/>
                <w:lang w:val="en-US"/>
              </w:rPr>
            </w:pPr>
            <w:r w:rsidRPr="00E850E6">
              <w:rPr>
                <w:rFonts w:eastAsiaTheme="minorEastAsia"/>
                <w:b/>
                <w:bCs/>
                <w:i/>
                <w:iCs/>
                <w:color w:val="FF0000"/>
                <w:kern w:val="24"/>
                <w:lang w:val="en-US" w:eastAsia="fr-FR"/>
              </w:rPr>
              <w:t xml:space="preserve">ANK1 </w:t>
            </w:r>
            <w:r w:rsidRPr="00E850E6">
              <w:rPr>
                <w:rFonts w:eastAsia="Times New Roman"/>
                <w:b/>
                <w:bCs/>
                <w:i/>
                <w:iCs/>
                <w:color w:val="FF0000"/>
                <w:kern w:val="24"/>
                <w:lang w:val="en-US" w:eastAsia="fr-FR"/>
              </w:rPr>
              <w:t>NM_020476</w:t>
            </w:r>
            <w:r w:rsidRPr="00E850E6">
              <w:rPr>
                <w:rFonts w:eastAsiaTheme="minorEastAsia"/>
                <w:b/>
                <w:bCs/>
                <w:i/>
                <w:iCs/>
                <w:color w:val="FF0000"/>
                <w:kern w:val="24"/>
                <w:lang w:val="en-US" w:eastAsia="fr-FR"/>
              </w:rPr>
              <w:t xml:space="preserve">: </w:t>
            </w:r>
            <w:r w:rsidRPr="00E850E6">
              <w:rPr>
                <w:rFonts w:eastAsiaTheme="minorEastAsia"/>
                <w:bCs/>
                <w:i/>
                <w:iCs/>
                <w:color w:val="000000" w:themeColor="text1"/>
                <w:kern w:val="24"/>
                <w:lang w:val="en-US"/>
              </w:rPr>
              <w:t>c.4558G&gt;C (p.E1520Q) het exon 38</w:t>
            </w:r>
          </w:p>
          <w:p w:rsidR="00C81E7C" w:rsidRPr="00E850E6" w:rsidRDefault="00C81E7C" w:rsidP="00795078">
            <w:pPr>
              <w:jc w:val="center"/>
              <w:rPr>
                <w:rFonts w:eastAsiaTheme="minorEastAsia"/>
                <w:bCs/>
                <w:i/>
                <w:iCs/>
                <w:color w:val="000000" w:themeColor="text1"/>
                <w:kern w:val="24"/>
                <w:lang w:val="en-US"/>
              </w:rPr>
            </w:pPr>
          </w:p>
          <w:p w:rsidR="00C81E7C" w:rsidRPr="00E850E6" w:rsidRDefault="00C81E7C" w:rsidP="00795078">
            <w:pPr>
              <w:jc w:val="center"/>
              <w:rPr>
                <w:rFonts w:eastAsiaTheme="minorEastAsia"/>
                <w:bCs/>
                <w:i/>
                <w:iCs/>
                <w:color w:val="000000" w:themeColor="text1"/>
                <w:kern w:val="24"/>
                <w:lang w:val="en-US"/>
              </w:rPr>
            </w:pPr>
          </w:p>
          <w:p w:rsidR="00C81E7C" w:rsidRPr="00E850E6" w:rsidRDefault="00C81E7C" w:rsidP="00795078">
            <w:pPr>
              <w:jc w:val="center"/>
              <w:rPr>
                <w:rFonts w:eastAsiaTheme="minorEastAsia"/>
                <w:b/>
                <w:bCs/>
                <w:i/>
                <w:iCs/>
                <w:color w:val="FF0000"/>
                <w:kern w:val="24"/>
                <w:lang w:val="en-US" w:eastAsia="fr-FR"/>
              </w:rPr>
            </w:pPr>
          </w:p>
        </w:tc>
        <w:tc>
          <w:tcPr>
            <w:tcW w:w="0" w:type="auto"/>
          </w:tcPr>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gnomAD : 0.0011% (no hemizygous recorded)</w:t>
            </w: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r w:rsidRPr="00E850E6">
              <w:rPr>
                <w:rFonts w:eastAsia="Times New Roman"/>
                <w:bCs/>
                <w:kern w:val="24"/>
                <w:lang w:val="en-US" w:eastAsia="fr-FR"/>
              </w:rPr>
              <w:t>gnomAD : 0.0021%</w:t>
            </w: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p w:rsidR="00C81E7C" w:rsidRPr="00E850E6" w:rsidRDefault="00C81E7C" w:rsidP="00795078">
            <w:pPr>
              <w:jc w:val="center"/>
              <w:textAlignment w:val="center"/>
              <w:rPr>
                <w:rFonts w:eastAsia="Times New Roman"/>
                <w:bCs/>
                <w:kern w:val="24"/>
                <w:lang w:val="en-US" w:eastAsia="fr-FR"/>
              </w:rPr>
            </w:pP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probably damaging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disease causing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tolerated</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C0</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benign</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disease causing</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tolerated</w:t>
            </w:r>
          </w:p>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C0</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eastAsia="fr-FR"/>
              </w:rPr>
            </w:pPr>
          </w:p>
          <w:p w:rsidR="00C81E7C" w:rsidRPr="00E850E6" w:rsidRDefault="00C81E7C" w:rsidP="00795078">
            <w:pPr>
              <w:jc w:val="center"/>
              <w:rPr>
                <w:rFonts w:eastAsia="Times New Roman"/>
                <w:color w:val="000000" w:themeColor="dark1"/>
                <w:kern w:val="24"/>
                <w:lang w:eastAsia="fr-FR"/>
              </w:rPr>
            </w:pPr>
          </w:p>
        </w:tc>
        <w:tc>
          <w:tcPr>
            <w:tcW w:w="0" w:type="auto"/>
          </w:tcPr>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No predicted effect on splicing</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No predicted effect on splicing</w:t>
            </w:r>
          </w:p>
          <w:p w:rsidR="00C81E7C" w:rsidRPr="00E850E6" w:rsidRDefault="00C81E7C" w:rsidP="00795078">
            <w:pPr>
              <w:jc w:val="center"/>
              <w:rPr>
                <w:rFonts w:eastAsia="Times New Roman"/>
                <w:color w:val="000000" w:themeColor="text1"/>
                <w:kern w:val="24"/>
                <w:lang w:val="en-US" w:eastAsia="fr-FR"/>
              </w:rPr>
            </w:pPr>
          </w:p>
        </w:tc>
        <w:tc>
          <w:tcPr>
            <w:tcW w:w="0" w:type="auto"/>
          </w:tcPr>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rPr>
                <w:rFonts w:eastAsia="Times New Roman"/>
                <w:color w:val="000000" w:themeColor="dark1"/>
                <w:kern w:val="24"/>
                <w:lang w:val="en-US" w:eastAsia="fr-FR"/>
              </w:rPr>
            </w:pPr>
            <w:r w:rsidRPr="00E850E6">
              <w:rPr>
                <w:rFonts w:eastAsia="Times New Roman"/>
                <w:color w:val="000000" w:themeColor="dark1"/>
                <w:kern w:val="24"/>
                <w:lang w:val="en-US" w:eastAsia="fr-FR"/>
              </w:rPr>
              <w:t>Likely pathogenic</w:t>
            </w: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dark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r w:rsidRPr="00E850E6">
              <w:rPr>
                <w:rFonts w:eastAsia="Times New Roman"/>
                <w:color w:val="000000" w:themeColor="text1"/>
                <w:kern w:val="24"/>
                <w:lang w:val="en-US" w:eastAsia="fr-FR"/>
              </w:rPr>
              <w:t>uncertain significance</w:t>
            </w: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text1"/>
                <w:kern w:val="24"/>
                <w:lang w:val="en-US" w:eastAsia="fr-FR"/>
              </w:rPr>
            </w:pPr>
          </w:p>
          <w:p w:rsidR="00C81E7C" w:rsidRPr="00E850E6" w:rsidRDefault="00C81E7C" w:rsidP="00795078">
            <w:pPr>
              <w:jc w:val="center"/>
              <w:rPr>
                <w:rFonts w:eastAsia="Times New Roman"/>
                <w:color w:val="000000" w:themeColor="dark1"/>
                <w:kern w:val="24"/>
                <w:lang w:val="en-US" w:eastAsia="fr-FR"/>
              </w:rPr>
            </w:pPr>
          </w:p>
        </w:tc>
        <w:tc>
          <w:tcPr>
            <w:tcW w:w="0" w:type="auto"/>
          </w:tcPr>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-5%</w:t>
            </w: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atypical HS</w:t>
            </w:r>
          </w:p>
          <w:p w:rsidR="00C81E7C" w:rsidRPr="00E850E6" w:rsidRDefault="00C81E7C" w:rsidP="00795078">
            <w:pPr>
              <w:jc w:val="center"/>
              <w:textAlignment w:val="center"/>
              <w:rPr>
                <w:rFonts w:eastAsia="MS PGothic"/>
                <w:bCs/>
                <w:color w:val="000000"/>
                <w:kern w:val="24"/>
                <w:lang w:eastAsia="fr-FR"/>
              </w:rPr>
            </w:pPr>
            <w:r w:rsidRPr="00E850E6">
              <w:rPr>
                <w:rFonts w:eastAsia="MS PGothic"/>
                <w:bCs/>
                <w:color w:val="000000"/>
                <w:kern w:val="24"/>
                <w:lang w:eastAsia="fr-FR"/>
              </w:rPr>
              <w:t>ND</w:t>
            </w:r>
          </w:p>
        </w:tc>
      </w:tr>
    </w:tbl>
    <w:p w:rsidR="00C81E7C" w:rsidRDefault="00C81E7C">
      <w:r w:rsidRPr="00690B7A">
        <w:rPr>
          <w:u w:val="single"/>
        </w:rPr>
        <w:t xml:space="preserve">Table </w:t>
      </w:r>
      <w:r w:rsidR="0082375B">
        <w:rPr>
          <w:u w:val="single"/>
        </w:rPr>
        <w:t>S11</w:t>
      </w:r>
      <w:r w:rsidRPr="00690B7A">
        <w:rPr>
          <w:u w:val="single"/>
        </w:rPr>
        <w:t xml:space="preserve"> Legend: </w:t>
      </w:r>
      <w:r w:rsidRPr="00690B7A">
        <w:t xml:space="preserve">Variants description and classification according to ACMG guidelines as benign, likely benign, uncertain significance, likely pathogenic or pathogenic. </w:t>
      </w:r>
      <w:r w:rsidRPr="00690B7A">
        <w:rPr>
          <w:i/>
        </w:rPr>
        <w:t>In silico</w:t>
      </w:r>
      <w:r w:rsidRPr="00690B7A">
        <w:t xml:space="preserve"> study of missense variations was assessed thanks to Polyphen-2, Mutation taster, Sift and Align GVGD.  HGMD professional and pubmed web interface were used to check for variants description. Abbreviations: het: heterozygous state; hom:  homozygous state; hem: hemizygous state; F: female; M: male; HS: hereditary spherocytosis; gnomAD: genome agregation database </w:t>
      </w:r>
      <w:hyperlink r:id="rId18" w:history="1">
        <w:r w:rsidRPr="00690B7A">
          <w:rPr>
            <w:rStyle w:val="Lienhypertexte"/>
          </w:rPr>
          <w:t>https://gnomad.broadinstitute.org</w:t>
        </w:r>
      </w:hyperlink>
      <w:r w:rsidRPr="00690B7A">
        <w:t xml:space="preserve"> ; ND: not </w:t>
      </w:r>
      <w:proofErr w:type="gramStart"/>
      <w:r w:rsidRPr="00690B7A">
        <w:t>done</w:t>
      </w:r>
      <w:r>
        <w:t xml:space="preserve"> ;</w:t>
      </w:r>
      <w:proofErr w:type="gramEnd"/>
      <w:r>
        <w:t xml:space="preserve"> NA: not a</w:t>
      </w:r>
    </w:p>
    <w:p w:rsidR="00C81E7C" w:rsidRDefault="00C81E7C"/>
    <w:p w:rsidR="00C81E7C" w:rsidRDefault="00C81E7C" w:rsidP="00C81E7C"/>
    <w:p w:rsidR="00C81E7C" w:rsidRDefault="00C81E7C" w:rsidP="00C81E7C">
      <w:pPr>
        <w:autoSpaceDE w:val="0"/>
        <w:autoSpaceDN w:val="0"/>
        <w:adjustRightInd w:val="0"/>
        <w:spacing w:line="480" w:lineRule="auto"/>
      </w:pPr>
    </w:p>
    <w:p w:rsidR="00CB1B50" w:rsidRDefault="00CB1B50" w:rsidP="00C81E7C">
      <w:pPr>
        <w:contextualSpacing/>
      </w:pPr>
    </w:p>
    <w:p w:rsidR="00C81E7C" w:rsidRDefault="00C81E7C" w:rsidP="00C81E7C">
      <w:pPr>
        <w:contextualSpacing/>
      </w:pPr>
    </w:p>
    <w:p w:rsidR="00943E95" w:rsidRDefault="00943E95" w:rsidP="00F8395D">
      <w:pPr>
        <w:rPr>
          <w:b/>
          <w:u w:val="single"/>
        </w:rPr>
      </w:pPr>
    </w:p>
    <w:p w:rsidR="00F8395D" w:rsidRPr="00460638" w:rsidRDefault="00F8395D" w:rsidP="00F8395D">
      <w:pPr>
        <w:rPr>
          <w:b/>
          <w:u w:val="single"/>
        </w:rPr>
      </w:pPr>
      <w:r>
        <w:rPr>
          <w:b/>
          <w:u w:val="single"/>
        </w:rPr>
        <w:t xml:space="preserve">Supplementary </w:t>
      </w:r>
      <w:r w:rsidRPr="00460638">
        <w:rPr>
          <w:b/>
          <w:u w:val="single"/>
        </w:rPr>
        <w:t>Material and methods</w:t>
      </w:r>
    </w:p>
    <w:p w:rsidR="00F8395D" w:rsidRPr="00044251" w:rsidRDefault="00F8395D" w:rsidP="00F8395D">
      <w:pPr>
        <w:spacing w:line="480" w:lineRule="auto"/>
        <w:contextualSpacing/>
        <w:rPr>
          <w:u w:val="single"/>
        </w:rPr>
      </w:pPr>
      <w:r w:rsidRPr="00044251">
        <w:rPr>
          <w:u w:val="single"/>
        </w:rPr>
        <w:t>Sequencing and data analysis</w:t>
      </w:r>
    </w:p>
    <w:p w:rsidR="00F8395D" w:rsidRDefault="00F8395D" w:rsidP="00F8395D">
      <w:pPr>
        <w:spacing w:line="480" w:lineRule="auto"/>
        <w:contextualSpacing/>
      </w:pPr>
      <w:proofErr w:type="gramStart"/>
      <w:r w:rsidRPr="00CC538A">
        <w:rPr>
          <w:b/>
        </w:rPr>
        <w:t>Library preparation</w:t>
      </w:r>
      <w:r>
        <w:t>.</w:t>
      </w:r>
      <w:proofErr w:type="gramEnd"/>
      <w:r>
        <w:t xml:space="preserve"> Fragmentation of 100 ng of genomic DNA was performed using either mechanical fragmentation with a Bioruptor apparatus (</w:t>
      </w:r>
      <w:r w:rsidRPr="0038098D">
        <w:t>Diagenode Diagnostics</w:t>
      </w:r>
      <w:r>
        <w:t xml:space="preserve">, </w:t>
      </w:r>
      <w:r w:rsidRPr="00FA53D3">
        <w:t>Seraing (Ougrée) - Belgium</w:t>
      </w:r>
      <w:r>
        <w:t xml:space="preserve">) or enzymatic fragmentation using Kapa library hyperprep kit following manufacturer recommendations (KAPABIOSYSTEMS, </w:t>
      </w:r>
      <w:r w:rsidRPr="007835F3">
        <w:t>Wilmington, Massachusetts</w:t>
      </w:r>
      <w:r>
        <w:t xml:space="preserve">). Then, enrichment for exonic sequences was performed using Medexome kit following manufacturer recommendations (NimbleGen, Madison, Wisconsin). </w:t>
      </w:r>
    </w:p>
    <w:p w:rsidR="00F8395D" w:rsidRDefault="00F8395D" w:rsidP="00F8395D">
      <w:pPr>
        <w:spacing w:line="480" w:lineRule="auto"/>
        <w:contextualSpacing/>
      </w:pPr>
      <w:proofErr w:type="gramStart"/>
      <w:r w:rsidRPr="00CC538A">
        <w:rPr>
          <w:b/>
        </w:rPr>
        <w:t>Sequencing</w:t>
      </w:r>
      <w:r>
        <w:t>.</w:t>
      </w:r>
      <w:proofErr w:type="gramEnd"/>
      <w:r>
        <w:t xml:space="preserve"> The captured libraries were sequenced on a </w:t>
      </w:r>
      <w:proofErr w:type="gramStart"/>
      <w:r>
        <w:t>Nextseq500  instrument</w:t>
      </w:r>
      <w:proofErr w:type="gramEnd"/>
      <w:r>
        <w:t xml:space="preserve"> (Illumina, </w:t>
      </w:r>
      <w:hyperlink r:id="rId19" w:history="1">
        <w:r w:rsidRPr="00FA53D3">
          <w:rPr>
            <w:rStyle w:val="Lienhypertexte"/>
          </w:rPr>
          <w:t>San Diego, Calif</w:t>
        </w:r>
        <w:r w:rsidRPr="005045B3">
          <w:rPr>
            <w:rStyle w:val="Lienhypertexte"/>
          </w:rPr>
          <w:t>orni</w:t>
        </w:r>
        <w:r>
          <w:rPr>
            <w:rStyle w:val="Lienhypertexte"/>
          </w:rPr>
          <w:t>a</w:t>
        </w:r>
        <w:r w:rsidRPr="00FA53D3">
          <w:rPr>
            <w:rStyle w:val="Lienhypertexte"/>
          </w:rPr>
          <w:t xml:space="preserve">, </w:t>
        </w:r>
        <w:r>
          <w:rPr>
            <w:rStyle w:val="Lienhypertexte"/>
          </w:rPr>
          <w:t>USA</w:t>
        </w:r>
      </w:hyperlink>
      <w:r>
        <w:t xml:space="preserve">) with high-output FlowCell and reagent, in order to obtain 150 bp paired-end reads. </w:t>
      </w:r>
    </w:p>
    <w:p w:rsidR="00F8395D" w:rsidRDefault="00F8395D" w:rsidP="00F8395D">
      <w:pPr>
        <w:spacing w:line="480" w:lineRule="auto"/>
        <w:contextualSpacing/>
      </w:pPr>
      <w:proofErr w:type="gramStart"/>
      <w:r w:rsidRPr="00CC538A">
        <w:rPr>
          <w:b/>
        </w:rPr>
        <w:t>Bioinformatic analyses</w:t>
      </w:r>
      <w:r>
        <w:t>.</w:t>
      </w:r>
      <w:proofErr w:type="gramEnd"/>
      <w:r>
        <w:t xml:space="preserve"> Demultiplexing and .fastq files generation were </w:t>
      </w:r>
      <w:proofErr w:type="gramStart"/>
      <w:r>
        <w:t>performed  using</w:t>
      </w:r>
      <w:proofErr w:type="gramEnd"/>
      <w:r>
        <w:t xml:space="preserve"> Bcl2fastq software (v.1.8). Alignment and variant calling were performed through an in-house pipeline following the BWA/GATK gold standard best practices. The variant calling files (VCF) were annotated using both Annovar and Ingenuity Variant Analysis (Qiagen, </w:t>
      </w:r>
      <w:r w:rsidRPr="00FE70B6">
        <w:rPr>
          <w:rStyle w:val="lrzxr"/>
        </w:rPr>
        <w:t xml:space="preserve">Hilden, </w:t>
      </w:r>
      <w:r>
        <w:rPr>
          <w:rStyle w:val="lrzxr"/>
        </w:rPr>
        <w:t>Germany</w:t>
      </w:r>
      <w:r>
        <w:t xml:space="preserve">) on hg19 reference genome assembly and the first intention interpretative analysis </w:t>
      </w:r>
      <w:proofErr w:type="gramStart"/>
      <w:r>
        <w:t>was</w:t>
      </w:r>
      <w:proofErr w:type="gramEnd"/>
      <w:r>
        <w:t xml:space="preserve"> performed based on the pre-established list of 68 CHA genes (Table 1).  Another targeted analysis was performed using a different pipeline (Seqnext software, JSI, Ettenheim, Germany) and the same liste of 68 genes. An extended whole-exome analysis was performed as a third line analysis in patients for which CHA origin remained elusive/ was not fully understood, using IVA software filters (phenotypical ranking tools, biological context and inter-patients comparisons). Alamut (Interactive biosoftware, Rouen, France) and IGV (Broad institute, </w:t>
      </w:r>
      <w:r w:rsidRPr="00FE70B6">
        <w:rPr>
          <w:rStyle w:val="lrzxr"/>
        </w:rPr>
        <w:t xml:space="preserve">Cambridge, MA 02142, </w:t>
      </w:r>
      <w:r>
        <w:rPr>
          <w:rStyle w:val="lrzxr"/>
        </w:rPr>
        <w:t>USA</w:t>
      </w:r>
      <w:r>
        <w:t xml:space="preserve">) were used as viewers of aligned sequences. Mean depth of coverage was 175x and depth (&gt;30x) was checked using bam files and alamut on regions of interest. Coverage was correct on our genes list expected for exon 1 of </w:t>
      </w:r>
      <w:r w:rsidRPr="00FA53D3">
        <w:rPr>
          <w:i/>
        </w:rPr>
        <w:t>GPX1 and PGD</w:t>
      </w:r>
      <w:r>
        <w:t xml:space="preserve"> who </w:t>
      </w:r>
      <w:r>
        <w:lastRenderedPageBreak/>
        <w:t xml:space="preserve">were completed by Sanger sequencing when they was analyzed. Exon 1 of the </w:t>
      </w:r>
      <w:r w:rsidRPr="00FA53D3">
        <w:rPr>
          <w:i/>
        </w:rPr>
        <w:t>PIEZO1</w:t>
      </w:r>
      <w:r>
        <w:t xml:space="preserve"> gene is covered </w:t>
      </w:r>
      <w:proofErr w:type="gramStart"/>
      <w:r>
        <w:t>under</w:t>
      </w:r>
      <w:proofErr w:type="gramEnd"/>
      <w:r>
        <w:t xml:space="preserve"> 30x (15x) and was not completed by Sanger sequencing.</w:t>
      </w:r>
    </w:p>
    <w:p w:rsidR="00F8395D" w:rsidRDefault="00F8395D" w:rsidP="00F8395D">
      <w:pPr>
        <w:spacing w:line="480" w:lineRule="auto"/>
        <w:contextualSpacing/>
      </w:pPr>
      <w:r w:rsidRPr="00326662">
        <w:rPr>
          <w:i/>
        </w:rPr>
        <w:t>In silico</w:t>
      </w:r>
      <w:r>
        <w:t xml:space="preserve"> pathogenic prediction was performed on novel missense variations using Polyphen-2 (</w:t>
      </w:r>
      <w:hyperlink r:id="rId20" w:history="1">
        <w:r w:rsidRPr="00057511">
          <w:rPr>
            <w:rStyle w:val="Lienhypertexte"/>
          </w:rPr>
          <w:t>http://genetics.bwh.harvard.edu/pph2/</w:t>
        </w:r>
      </w:hyperlink>
      <w:r>
        <w:t>), SIFT (</w:t>
      </w:r>
      <w:r w:rsidRPr="00875999">
        <w:t>http://sift.jcvi.org/</w:t>
      </w:r>
      <w:r>
        <w:t>), Mutation Taster (</w:t>
      </w:r>
      <w:r w:rsidRPr="00875999">
        <w:t>http://www.mutationtaster.org/</w:t>
      </w:r>
      <w:r>
        <w:t>), align GVGD (</w:t>
      </w:r>
      <w:hyperlink r:id="rId21" w:history="1">
        <w:r w:rsidRPr="00CF30A4">
          <w:rPr>
            <w:rStyle w:val="Lienhypertexte"/>
          </w:rPr>
          <w:t>http://agvgd.iarc.fr/</w:t>
        </w:r>
      </w:hyperlink>
      <w:r>
        <w:t>). MaxEntScan (</w:t>
      </w:r>
      <w:hyperlink r:id="rId22" w:history="1">
        <w:r w:rsidRPr="00D86346">
          <w:rPr>
            <w:rStyle w:val="Lienhypertexte"/>
          </w:rPr>
          <w:t>http://genes.mit.edu/burgelab/maxent/Xmaxentscan_scoreseq.html</w:t>
        </w:r>
      </w:hyperlink>
      <w:r>
        <w:t>) and Human Splicing Finder3.0 (</w:t>
      </w:r>
      <w:hyperlink r:id="rId23" w:history="1">
        <w:r w:rsidRPr="00CF30A4">
          <w:rPr>
            <w:rStyle w:val="Lienhypertexte"/>
          </w:rPr>
          <w:t>http://www.umd.be/HSF/</w:t>
        </w:r>
      </w:hyperlink>
      <w:r>
        <w:t>) were used for splicing effect predictions with.</w:t>
      </w:r>
    </w:p>
    <w:p w:rsidR="00F8395D" w:rsidRDefault="00F8395D" w:rsidP="00F8395D">
      <w:pPr>
        <w:spacing w:line="480" w:lineRule="auto"/>
        <w:contextualSpacing/>
      </w:pPr>
      <w:r>
        <w:rPr>
          <w:b/>
        </w:rPr>
        <w:t>Open source genomic databases</w:t>
      </w:r>
      <w:commentRangeStart w:id="1"/>
      <w:r w:rsidRPr="00CC538A">
        <w:rPr>
          <w:b/>
        </w:rPr>
        <w:t>.</w:t>
      </w:r>
      <w:r>
        <w:t xml:space="preserve"> </w:t>
      </w:r>
      <w:commentRangeEnd w:id="1"/>
      <w:r>
        <w:rPr>
          <w:rStyle w:val="Marquedecommentaire"/>
        </w:rPr>
        <w:commentReference w:id="1"/>
      </w:r>
      <w:r>
        <w:t xml:space="preserve">The public variation database gnomAD (Broad institute, </w:t>
      </w:r>
      <w:r w:rsidRPr="006C73B8">
        <w:rPr>
          <w:rStyle w:val="lrzxr"/>
        </w:rPr>
        <w:t xml:space="preserve">Cambridge, MA 02142, </w:t>
      </w:r>
      <w:r>
        <w:rPr>
          <w:rStyle w:val="lrzxr"/>
        </w:rPr>
        <w:t xml:space="preserve">USA, </w:t>
      </w:r>
      <w:r w:rsidRPr="00EE2505">
        <w:t>http://gnomad.broadinstitute.org</w:t>
      </w:r>
      <w:r>
        <w:t>)</w:t>
      </w:r>
      <w:r w:rsidDel="00AF4910">
        <w:t xml:space="preserve"> </w:t>
      </w:r>
      <w:r>
        <w:t>was checked for presence and allelic frequency of each genetic variation identified in the 40 patients. We filtered variants according to their frequency in gnomAD. For recessive disorders we only kept variants under 5% of minor allele frequency (MAF) and for autosomic dominant ones those under 1% of MAF.</w:t>
      </w:r>
    </w:p>
    <w:p w:rsidR="00F8395D" w:rsidRPr="00A61B13" w:rsidRDefault="00F8395D" w:rsidP="00F8395D">
      <w:pPr>
        <w:spacing w:line="480" w:lineRule="auto"/>
        <w:contextualSpacing/>
      </w:pPr>
      <w:r>
        <w:t>All new variants have been registered in the Clinvar database (Supplementary table 1)</w:t>
      </w:r>
    </w:p>
    <w:p w:rsidR="00F8395D" w:rsidRDefault="00F8395D" w:rsidP="00F8395D">
      <w:pPr>
        <w:spacing w:line="480" w:lineRule="auto"/>
        <w:contextualSpacing/>
      </w:pPr>
      <w:proofErr w:type="gramStart"/>
      <w:r w:rsidRPr="00715757">
        <w:rPr>
          <w:b/>
        </w:rPr>
        <w:t>Sanger sequencing.</w:t>
      </w:r>
      <w:proofErr w:type="gramEnd"/>
      <w:r>
        <w:t xml:space="preserve"> Sanger sequencing was used to confirm each potentially deleterious variation found in the patients. Primers sequences and PCR conditions are available upon request.</w:t>
      </w:r>
    </w:p>
    <w:p w:rsidR="00F8395D" w:rsidRDefault="00F8395D" w:rsidP="00F8395D">
      <w:pPr>
        <w:spacing w:line="480" w:lineRule="auto"/>
      </w:pPr>
      <w:r>
        <w:t xml:space="preserve">Hematologic and </w:t>
      </w:r>
      <w:r w:rsidRPr="009272B0">
        <w:t xml:space="preserve">Biochemical </w:t>
      </w:r>
      <w:r>
        <w:t xml:space="preserve">specialized </w:t>
      </w:r>
      <w:r w:rsidRPr="009272B0">
        <w:t>tests.</w:t>
      </w:r>
      <w:r>
        <w:t xml:space="preserve"> </w:t>
      </w:r>
    </w:p>
    <w:p w:rsidR="00F8395D" w:rsidRDefault="00F8395D" w:rsidP="00F8395D">
      <w:pPr>
        <w:spacing w:line="480" w:lineRule="auto"/>
        <w:rPr>
          <w:b/>
        </w:rPr>
      </w:pPr>
      <w:r>
        <w:rPr>
          <w:b/>
        </w:rPr>
        <w:t>Biochemical and hematologic tests</w:t>
      </w:r>
    </w:p>
    <w:p w:rsidR="00F8395D" w:rsidRDefault="00F8395D" w:rsidP="00F8395D">
      <w:pPr>
        <w:spacing w:line="480" w:lineRule="auto"/>
      </w:pPr>
      <w:r>
        <w:t xml:space="preserve">In our study we have performed cell blood count, blood smear evaluation, biochemical hemolysis markers dosages, red blood cells density by phthalates gradient determination (with density curves profiles), hemoglobin electrophoresis (to exclude unstable hemoglobins), determination </w:t>
      </w:r>
      <w:r>
        <w:lastRenderedPageBreak/>
        <w:t>of red blood cells enzymes activity (G6PD, Pyruvate kinase, hexokinase, Pyrimidine 5’nucleotidase) and EMA test for membrane defects. When possible, ektacytometry and protein membrane electrophoresis were performed in another laboratory.</w:t>
      </w:r>
    </w:p>
    <w:p w:rsidR="00F8395D" w:rsidRPr="00762558" w:rsidRDefault="00F8395D" w:rsidP="00F8395D">
      <w:pPr>
        <w:spacing w:line="480" w:lineRule="auto"/>
      </w:pPr>
      <w:r>
        <w:t xml:space="preserve">In details, </w:t>
      </w:r>
      <w:r w:rsidRPr="0086129D">
        <w:rPr>
          <w:b/>
        </w:rPr>
        <w:t>EMA test</w:t>
      </w:r>
      <w:r w:rsidRPr="00762558">
        <w:t xml:space="preserve"> was performed following technology described by King </w:t>
      </w:r>
      <w:r w:rsidRPr="009272B0">
        <w:t>et al</w:t>
      </w:r>
      <w:r w:rsidRPr="00762558">
        <w:t xml:space="preserve"> in 200</w:t>
      </w:r>
      <w:r>
        <w:t>0</w:t>
      </w:r>
      <w:r w:rsidRPr="00762558">
        <w:t xml:space="preserve"> </w:t>
      </w:r>
      <w:r w:rsidRPr="009272B0">
        <w:fldChar w:fldCharType="begin"/>
      </w:r>
      <w:r>
        <w:instrText xml:space="preserve"> ADDIN ZOTERO_ITEM CSL_CITATION {"citationID":"jsTlXNyC","properties":{"formattedCitation":"(26)","plainCitation":"(26)","noteIndex":0},"citationItems":[{"id":137,"uris":["http://zotero.org/users/local/BSMRWg2C/items/WJJC3WH9"],"uri":["http://zotero.org/users/local/BSMRWg2C/items/WJJC3WH9"],"itemData":{"id":137,"type":"article-journal","title":"Using the eosin-5-maleimide binding test in the differential diagnosis of hereditary spherocytosis and hereditary pyropoikilocytosis","container-title":"Cytometry Part B: Clinical Cytometry","page":"244-250","volume":"74B","issue":"4","source":"Wiley Online Library","abstract":"Background: Flow cytometric analysis of eosin-5-maleimide (EMA)-labeled red blood cells (RBCs) has been used as a screening test for the diagnosis of patients with hereditary spherocytosis (HS). We assessed the fluorescence profiles for patients having HS and hereditary pyropoikilocytosis (HPP) together with their red cell indices. Methods: Flow cytometry was used to analyze EMA-labeled RBCs. Membrane protein defects and spectrin variants were identified by SDS-polyacrylamide gel electrophoresis. Results: An overlay of single fluorescence peaks for normal individuals, and those with HS and HPP revealed a graded fluorescence intensity (normal &gt; HS &gt; HPP). The area under each peak defined a specific RBC subpopulation; namely, normal RBCs, spherocytes, and microspherocytes. HS RBCs having a gross reduction in band 3 or spectrin content gave fluorescence readings almost as low as those for HPP. Complex fluorescence profiles were obtained for isolated HS and HPP cases. Conclusions: The mean cell volume is a useful discriminator for HS and HPP. We presented evidence that a mixed RBC population could occur in some HS and HPP patients, either in a transient manner or for a long-term period. A differential diagnostic scheme for detecting HPP and HS by flow cytometry is proposed. © 2008 Clinical Cytometry Society","DOI":"10.1002/cyto.b.20413","ISSN":"1552-4957","language":"en","author":[{"family":"King","given":"May-Jean"},{"family":"Telfer","given":"Paul"},{"family":"MacKinnon","given":"Heather"},{"family":"Langabeer","given":"Lisa"},{"family":"McMahon","given":"Corrina"},{"family":"Darbyshire","given":"Philip"},{"family":"Dhermy","given":"Didier"}]}}],"schema":"https://github.com/citation-style-language/schema/raw/master/csl-citation.json"} </w:instrText>
      </w:r>
      <w:r w:rsidRPr="009272B0">
        <w:fldChar w:fldCharType="separate"/>
      </w:r>
      <w:r w:rsidRPr="00FA53D3">
        <w:rPr>
          <w:rFonts w:ascii="Calibri" w:hAnsi="Calibri"/>
        </w:rPr>
        <w:t>(26)</w:t>
      </w:r>
      <w:r w:rsidRPr="009272B0">
        <w:fldChar w:fldCharType="end"/>
      </w:r>
      <w:r w:rsidRPr="009272B0">
        <w:t xml:space="preserve"> and Girodon et al 2008 </w:t>
      </w:r>
      <w:r w:rsidRPr="009272B0">
        <w:fldChar w:fldCharType="begin"/>
      </w:r>
      <w:r>
        <w:instrText xml:space="preserve"> ADDIN ZOTERO_ITEM CSL_CITATION {"citationID":"pDl3AV5N","properties":{"formattedCitation":"(27)","plainCitation":"(27)","noteIndex":0},"citationItems":[{"id":453,"uris":["http://zotero.org/users/local/BSMRWg2C/items/Y6UQCT8S"],"uri":["http://zotero.org/users/local/BSMRWg2C/items/Y6UQCT8S"],"itemData":{"id":453,"type":"article-journal","title":"Usefulness of the eosin-5′-maleimide cytometric method as a first-line screening test for the diagnosis of hereditary spherocytosis: comparison with ektacytometry and protein electrophoresis","container-title":"British Journal of Haematology","page":"468-470","volume":"140","issue":"4","source":"Wiley Online Library","DOI":"10.1111/j.1365-2141.2007.06944.x","ISSN":"1365-2141","shortTitle":"Usefulness of the eosin-5′-maleimide cytometric method as a first-line screening test for the diagnosis of hereditary spherocytosis","language":"en","author":[{"family":"Girodon","given":"François"},{"family":"Garçon","given":"Loïc"},{"family":"Bergoin","given":"Emilie"},{"family":"Largier","given":"Marie"},{"family":"Delaunay","given":"Jean"},{"family":"Fénéant‐Thibault","given":"Madeleine"},{"family":"Maynadié","given":"Marc"},{"family":"Couillaud","given":"Gérard"},{"family":"Moreira","given":"Sophie"},{"family":"Cynober","given":"Thérèse"}],"issued":{"date-parts":[["2008",2,1]]}}}],"schema":"https://github.com/citation-style-language/schema/raw/master/csl-citation.json"} </w:instrText>
      </w:r>
      <w:r w:rsidRPr="009272B0">
        <w:fldChar w:fldCharType="separate"/>
      </w:r>
      <w:r w:rsidRPr="00FA53D3">
        <w:rPr>
          <w:rFonts w:ascii="Calibri" w:hAnsi="Calibri"/>
        </w:rPr>
        <w:t>(27)</w:t>
      </w:r>
      <w:r w:rsidRPr="009272B0">
        <w:fldChar w:fldCharType="end"/>
      </w:r>
      <w:r>
        <w:t xml:space="preserve">. </w:t>
      </w:r>
      <w:r w:rsidRPr="009272B0">
        <w:t xml:space="preserve">A flow cytometry test using eosin-5’-maleimide (EMA) -labeled red blood cells (RBC) was performed immediately after reception; if not, samples were stored at 4°C 7 days maximum, according to previous published recommendations . The method consists of RBC labeling with the EMA dye and subsequent measurement of the RBC mean fluorescence intensity (MFI) by flow cytometry </w:t>
      </w:r>
      <w:r w:rsidRPr="009272B0">
        <w:fldChar w:fldCharType="begin"/>
      </w:r>
      <w:r>
        <w:instrText xml:space="preserve"> ADDIN ZOTERO_ITEM CSL_CITATION {"citationID":"lfVwolIX","properties":{"formattedCitation":"(26)","plainCitation":"(26)","noteIndex":0},"citationItems":[{"id":137,"uris":["http://zotero.org/users/local/BSMRWg2C/items/WJJC3WH9"],"uri":["http://zotero.org/users/local/BSMRWg2C/items/WJJC3WH9"],"itemData":{"id":137,"type":"article-journal","title":"Using the eosin-5-maleimide binding test in the differential diagnosis of hereditary spherocytosis and hereditary pyropoikilocytosis","container-title":"Cytometry Part B: Clinical Cytometry","page":"244-250","volume":"74B","issue":"4","source":"Wiley Online Library","abstract":"Background: Flow cytometric analysis of eosin-5-maleimide (EMA)-labeled red blood cells (RBCs) has been used as a screening test for the diagnosis of patients with hereditary spherocytosis (HS). We assessed the fluorescence profiles for patients having HS and hereditary pyropoikilocytosis (HPP) together with their red cell indices. Methods: Flow cytometry was used to analyze EMA-labeled RBCs. Membrane protein defects and spectrin variants were identified by SDS-polyacrylamide gel electrophoresis. Results: An overlay of single fluorescence peaks for normal individuals, and those with HS and HPP revealed a graded fluorescence intensity (normal &gt; HS &gt; HPP). The area under each peak defined a specific RBC subpopulation; namely, normal RBCs, spherocytes, and microspherocytes. HS RBCs having a gross reduction in band 3 or spectrin content gave fluorescence readings almost as low as those for HPP. Complex fluorescence profiles were obtained for isolated HS and HPP cases. Conclusions: The mean cell volume is a useful discriminator for HS and HPP. We presented evidence that a mixed RBC population could occur in some HS and HPP patients, either in a transient manner or for a long-term period. A differential diagnostic scheme for detecting HPP and HS by flow cytometry is proposed. © 2008 Clinical Cytometry Society","DOI":"10.1002/cyto.b.20413","ISSN":"1552-4957","language":"en","author":[{"family":"King","given":"May-Jean"},{"family":"Telfer","given":"Paul"},{"family":"MacKinnon","given":"Heather"},{"family":"Langabeer","given":"Lisa"},{"family":"McMahon","given":"Corrina"},{"family":"Darbyshire","given":"Philip"},{"family":"Dhermy","given":"Didier"}]}}],"schema":"https://github.com/citation-style-language/schema/raw/master/csl-citation.json"} </w:instrText>
      </w:r>
      <w:r w:rsidRPr="009272B0">
        <w:fldChar w:fldCharType="separate"/>
      </w:r>
      <w:r w:rsidRPr="00A76534">
        <w:rPr>
          <w:rFonts w:ascii="Calibri" w:hAnsi="Calibri"/>
        </w:rPr>
        <w:t>(26)</w:t>
      </w:r>
      <w:r w:rsidRPr="009272B0">
        <w:fldChar w:fldCharType="end"/>
      </w:r>
      <w:r w:rsidRPr="009272B0">
        <w:t>. Samples were always tested in comparison with 6 age-matched controls collected the same day under similar conditions. Red blood cells were washed three times by adding 3 ml of a Dulbecco’s phosphate-buffered saline solution (1X DPBS, 14190-094, Gibco® by life technologies</w:t>
      </w:r>
      <w:r>
        <w:t xml:space="preserve"> </w:t>
      </w:r>
      <w:r w:rsidRPr="009272B0">
        <w:t xml:space="preserve">TM) to 1 ml of blood; tubes were centrifuged 5 minutes at 2500 rpm. After plasma withdrawal, 25 µl of the EMA solution diluted at 0.5 mg/ml (63184-10MG, SIGMA®) was added to 5 µl of packed RBCs in capped plastic microtubes, vortexed and incubated 1 hour in the dark at room temperature. RBCs were then washed three times with PBS as described above and resuspended in 2 ml of PBS. MFI was then measured in the FL1 channel of the cytometer (Navios, BeckmanCoulter®); note that before use, the FL1-voltage of the analyzer was standardized against Flow Set Pro fluorospheres (A63492, BeckmanCoulter®) to a predetermined MFI value. The patient’s MFI was further compared to the MFI of the 6 age-matched controls by calculation of a ratio as follows: [(mean of the 6 age-matched controls’ MFI - patient’s MFI)/ mean of the 6 age-matched controls’ MFI] *100). In this study, we used the cut-off value published by Girodon et al. </w:t>
      </w:r>
      <w:r w:rsidRPr="009272B0">
        <w:fldChar w:fldCharType="begin"/>
      </w:r>
      <w:r>
        <w:instrText xml:space="preserve"> ADDIN ZOTERO_ITEM CSL_CITATION {"citationID":"JYN9uGm9","properties":{"formattedCitation":"(27)","plainCitation":"(27)","noteIndex":0},"citationItems":[{"id":453,"uris":["http://zotero.org/users/local/BSMRWg2C/items/Y6UQCT8S"],"uri":["http://zotero.org/users/local/BSMRWg2C/items/Y6UQCT8S"],"itemData":{"id":453,"type":"article-journal","title":"Usefulness of the eosin-5′-maleimide cytometric method as a first-line screening test for the diagnosis of hereditary spherocytosis: comparison with ektacytometry and protein electrophoresis","container-title":"British Journal of Haematology","page":"468-470","volume":"140","issue":"4","source":"Wiley Online Library","DOI":"10.1111/j.1365-2141.2007.06944.x","ISSN":"1365-2141","shortTitle":"Usefulness of the eosin-5′-maleimide cytometric method as a first-line screening test for the diagnosis of hereditary spherocytosis","language":"en","author":[{"family":"Girodon","given":"François"},{"family":"Garçon","given":"Loïc"},{"family":"Bergoin","given":"Emilie"},{"family":"Largier","given":"Marie"},{"family":"Delaunay","given":"Jean"},{"family":"Fénéant‐Thibault","given":"Madeleine"},{"family":"Maynadié","given":"Marc"},{"family":"Couillaud","given":"Gérard"},{"family":"Moreira","given":"Sophie"},{"family":"Cynober","given":"Thérèse"}],"issued":{"date-parts":[["2008",2,1]]}}}],"schema":"https://github.com/citation-style-language/schema/raw/master/csl-citation.json"} </w:instrText>
      </w:r>
      <w:r w:rsidRPr="009272B0">
        <w:fldChar w:fldCharType="separate"/>
      </w:r>
      <w:r w:rsidRPr="00FA53D3">
        <w:rPr>
          <w:rFonts w:ascii="Calibri" w:hAnsi="Calibri"/>
        </w:rPr>
        <w:t>(27)</w:t>
      </w:r>
      <w:r w:rsidRPr="009272B0">
        <w:fldChar w:fldCharType="end"/>
      </w:r>
      <w:r w:rsidRPr="009272B0">
        <w:t xml:space="preserve">A decreased ratio ≥21%-was positive (and the patient considered having a hereditary abnormality of RBC membrane (mainly hereditary spherocytosis); conversely, a decreased ratio &lt;16% was negative. Values between 16 and 21% (“area of </w:t>
      </w:r>
      <w:r>
        <w:t>uncertainty</w:t>
      </w:r>
      <w:r w:rsidRPr="009272B0">
        <w:t>”) needed further analysis (ektacytometry, genetic analysis) to confirm or refute the hypothesis of a RBC membrane abnormality</w:t>
      </w:r>
    </w:p>
    <w:p w:rsidR="00F8395D" w:rsidRDefault="00F8395D" w:rsidP="00F8395D">
      <w:pPr>
        <w:spacing w:line="480" w:lineRule="auto"/>
      </w:pPr>
      <w:r w:rsidRPr="0086129D">
        <w:rPr>
          <w:b/>
        </w:rPr>
        <w:lastRenderedPageBreak/>
        <w:t>Density of red blood cells</w:t>
      </w:r>
      <w:r>
        <w:t xml:space="preserve"> was measured following the phthal</w:t>
      </w:r>
      <w:r w:rsidR="00410CDE">
        <w:t>ate density-distribution technique as</w:t>
      </w:r>
      <w:r>
        <w:t xml:space="preserve"> described by Bartolucci </w:t>
      </w:r>
      <w:r w:rsidRPr="00FE70B6">
        <w:rPr>
          <w:i/>
        </w:rPr>
        <w:t>et al</w:t>
      </w:r>
      <w:r>
        <w:t xml:space="preserve"> in 2012 </w:t>
      </w:r>
      <w:r>
        <w:rPr>
          <w:b/>
          <w:color w:val="548DD4" w:themeColor="text2" w:themeTint="99"/>
        </w:rPr>
        <w:t xml:space="preserve"> </w:t>
      </w:r>
      <w:r>
        <w:rPr>
          <w:b/>
          <w:color w:val="548DD4" w:themeColor="text2" w:themeTint="99"/>
        </w:rPr>
        <w:fldChar w:fldCharType="begin"/>
      </w:r>
      <w:r>
        <w:rPr>
          <w:b/>
          <w:color w:val="548DD4" w:themeColor="text2" w:themeTint="99"/>
        </w:rPr>
        <w:instrText xml:space="preserve"> ADDIN ZOTERO_ITEM CSL_CITATION {"citationID":"vTiBGXm1","properties":{"formattedCitation":"(28)","plainCitation":"(28)","noteIndex":0},"citationItems":[{"id":56,"uris":["http://zotero.org/users/local/BSMRWg2C/items/IPRWBR5R"],"uri":["http://zotero.org/users/local/BSMRWg2C/items/IPRWBR5R"],"itemData":{"id":56,"type":"article-journal","title":"Erythrocyte density in sickle cell syndromes is associated with specific clinical manifestations and hemolysis","container-title":"Blood","page":"3136-3141","volume":"120","issue":"15","source":"Crossref","DOI":"10.1182/blood-2012-04-424184","ISSN":"0006-4971, 1528-0020","language":"en","author":[{"family":"Bartolucci","given":"P."},{"family":"Brugnara","given":"C."},{"family":"Teixeira-Pinto","given":"A."},{"family":"Pissard","given":"S."},{"family":"Moradkhani","given":"K."},{"family":"Jouault","given":"H."},{"family":"Galacteros","given":"F."}],"issued":{"date-parts":[["2012",10,11]]}}}],"schema":"https://github.com/citation-style-language/schema/raw/master/csl-citation.json"} </w:instrText>
      </w:r>
      <w:r>
        <w:rPr>
          <w:b/>
          <w:color w:val="548DD4" w:themeColor="text2" w:themeTint="99"/>
        </w:rPr>
        <w:fldChar w:fldCharType="separate"/>
      </w:r>
      <w:r w:rsidRPr="00FA53D3">
        <w:rPr>
          <w:rFonts w:ascii="Calibri" w:hAnsi="Calibri"/>
        </w:rPr>
        <w:t>(28)</w:t>
      </w:r>
      <w:r>
        <w:rPr>
          <w:b/>
          <w:color w:val="548DD4" w:themeColor="text2" w:themeTint="99"/>
        </w:rPr>
        <w:fldChar w:fldCharType="end"/>
      </w:r>
      <w:r>
        <w:rPr>
          <w:b/>
          <w:color w:val="548DD4" w:themeColor="text2" w:themeTint="99"/>
        </w:rPr>
        <w:t>.</w:t>
      </w:r>
    </w:p>
    <w:p w:rsidR="00F8395D" w:rsidRDefault="00F8395D" w:rsidP="00F8395D">
      <w:pPr>
        <w:spacing w:line="480" w:lineRule="auto"/>
        <w:contextualSpacing/>
      </w:pPr>
      <w:r w:rsidRPr="002A7B28">
        <w:rPr>
          <w:b/>
        </w:rPr>
        <w:t>RNA extraction</w:t>
      </w:r>
      <w:r>
        <w:rPr>
          <w:b/>
        </w:rPr>
        <w:t xml:space="preserve"> and </w:t>
      </w:r>
      <w:r w:rsidRPr="002A7B28">
        <w:rPr>
          <w:b/>
        </w:rPr>
        <w:t>transcript analyses</w:t>
      </w:r>
      <w:r>
        <w:rPr>
          <w:b/>
        </w:rPr>
        <w:t xml:space="preserve"> </w:t>
      </w:r>
      <w:r>
        <w:t>Total RNA was extracted from blood Paxgene tubes, (using Maxwell 16 extraction technology (Promega, Madison, Wisconsin, USA) following manufacturer recommendations. cDNA was generated and then sequenced by Sanger sequencing.</w:t>
      </w:r>
    </w:p>
    <w:p w:rsidR="00F8395D" w:rsidRPr="009E5AD1" w:rsidRDefault="00F8395D" w:rsidP="00F8395D">
      <w:pPr>
        <w:spacing w:line="480" w:lineRule="auto"/>
        <w:rPr>
          <w:u w:val="single"/>
        </w:rPr>
      </w:pPr>
      <w:proofErr w:type="gramStart"/>
      <w:r w:rsidRPr="009E5AD1">
        <w:rPr>
          <w:u w:val="single"/>
        </w:rPr>
        <w:t>Patients</w:t>
      </w:r>
      <w:proofErr w:type="gramEnd"/>
      <w:r w:rsidRPr="009E5AD1">
        <w:rPr>
          <w:u w:val="single"/>
        </w:rPr>
        <w:t xml:space="preserve"> description</w:t>
      </w:r>
    </w:p>
    <w:p w:rsidR="00F8395D" w:rsidRDefault="00F8395D" w:rsidP="00F8395D">
      <w:pPr>
        <w:spacing w:line="480" w:lineRule="auto"/>
      </w:pPr>
      <w:r>
        <w:t>Density of red blood cells measured following the phthalate density-</w:t>
      </w:r>
      <w:r w:rsidRPr="00326662">
        <w:t>distribution technique</w:t>
      </w:r>
      <w:r>
        <w:t xml:space="preserve"> has been done in 30 patients out 40 with a complete curve.</w:t>
      </w:r>
    </w:p>
    <w:p w:rsidR="00F8395D" w:rsidRPr="007C76DD" w:rsidRDefault="00F8395D" w:rsidP="00F8395D">
      <w:pPr>
        <w:spacing w:line="480" w:lineRule="auto"/>
      </w:pPr>
      <w:r>
        <w:t>Two sub-groups have been formed. First one with the 20 suspected patients with hereditary spherocytosis based on principally their positive EMA test results (19 out of 20). The other sub-group is the one of the 20 cases of unexplained hemolysis. It comprises patients with c</w:t>
      </w:r>
      <w:r w:rsidR="00410CDE">
        <w:t>linico-phenotypical discordance</w:t>
      </w:r>
      <w:r>
        <w:t>, those with normal or sub-normal EMA test, those with suspicion of CDA and the A/S ones with hemolysis.</w:t>
      </w:r>
    </w:p>
    <w:p w:rsidR="00C81E7C" w:rsidRPr="00C81E7C" w:rsidRDefault="00C81E7C"/>
    <w:sectPr w:rsidR="00C81E7C" w:rsidRPr="00C81E7C" w:rsidSect="00C81E7C">
      <w:footerReference w:type="default" r:id="rId25"/>
      <w:pgSz w:w="15840" w:h="12240" w:orient="landscape"/>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Benoit Funalot" w:date="2019-10-31T14:46:00Z" w:initials="BF">
    <w:p w:rsidR="00F8395D" w:rsidRDefault="00F8395D" w:rsidP="00F8395D">
      <w:pPr>
        <w:pStyle w:val="Commentaire"/>
      </w:pPr>
      <w:r>
        <w:rPr>
          <w:rStyle w:val="Marquedecommentaire"/>
        </w:rPr>
        <w:annotationRef/>
      </w:r>
      <w:r>
        <w:t>Autre titre ?</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0CDE" w:rsidRDefault="00410CDE" w:rsidP="00410CDE">
      <w:pPr>
        <w:spacing w:after="0" w:line="240" w:lineRule="auto"/>
      </w:pPr>
      <w:r>
        <w:separator/>
      </w:r>
    </w:p>
  </w:endnote>
  <w:endnote w:type="continuationSeparator" w:id="0">
    <w:p w:rsidR="00410CDE" w:rsidRDefault="00410CDE" w:rsidP="00410C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6556287"/>
      <w:docPartObj>
        <w:docPartGallery w:val="Page Numbers (Bottom of Page)"/>
        <w:docPartUnique/>
      </w:docPartObj>
    </w:sdtPr>
    <w:sdtEndPr/>
    <w:sdtContent>
      <w:p w:rsidR="00410CDE" w:rsidRDefault="00410CDE">
        <w:pPr>
          <w:pStyle w:val="Pieddepage"/>
          <w:jc w:val="right"/>
        </w:pPr>
        <w:r>
          <w:fldChar w:fldCharType="begin"/>
        </w:r>
        <w:r>
          <w:instrText>PAGE   \* MERGEFORMAT</w:instrText>
        </w:r>
        <w:r>
          <w:fldChar w:fldCharType="separate"/>
        </w:r>
        <w:r w:rsidR="00235FA5">
          <w:rPr>
            <w:noProof/>
          </w:rPr>
          <w:t>7</w:t>
        </w:r>
        <w:r>
          <w:fldChar w:fldCharType="end"/>
        </w:r>
      </w:p>
    </w:sdtContent>
  </w:sdt>
  <w:p w:rsidR="00410CDE" w:rsidRDefault="00410CDE">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0CDE" w:rsidRDefault="00410CDE" w:rsidP="00410CDE">
      <w:pPr>
        <w:spacing w:after="0" w:line="240" w:lineRule="auto"/>
      </w:pPr>
      <w:r>
        <w:separator/>
      </w:r>
    </w:p>
  </w:footnote>
  <w:footnote w:type="continuationSeparator" w:id="0">
    <w:p w:rsidR="00410CDE" w:rsidRDefault="00410CDE" w:rsidP="00410CD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858AE"/>
    <w:multiLevelType w:val="hybridMultilevel"/>
    <w:tmpl w:val="B7DE4A8A"/>
    <w:lvl w:ilvl="0" w:tplc="020E4F60">
      <w:start w:val="1"/>
      <w:numFmt w:val="bullet"/>
      <w:lvlText w:val="-"/>
      <w:lvlJc w:val="left"/>
      <w:pPr>
        <w:tabs>
          <w:tab w:val="num" w:pos="720"/>
        </w:tabs>
        <w:ind w:left="720" w:hanging="360"/>
      </w:pPr>
      <w:rPr>
        <w:rFonts w:ascii="Arial" w:hAnsi="Arial" w:hint="default"/>
      </w:rPr>
    </w:lvl>
    <w:lvl w:ilvl="1" w:tplc="9F6C767C" w:tentative="1">
      <w:start w:val="1"/>
      <w:numFmt w:val="bullet"/>
      <w:lvlText w:val="-"/>
      <w:lvlJc w:val="left"/>
      <w:pPr>
        <w:tabs>
          <w:tab w:val="num" w:pos="1440"/>
        </w:tabs>
        <w:ind w:left="1440" w:hanging="360"/>
      </w:pPr>
      <w:rPr>
        <w:rFonts w:ascii="Arial" w:hAnsi="Arial" w:hint="default"/>
      </w:rPr>
    </w:lvl>
    <w:lvl w:ilvl="2" w:tplc="0C6622FC" w:tentative="1">
      <w:start w:val="1"/>
      <w:numFmt w:val="bullet"/>
      <w:lvlText w:val="-"/>
      <w:lvlJc w:val="left"/>
      <w:pPr>
        <w:tabs>
          <w:tab w:val="num" w:pos="2160"/>
        </w:tabs>
        <w:ind w:left="2160" w:hanging="360"/>
      </w:pPr>
      <w:rPr>
        <w:rFonts w:ascii="Arial" w:hAnsi="Arial" w:hint="default"/>
      </w:rPr>
    </w:lvl>
    <w:lvl w:ilvl="3" w:tplc="A64E90AE" w:tentative="1">
      <w:start w:val="1"/>
      <w:numFmt w:val="bullet"/>
      <w:lvlText w:val="-"/>
      <w:lvlJc w:val="left"/>
      <w:pPr>
        <w:tabs>
          <w:tab w:val="num" w:pos="2880"/>
        </w:tabs>
        <w:ind w:left="2880" w:hanging="360"/>
      </w:pPr>
      <w:rPr>
        <w:rFonts w:ascii="Arial" w:hAnsi="Arial" w:hint="default"/>
      </w:rPr>
    </w:lvl>
    <w:lvl w:ilvl="4" w:tplc="035C3540" w:tentative="1">
      <w:start w:val="1"/>
      <w:numFmt w:val="bullet"/>
      <w:lvlText w:val="-"/>
      <w:lvlJc w:val="left"/>
      <w:pPr>
        <w:tabs>
          <w:tab w:val="num" w:pos="3600"/>
        </w:tabs>
        <w:ind w:left="3600" w:hanging="360"/>
      </w:pPr>
      <w:rPr>
        <w:rFonts w:ascii="Arial" w:hAnsi="Arial" w:hint="default"/>
      </w:rPr>
    </w:lvl>
    <w:lvl w:ilvl="5" w:tplc="5256093C" w:tentative="1">
      <w:start w:val="1"/>
      <w:numFmt w:val="bullet"/>
      <w:lvlText w:val="-"/>
      <w:lvlJc w:val="left"/>
      <w:pPr>
        <w:tabs>
          <w:tab w:val="num" w:pos="4320"/>
        </w:tabs>
        <w:ind w:left="4320" w:hanging="360"/>
      </w:pPr>
      <w:rPr>
        <w:rFonts w:ascii="Arial" w:hAnsi="Arial" w:hint="default"/>
      </w:rPr>
    </w:lvl>
    <w:lvl w:ilvl="6" w:tplc="A800B8EA" w:tentative="1">
      <w:start w:val="1"/>
      <w:numFmt w:val="bullet"/>
      <w:lvlText w:val="-"/>
      <w:lvlJc w:val="left"/>
      <w:pPr>
        <w:tabs>
          <w:tab w:val="num" w:pos="5040"/>
        </w:tabs>
        <w:ind w:left="5040" w:hanging="360"/>
      </w:pPr>
      <w:rPr>
        <w:rFonts w:ascii="Arial" w:hAnsi="Arial" w:hint="default"/>
      </w:rPr>
    </w:lvl>
    <w:lvl w:ilvl="7" w:tplc="7186A388" w:tentative="1">
      <w:start w:val="1"/>
      <w:numFmt w:val="bullet"/>
      <w:lvlText w:val="-"/>
      <w:lvlJc w:val="left"/>
      <w:pPr>
        <w:tabs>
          <w:tab w:val="num" w:pos="5760"/>
        </w:tabs>
        <w:ind w:left="5760" w:hanging="360"/>
      </w:pPr>
      <w:rPr>
        <w:rFonts w:ascii="Arial" w:hAnsi="Arial" w:hint="default"/>
      </w:rPr>
    </w:lvl>
    <w:lvl w:ilvl="8" w:tplc="38B268AE" w:tentative="1">
      <w:start w:val="1"/>
      <w:numFmt w:val="bullet"/>
      <w:lvlText w:val="-"/>
      <w:lvlJc w:val="left"/>
      <w:pPr>
        <w:tabs>
          <w:tab w:val="num" w:pos="6480"/>
        </w:tabs>
        <w:ind w:left="6480" w:hanging="360"/>
      </w:pPr>
      <w:rPr>
        <w:rFonts w:ascii="Arial" w:hAnsi="Arial" w:hint="default"/>
      </w:rPr>
    </w:lvl>
  </w:abstractNum>
  <w:abstractNum w:abstractNumId="1">
    <w:nsid w:val="0BFF5EA3"/>
    <w:multiLevelType w:val="hybridMultilevel"/>
    <w:tmpl w:val="166814EA"/>
    <w:lvl w:ilvl="0" w:tplc="4CDAB890">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E366ED7"/>
    <w:multiLevelType w:val="hybridMultilevel"/>
    <w:tmpl w:val="8E42EC42"/>
    <w:lvl w:ilvl="0" w:tplc="1D56ABC8">
      <w:start w:val="2"/>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B4C6A79"/>
    <w:multiLevelType w:val="hybridMultilevel"/>
    <w:tmpl w:val="06344A70"/>
    <w:lvl w:ilvl="0" w:tplc="1FB487AA">
      <w:start w:val="1"/>
      <w:numFmt w:val="bullet"/>
      <w:lvlText w:val="-"/>
      <w:lvlJc w:val="left"/>
      <w:pPr>
        <w:tabs>
          <w:tab w:val="num" w:pos="720"/>
        </w:tabs>
        <w:ind w:left="720" w:hanging="360"/>
      </w:pPr>
      <w:rPr>
        <w:rFonts w:ascii="Arial" w:hAnsi="Arial" w:hint="default"/>
      </w:rPr>
    </w:lvl>
    <w:lvl w:ilvl="1" w:tplc="00C26C7C" w:tentative="1">
      <w:start w:val="1"/>
      <w:numFmt w:val="bullet"/>
      <w:lvlText w:val="-"/>
      <w:lvlJc w:val="left"/>
      <w:pPr>
        <w:tabs>
          <w:tab w:val="num" w:pos="1440"/>
        </w:tabs>
        <w:ind w:left="1440" w:hanging="360"/>
      </w:pPr>
      <w:rPr>
        <w:rFonts w:ascii="Arial" w:hAnsi="Arial" w:hint="default"/>
      </w:rPr>
    </w:lvl>
    <w:lvl w:ilvl="2" w:tplc="6CCA1970" w:tentative="1">
      <w:start w:val="1"/>
      <w:numFmt w:val="bullet"/>
      <w:lvlText w:val="-"/>
      <w:lvlJc w:val="left"/>
      <w:pPr>
        <w:tabs>
          <w:tab w:val="num" w:pos="2160"/>
        </w:tabs>
        <w:ind w:left="2160" w:hanging="360"/>
      </w:pPr>
      <w:rPr>
        <w:rFonts w:ascii="Arial" w:hAnsi="Arial" w:hint="default"/>
      </w:rPr>
    </w:lvl>
    <w:lvl w:ilvl="3" w:tplc="61C40858" w:tentative="1">
      <w:start w:val="1"/>
      <w:numFmt w:val="bullet"/>
      <w:lvlText w:val="-"/>
      <w:lvlJc w:val="left"/>
      <w:pPr>
        <w:tabs>
          <w:tab w:val="num" w:pos="2880"/>
        </w:tabs>
        <w:ind w:left="2880" w:hanging="360"/>
      </w:pPr>
      <w:rPr>
        <w:rFonts w:ascii="Arial" w:hAnsi="Arial" w:hint="default"/>
      </w:rPr>
    </w:lvl>
    <w:lvl w:ilvl="4" w:tplc="86AE3136" w:tentative="1">
      <w:start w:val="1"/>
      <w:numFmt w:val="bullet"/>
      <w:lvlText w:val="-"/>
      <w:lvlJc w:val="left"/>
      <w:pPr>
        <w:tabs>
          <w:tab w:val="num" w:pos="3600"/>
        </w:tabs>
        <w:ind w:left="3600" w:hanging="360"/>
      </w:pPr>
      <w:rPr>
        <w:rFonts w:ascii="Arial" w:hAnsi="Arial" w:hint="default"/>
      </w:rPr>
    </w:lvl>
    <w:lvl w:ilvl="5" w:tplc="674E712C" w:tentative="1">
      <w:start w:val="1"/>
      <w:numFmt w:val="bullet"/>
      <w:lvlText w:val="-"/>
      <w:lvlJc w:val="left"/>
      <w:pPr>
        <w:tabs>
          <w:tab w:val="num" w:pos="4320"/>
        </w:tabs>
        <w:ind w:left="4320" w:hanging="360"/>
      </w:pPr>
      <w:rPr>
        <w:rFonts w:ascii="Arial" w:hAnsi="Arial" w:hint="default"/>
      </w:rPr>
    </w:lvl>
    <w:lvl w:ilvl="6" w:tplc="2542B74A" w:tentative="1">
      <w:start w:val="1"/>
      <w:numFmt w:val="bullet"/>
      <w:lvlText w:val="-"/>
      <w:lvlJc w:val="left"/>
      <w:pPr>
        <w:tabs>
          <w:tab w:val="num" w:pos="5040"/>
        </w:tabs>
        <w:ind w:left="5040" w:hanging="360"/>
      </w:pPr>
      <w:rPr>
        <w:rFonts w:ascii="Arial" w:hAnsi="Arial" w:hint="default"/>
      </w:rPr>
    </w:lvl>
    <w:lvl w:ilvl="7" w:tplc="02F6E0EC" w:tentative="1">
      <w:start w:val="1"/>
      <w:numFmt w:val="bullet"/>
      <w:lvlText w:val="-"/>
      <w:lvlJc w:val="left"/>
      <w:pPr>
        <w:tabs>
          <w:tab w:val="num" w:pos="5760"/>
        </w:tabs>
        <w:ind w:left="5760" w:hanging="360"/>
      </w:pPr>
      <w:rPr>
        <w:rFonts w:ascii="Arial" w:hAnsi="Arial" w:hint="default"/>
      </w:rPr>
    </w:lvl>
    <w:lvl w:ilvl="8" w:tplc="4B06ABB0" w:tentative="1">
      <w:start w:val="1"/>
      <w:numFmt w:val="bullet"/>
      <w:lvlText w:val="-"/>
      <w:lvlJc w:val="left"/>
      <w:pPr>
        <w:tabs>
          <w:tab w:val="num" w:pos="6480"/>
        </w:tabs>
        <w:ind w:left="6480" w:hanging="360"/>
      </w:pPr>
      <w:rPr>
        <w:rFonts w:ascii="Arial" w:hAnsi="Arial" w:hint="default"/>
      </w:rPr>
    </w:lvl>
  </w:abstractNum>
  <w:abstractNum w:abstractNumId="4">
    <w:nsid w:val="2B3B2325"/>
    <w:multiLevelType w:val="hybridMultilevel"/>
    <w:tmpl w:val="B95205F0"/>
    <w:lvl w:ilvl="0" w:tplc="38EE8B0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2B79072A"/>
    <w:multiLevelType w:val="hybridMultilevel"/>
    <w:tmpl w:val="1CE27F40"/>
    <w:lvl w:ilvl="0" w:tplc="12AA5BCC">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35F54462"/>
    <w:multiLevelType w:val="hybridMultilevel"/>
    <w:tmpl w:val="589E2D30"/>
    <w:lvl w:ilvl="0" w:tplc="040C0001">
      <w:start w:val="1"/>
      <w:numFmt w:val="bullet"/>
      <w:lvlText w:val=""/>
      <w:lvlJc w:val="left"/>
      <w:pPr>
        <w:ind w:left="2136" w:hanging="360"/>
      </w:pPr>
      <w:rPr>
        <w:rFonts w:ascii="Symbol" w:hAnsi="Symbol" w:hint="default"/>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7">
    <w:nsid w:val="391F1FA0"/>
    <w:multiLevelType w:val="hybridMultilevel"/>
    <w:tmpl w:val="9C085FDC"/>
    <w:lvl w:ilvl="0" w:tplc="D0CEF860">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1988B626">
      <w:start w:val="21"/>
      <w:numFmt w:val="bullet"/>
      <w:lvlText w:val=""/>
      <w:lvlJc w:val="left"/>
      <w:pPr>
        <w:ind w:left="3330" w:hanging="1530"/>
      </w:pPr>
      <w:rPr>
        <w:rFonts w:ascii="Symbol" w:eastAsiaTheme="minorHAnsi" w:hAnsi="Symbol" w:cstheme="minorBidi"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3A1F642A"/>
    <w:multiLevelType w:val="hybridMultilevel"/>
    <w:tmpl w:val="C89452DE"/>
    <w:lvl w:ilvl="0" w:tplc="610ECFBE">
      <w:start w:val="1"/>
      <w:numFmt w:val="bullet"/>
      <w:lvlText w:val="•"/>
      <w:lvlJc w:val="left"/>
      <w:pPr>
        <w:tabs>
          <w:tab w:val="num" w:pos="720"/>
        </w:tabs>
        <w:ind w:left="720" w:hanging="360"/>
      </w:pPr>
      <w:rPr>
        <w:rFonts w:ascii="Arial" w:hAnsi="Arial" w:hint="default"/>
      </w:rPr>
    </w:lvl>
    <w:lvl w:ilvl="1" w:tplc="3D32FA9E" w:tentative="1">
      <w:start w:val="1"/>
      <w:numFmt w:val="bullet"/>
      <w:lvlText w:val="•"/>
      <w:lvlJc w:val="left"/>
      <w:pPr>
        <w:tabs>
          <w:tab w:val="num" w:pos="1440"/>
        </w:tabs>
        <w:ind w:left="1440" w:hanging="360"/>
      </w:pPr>
      <w:rPr>
        <w:rFonts w:ascii="Arial" w:hAnsi="Arial" w:hint="default"/>
      </w:rPr>
    </w:lvl>
    <w:lvl w:ilvl="2" w:tplc="0DBC3374" w:tentative="1">
      <w:start w:val="1"/>
      <w:numFmt w:val="bullet"/>
      <w:lvlText w:val="•"/>
      <w:lvlJc w:val="left"/>
      <w:pPr>
        <w:tabs>
          <w:tab w:val="num" w:pos="2160"/>
        </w:tabs>
        <w:ind w:left="2160" w:hanging="360"/>
      </w:pPr>
      <w:rPr>
        <w:rFonts w:ascii="Arial" w:hAnsi="Arial" w:hint="default"/>
      </w:rPr>
    </w:lvl>
    <w:lvl w:ilvl="3" w:tplc="49DE17DE" w:tentative="1">
      <w:start w:val="1"/>
      <w:numFmt w:val="bullet"/>
      <w:lvlText w:val="•"/>
      <w:lvlJc w:val="left"/>
      <w:pPr>
        <w:tabs>
          <w:tab w:val="num" w:pos="2880"/>
        </w:tabs>
        <w:ind w:left="2880" w:hanging="360"/>
      </w:pPr>
      <w:rPr>
        <w:rFonts w:ascii="Arial" w:hAnsi="Arial" w:hint="default"/>
      </w:rPr>
    </w:lvl>
    <w:lvl w:ilvl="4" w:tplc="08C235C8" w:tentative="1">
      <w:start w:val="1"/>
      <w:numFmt w:val="bullet"/>
      <w:lvlText w:val="•"/>
      <w:lvlJc w:val="left"/>
      <w:pPr>
        <w:tabs>
          <w:tab w:val="num" w:pos="3600"/>
        </w:tabs>
        <w:ind w:left="3600" w:hanging="360"/>
      </w:pPr>
      <w:rPr>
        <w:rFonts w:ascii="Arial" w:hAnsi="Arial" w:hint="default"/>
      </w:rPr>
    </w:lvl>
    <w:lvl w:ilvl="5" w:tplc="B0C28FDA" w:tentative="1">
      <w:start w:val="1"/>
      <w:numFmt w:val="bullet"/>
      <w:lvlText w:val="•"/>
      <w:lvlJc w:val="left"/>
      <w:pPr>
        <w:tabs>
          <w:tab w:val="num" w:pos="4320"/>
        </w:tabs>
        <w:ind w:left="4320" w:hanging="360"/>
      </w:pPr>
      <w:rPr>
        <w:rFonts w:ascii="Arial" w:hAnsi="Arial" w:hint="default"/>
      </w:rPr>
    </w:lvl>
    <w:lvl w:ilvl="6" w:tplc="46DE442E" w:tentative="1">
      <w:start w:val="1"/>
      <w:numFmt w:val="bullet"/>
      <w:lvlText w:val="•"/>
      <w:lvlJc w:val="left"/>
      <w:pPr>
        <w:tabs>
          <w:tab w:val="num" w:pos="5040"/>
        </w:tabs>
        <w:ind w:left="5040" w:hanging="360"/>
      </w:pPr>
      <w:rPr>
        <w:rFonts w:ascii="Arial" w:hAnsi="Arial" w:hint="default"/>
      </w:rPr>
    </w:lvl>
    <w:lvl w:ilvl="7" w:tplc="05443CC4" w:tentative="1">
      <w:start w:val="1"/>
      <w:numFmt w:val="bullet"/>
      <w:lvlText w:val="•"/>
      <w:lvlJc w:val="left"/>
      <w:pPr>
        <w:tabs>
          <w:tab w:val="num" w:pos="5760"/>
        </w:tabs>
        <w:ind w:left="5760" w:hanging="360"/>
      </w:pPr>
      <w:rPr>
        <w:rFonts w:ascii="Arial" w:hAnsi="Arial" w:hint="default"/>
      </w:rPr>
    </w:lvl>
    <w:lvl w:ilvl="8" w:tplc="A9546A0C" w:tentative="1">
      <w:start w:val="1"/>
      <w:numFmt w:val="bullet"/>
      <w:lvlText w:val="•"/>
      <w:lvlJc w:val="left"/>
      <w:pPr>
        <w:tabs>
          <w:tab w:val="num" w:pos="6480"/>
        </w:tabs>
        <w:ind w:left="6480" w:hanging="360"/>
      </w:pPr>
      <w:rPr>
        <w:rFonts w:ascii="Arial" w:hAnsi="Arial" w:hint="default"/>
      </w:rPr>
    </w:lvl>
  </w:abstractNum>
  <w:abstractNum w:abstractNumId="9">
    <w:nsid w:val="3B1C71A5"/>
    <w:multiLevelType w:val="hybridMultilevel"/>
    <w:tmpl w:val="4B2898D8"/>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0">
    <w:nsid w:val="4114571E"/>
    <w:multiLevelType w:val="hybridMultilevel"/>
    <w:tmpl w:val="CF5A62AA"/>
    <w:lvl w:ilvl="0" w:tplc="85989FB4">
      <w:start w:val="1"/>
      <w:numFmt w:val="bullet"/>
      <w:lvlText w:val="-"/>
      <w:lvlJc w:val="left"/>
      <w:pPr>
        <w:tabs>
          <w:tab w:val="num" w:pos="720"/>
        </w:tabs>
        <w:ind w:left="720" w:hanging="360"/>
      </w:pPr>
      <w:rPr>
        <w:rFonts w:ascii="Arial" w:hAnsi="Arial" w:hint="default"/>
      </w:rPr>
    </w:lvl>
    <w:lvl w:ilvl="1" w:tplc="57E68338" w:tentative="1">
      <w:start w:val="1"/>
      <w:numFmt w:val="bullet"/>
      <w:lvlText w:val="-"/>
      <w:lvlJc w:val="left"/>
      <w:pPr>
        <w:tabs>
          <w:tab w:val="num" w:pos="1440"/>
        </w:tabs>
        <w:ind w:left="1440" w:hanging="360"/>
      </w:pPr>
      <w:rPr>
        <w:rFonts w:ascii="Arial" w:hAnsi="Arial" w:hint="default"/>
      </w:rPr>
    </w:lvl>
    <w:lvl w:ilvl="2" w:tplc="87D6C4A6" w:tentative="1">
      <w:start w:val="1"/>
      <w:numFmt w:val="bullet"/>
      <w:lvlText w:val="-"/>
      <w:lvlJc w:val="left"/>
      <w:pPr>
        <w:tabs>
          <w:tab w:val="num" w:pos="2160"/>
        </w:tabs>
        <w:ind w:left="2160" w:hanging="360"/>
      </w:pPr>
      <w:rPr>
        <w:rFonts w:ascii="Arial" w:hAnsi="Arial" w:hint="default"/>
      </w:rPr>
    </w:lvl>
    <w:lvl w:ilvl="3" w:tplc="96DAA7BE" w:tentative="1">
      <w:start w:val="1"/>
      <w:numFmt w:val="bullet"/>
      <w:lvlText w:val="-"/>
      <w:lvlJc w:val="left"/>
      <w:pPr>
        <w:tabs>
          <w:tab w:val="num" w:pos="2880"/>
        </w:tabs>
        <w:ind w:left="2880" w:hanging="360"/>
      </w:pPr>
      <w:rPr>
        <w:rFonts w:ascii="Arial" w:hAnsi="Arial" w:hint="default"/>
      </w:rPr>
    </w:lvl>
    <w:lvl w:ilvl="4" w:tplc="9CC84114" w:tentative="1">
      <w:start w:val="1"/>
      <w:numFmt w:val="bullet"/>
      <w:lvlText w:val="-"/>
      <w:lvlJc w:val="left"/>
      <w:pPr>
        <w:tabs>
          <w:tab w:val="num" w:pos="3600"/>
        </w:tabs>
        <w:ind w:left="3600" w:hanging="360"/>
      </w:pPr>
      <w:rPr>
        <w:rFonts w:ascii="Arial" w:hAnsi="Arial" w:hint="default"/>
      </w:rPr>
    </w:lvl>
    <w:lvl w:ilvl="5" w:tplc="01DCA2B6" w:tentative="1">
      <w:start w:val="1"/>
      <w:numFmt w:val="bullet"/>
      <w:lvlText w:val="-"/>
      <w:lvlJc w:val="left"/>
      <w:pPr>
        <w:tabs>
          <w:tab w:val="num" w:pos="4320"/>
        </w:tabs>
        <w:ind w:left="4320" w:hanging="360"/>
      </w:pPr>
      <w:rPr>
        <w:rFonts w:ascii="Arial" w:hAnsi="Arial" w:hint="default"/>
      </w:rPr>
    </w:lvl>
    <w:lvl w:ilvl="6" w:tplc="A34413B4" w:tentative="1">
      <w:start w:val="1"/>
      <w:numFmt w:val="bullet"/>
      <w:lvlText w:val="-"/>
      <w:lvlJc w:val="left"/>
      <w:pPr>
        <w:tabs>
          <w:tab w:val="num" w:pos="5040"/>
        </w:tabs>
        <w:ind w:left="5040" w:hanging="360"/>
      </w:pPr>
      <w:rPr>
        <w:rFonts w:ascii="Arial" w:hAnsi="Arial" w:hint="default"/>
      </w:rPr>
    </w:lvl>
    <w:lvl w:ilvl="7" w:tplc="28E0857A" w:tentative="1">
      <w:start w:val="1"/>
      <w:numFmt w:val="bullet"/>
      <w:lvlText w:val="-"/>
      <w:lvlJc w:val="left"/>
      <w:pPr>
        <w:tabs>
          <w:tab w:val="num" w:pos="5760"/>
        </w:tabs>
        <w:ind w:left="5760" w:hanging="360"/>
      </w:pPr>
      <w:rPr>
        <w:rFonts w:ascii="Arial" w:hAnsi="Arial" w:hint="default"/>
      </w:rPr>
    </w:lvl>
    <w:lvl w:ilvl="8" w:tplc="2FC870FA" w:tentative="1">
      <w:start w:val="1"/>
      <w:numFmt w:val="bullet"/>
      <w:lvlText w:val="-"/>
      <w:lvlJc w:val="left"/>
      <w:pPr>
        <w:tabs>
          <w:tab w:val="num" w:pos="6480"/>
        </w:tabs>
        <w:ind w:left="6480" w:hanging="360"/>
      </w:pPr>
      <w:rPr>
        <w:rFonts w:ascii="Arial" w:hAnsi="Arial" w:hint="default"/>
      </w:rPr>
    </w:lvl>
  </w:abstractNum>
  <w:abstractNum w:abstractNumId="11">
    <w:nsid w:val="4AAD160E"/>
    <w:multiLevelType w:val="hybridMultilevel"/>
    <w:tmpl w:val="9C8292C6"/>
    <w:lvl w:ilvl="0" w:tplc="5164C986">
      <w:start w:val="1"/>
      <w:numFmt w:val="bullet"/>
      <w:lvlText w:val="-"/>
      <w:lvlJc w:val="left"/>
      <w:pPr>
        <w:tabs>
          <w:tab w:val="num" w:pos="720"/>
        </w:tabs>
        <w:ind w:left="720" w:hanging="360"/>
      </w:pPr>
      <w:rPr>
        <w:rFonts w:ascii="Arial" w:hAnsi="Arial" w:hint="default"/>
      </w:rPr>
    </w:lvl>
    <w:lvl w:ilvl="1" w:tplc="9AC85B48" w:tentative="1">
      <w:start w:val="1"/>
      <w:numFmt w:val="bullet"/>
      <w:lvlText w:val="-"/>
      <w:lvlJc w:val="left"/>
      <w:pPr>
        <w:tabs>
          <w:tab w:val="num" w:pos="1440"/>
        </w:tabs>
        <w:ind w:left="1440" w:hanging="360"/>
      </w:pPr>
      <w:rPr>
        <w:rFonts w:ascii="Arial" w:hAnsi="Arial" w:hint="default"/>
      </w:rPr>
    </w:lvl>
    <w:lvl w:ilvl="2" w:tplc="51B6311A" w:tentative="1">
      <w:start w:val="1"/>
      <w:numFmt w:val="bullet"/>
      <w:lvlText w:val="-"/>
      <w:lvlJc w:val="left"/>
      <w:pPr>
        <w:tabs>
          <w:tab w:val="num" w:pos="2160"/>
        </w:tabs>
        <w:ind w:left="2160" w:hanging="360"/>
      </w:pPr>
      <w:rPr>
        <w:rFonts w:ascii="Arial" w:hAnsi="Arial" w:hint="default"/>
      </w:rPr>
    </w:lvl>
    <w:lvl w:ilvl="3" w:tplc="1318F11A" w:tentative="1">
      <w:start w:val="1"/>
      <w:numFmt w:val="bullet"/>
      <w:lvlText w:val="-"/>
      <w:lvlJc w:val="left"/>
      <w:pPr>
        <w:tabs>
          <w:tab w:val="num" w:pos="2880"/>
        </w:tabs>
        <w:ind w:left="2880" w:hanging="360"/>
      </w:pPr>
      <w:rPr>
        <w:rFonts w:ascii="Arial" w:hAnsi="Arial" w:hint="default"/>
      </w:rPr>
    </w:lvl>
    <w:lvl w:ilvl="4" w:tplc="FF841844" w:tentative="1">
      <w:start w:val="1"/>
      <w:numFmt w:val="bullet"/>
      <w:lvlText w:val="-"/>
      <w:lvlJc w:val="left"/>
      <w:pPr>
        <w:tabs>
          <w:tab w:val="num" w:pos="3600"/>
        </w:tabs>
        <w:ind w:left="3600" w:hanging="360"/>
      </w:pPr>
      <w:rPr>
        <w:rFonts w:ascii="Arial" w:hAnsi="Arial" w:hint="default"/>
      </w:rPr>
    </w:lvl>
    <w:lvl w:ilvl="5" w:tplc="472CF866" w:tentative="1">
      <w:start w:val="1"/>
      <w:numFmt w:val="bullet"/>
      <w:lvlText w:val="-"/>
      <w:lvlJc w:val="left"/>
      <w:pPr>
        <w:tabs>
          <w:tab w:val="num" w:pos="4320"/>
        </w:tabs>
        <w:ind w:left="4320" w:hanging="360"/>
      </w:pPr>
      <w:rPr>
        <w:rFonts w:ascii="Arial" w:hAnsi="Arial" w:hint="default"/>
      </w:rPr>
    </w:lvl>
    <w:lvl w:ilvl="6" w:tplc="F71CB7D2" w:tentative="1">
      <w:start w:val="1"/>
      <w:numFmt w:val="bullet"/>
      <w:lvlText w:val="-"/>
      <w:lvlJc w:val="left"/>
      <w:pPr>
        <w:tabs>
          <w:tab w:val="num" w:pos="5040"/>
        </w:tabs>
        <w:ind w:left="5040" w:hanging="360"/>
      </w:pPr>
      <w:rPr>
        <w:rFonts w:ascii="Arial" w:hAnsi="Arial" w:hint="default"/>
      </w:rPr>
    </w:lvl>
    <w:lvl w:ilvl="7" w:tplc="90B8893C" w:tentative="1">
      <w:start w:val="1"/>
      <w:numFmt w:val="bullet"/>
      <w:lvlText w:val="-"/>
      <w:lvlJc w:val="left"/>
      <w:pPr>
        <w:tabs>
          <w:tab w:val="num" w:pos="5760"/>
        </w:tabs>
        <w:ind w:left="5760" w:hanging="360"/>
      </w:pPr>
      <w:rPr>
        <w:rFonts w:ascii="Arial" w:hAnsi="Arial" w:hint="default"/>
      </w:rPr>
    </w:lvl>
    <w:lvl w:ilvl="8" w:tplc="380467C8" w:tentative="1">
      <w:start w:val="1"/>
      <w:numFmt w:val="bullet"/>
      <w:lvlText w:val="-"/>
      <w:lvlJc w:val="left"/>
      <w:pPr>
        <w:tabs>
          <w:tab w:val="num" w:pos="6480"/>
        </w:tabs>
        <w:ind w:left="6480" w:hanging="360"/>
      </w:pPr>
      <w:rPr>
        <w:rFonts w:ascii="Arial" w:hAnsi="Arial" w:hint="default"/>
      </w:rPr>
    </w:lvl>
  </w:abstractNum>
  <w:abstractNum w:abstractNumId="12">
    <w:nsid w:val="50300FC0"/>
    <w:multiLevelType w:val="hybridMultilevel"/>
    <w:tmpl w:val="D0ACF268"/>
    <w:lvl w:ilvl="0" w:tplc="3D483FE4">
      <w:start w:val="1"/>
      <w:numFmt w:val="bullet"/>
      <w:lvlText w:val="-"/>
      <w:lvlJc w:val="left"/>
      <w:pPr>
        <w:tabs>
          <w:tab w:val="num" w:pos="720"/>
        </w:tabs>
        <w:ind w:left="720" w:hanging="360"/>
      </w:pPr>
      <w:rPr>
        <w:rFonts w:ascii="Arial" w:hAnsi="Arial" w:hint="default"/>
      </w:rPr>
    </w:lvl>
    <w:lvl w:ilvl="1" w:tplc="743203E4" w:tentative="1">
      <w:start w:val="1"/>
      <w:numFmt w:val="bullet"/>
      <w:lvlText w:val="-"/>
      <w:lvlJc w:val="left"/>
      <w:pPr>
        <w:tabs>
          <w:tab w:val="num" w:pos="1440"/>
        </w:tabs>
        <w:ind w:left="1440" w:hanging="360"/>
      </w:pPr>
      <w:rPr>
        <w:rFonts w:ascii="Arial" w:hAnsi="Arial" w:hint="default"/>
      </w:rPr>
    </w:lvl>
    <w:lvl w:ilvl="2" w:tplc="8F82FA98" w:tentative="1">
      <w:start w:val="1"/>
      <w:numFmt w:val="bullet"/>
      <w:lvlText w:val="-"/>
      <w:lvlJc w:val="left"/>
      <w:pPr>
        <w:tabs>
          <w:tab w:val="num" w:pos="2160"/>
        </w:tabs>
        <w:ind w:left="2160" w:hanging="360"/>
      </w:pPr>
      <w:rPr>
        <w:rFonts w:ascii="Arial" w:hAnsi="Arial" w:hint="default"/>
      </w:rPr>
    </w:lvl>
    <w:lvl w:ilvl="3" w:tplc="2EB427FC" w:tentative="1">
      <w:start w:val="1"/>
      <w:numFmt w:val="bullet"/>
      <w:lvlText w:val="-"/>
      <w:lvlJc w:val="left"/>
      <w:pPr>
        <w:tabs>
          <w:tab w:val="num" w:pos="2880"/>
        </w:tabs>
        <w:ind w:left="2880" w:hanging="360"/>
      </w:pPr>
      <w:rPr>
        <w:rFonts w:ascii="Arial" w:hAnsi="Arial" w:hint="default"/>
      </w:rPr>
    </w:lvl>
    <w:lvl w:ilvl="4" w:tplc="4672D8B0" w:tentative="1">
      <w:start w:val="1"/>
      <w:numFmt w:val="bullet"/>
      <w:lvlText w:val="-"/>
      <w:lvlJc w:val="left"/>
      <w:pPr>
        <w:tabs>
          <w:tab w:val="num" w:pos="3600"/>
        </w:tabs>
        <w:ind w:left="3600" w:hanging="360"/>
      </w:pPr>
      <w:rPr>
        <w:rFonts w:ascii="Arial" w:hAnsi="Arial" w:hint="default"/>
      </w:rPr>
    </w:lvl>
    <w:lvl w:ilvl="5" w:tplc="77F8D562" w:tentative="1">
      <w:start w:val="1"/>
      <w:numFmt w:val="bullet"/>
      <w:lvlText w:val="-"/>
      <w:lvlJc w:val="left"/>
      <w:pPr>
        <w:tabs>
          <w:tab w:val="num" w:pos="4320"/>
        </w:tabs>
        <w:ind w:left="4320" w:hanging="360"/>
      </w:pPr>
      <w:rPr>
        <w:rFonts w:ascii="Arial" w:hAnsi="Arial" w:hint="default"/>
      </w:rPr>
    </w:lvl>
    <w:lvl w:ilvl="6" w:tplc="B2BEA37C" w:tentative="1">
      <w:start w:val="1"/>
      <w:numFmt w:val="bullet"/>
      <w:lvlText w:val="-"/>
      <w:lvlJc w:val="left"/>
      <w:pPr>
        <w:tabs>
          <w:tab w:val="num" w:pos="5040"/>
        </w:tabs>
        <w:ind w:left="5040" w:hanging="360"/>
      </w:pPr>
      <w:rPr>
        <w:rFonts w:ascii="Arial" w:hAnsi="Arial" w:hint="default"/>
      </w:rPr>
    </w:lvl>
    <w:lvl w:ilvl="7" w:tplc="3DAA259E" w:tentative="1">
      <w:start w:val="1"/>
      <w:numFmt w:val="bullet"/>
      <w:lvlText w:val="-"/>
      <w:lvlJc w:val="left"/>
      <w:pPr>
        <w:tabs>
          <w:tab w:val="num" w:pos="5760"/>
        </w:tabs>
        <w:ind w:left="5760" w:hanging="360"/>
      </w:pPr>
      <w:rPr>
        <w:rFonts w:ascii="Arial" w:hAnsi="Arial" w:hint="default"/>
      </w:rPr>
    </w:lvl>
    <w:lvl w:ilvl="8" w:tplc="84BCAC9A" w:tentative="1">
      <w:start w:val="1"/>
      <w:numFmt w:val="bullet"/>
      <w:lvlText w:val="-"/>
      <w:lvlJc w:val="left"/>
      <w:pPr>
        <w:tabs>
          <w:tab w:val="num" w:pos="6480"/>
        </w:tabs>
        <w:ind w:left="6480" w:hanging="360"/>
      </w:pPr>
      <w:rPr>
        <w:rFonts w:ascii="Arial" w:hAnsi="Arial" w:hint="default"/>
      </w:rPr>
    </w:lvl>
  </w:abstractNum>
  <w:abstractNum w:abstractNumId="13">
    <w:nsid w:val="68FA14FD"/>
    <w:multiLevelType w:val="hybridMultilevel"/>
    <w:tmpl w:val="7622694E"/>
    <w:lvl w:ilvl="0" w:tplc="EB269B7C">
      <w:start w:val="2"/>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6C524688"/>
    <w:multiLevelType w:val="hybridMultilevel"/>
    <w:tmpl w:val="AA62F562"/>
    <w:lvl w:ilvl="0" w:tplc="6382DA50">
      <w:start w:val="2"/>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738B73F0"/>
    <w:multiLevelType w:val="hybridMultilevel"/>
    <w:tmpl w:val="FAC4ED22"/>
    <w:lvl w:ilvl="0" w:tplc="B1B4D42C">
      <w:start w:val="1"/>
      <w:numFmt w:val="bullet"/>
      <w:lvlText w:val="-"/>
      <w:lvlJc w:val="left"/>
      <w:pPr>
        <w:tabs>
          <w:tab w:val="num" w:pos="720"/>
        </w:tabs>
        <w:ind w:left="720" w:hanging="360"/>
      </w:pPr>
      <w:rPr>
        <w:rFonts w:ascii="Arial" w:hAnsi="Arial" w:hint="default"/>
      </w:rPr>
    </w:lvl>
    <w:lvl w:ilvl="1" w:tplc="5ABA233C" w:tentative="1">
      <w:start w:val="1"/>
      <w:numFmt w:val="bullet"/>
      <w:lvlText w:val="-"/>
      <w:lvlJc w:val="left"/>
      <w:pPr>
        <w:tabs>
          <w:tab w:val="num" w:pos="1440"/>
        </w:tabs>
        <w:ind w:left="1440" w:hanging="360"/>
      </w:pPr>
      <w:rPr>
        <w:rFonts w:ascii="Arial" w:hAnsi="Arial" w:hint="default"/>
      </w:rPr>
    </w:lvl>
    <w:lvl w:ilvl="2" w:tplc="3926BE76" w:tentative="1">
      <w:start w:val="1"/>
      <w:numFmt w:val="bullet"/>
      <w:lvlText w:val="-"/>
      <w:lvlJc w:val="left"/>
      <w:pPr>
        <w:tabs>
          <w:tab w:val="num" w:pos="2160"/>
        </w:tabs>
        <w:ind w:left="2160" w:hanging="360"/>
      </w:pPr>
      <w:rPr>
        <w:rFonts w:ascii="Arial" w:hAnsi="Arial" w:hint="default"/>
      </w:rPr>
    </w:lvl>
    <w:lvl w:ilvl="3" w:tplc="4442F0EE" w:tentative="1">
      <w:start w:val="1"/>
      <w:numFmt w:val="bullet"/>
      <w:lvlText w:val="-"/>
      <w:lvlJc w:val="left"/>
      <w:pPr>
        <w:tabs>
          <w:tab w:val="num" w:pos="2880"/>
        </w:tabs>
        <w:ind w:left="2880" w:hanging="360"/>
      </w:pPr>
      <w:rPr>
        <w:rFonts w:ascii="Arial" w:hAnsi="Arial" w:hint="default"/>
      </w:rPr>
    </w:lvl>
    <w:lvl w:ilvl="4" w:tplc="615ECCC0" w:tentative="1">
      <w:start w:val="1"/>
      <w:numFmt w:val="bullet"/>
      <w:lvlText w:val="-"/>
      <w:lvlJc w:val="left"/>
      <w:pPr>
        <w:tabs>
          <w:tab w:val="num" w:pos="3600"/>
        </w:tabs>
        <w:ind w:left="3600" w:hanging="360"/>
      </w:pPr>
      <w:rPr>
        <w:rFonts w:ascii="Arial" w:hAnsi="Arial" w:hint="default"/>
      </w:rPr>
    </w:lvl>
    <w:lvl w:ilvl="5" w:tplc="8AE8635A" w:tentative="1">
      <w:start w:val="1"/>
      <w:numFmt w:val="bullet"/>
      <w:lvlText w:val="-"/>
      <w:lvlJc w:val="left"/>
      <w:pPr>
        <w:tabs>
          <w:tab w:val="num" w:pos="4320"/>
        </w:tabs>
        <w:ind w:left="4320" w:hanging="360"/>
      </w:pPr>
      <w:rPr>
        <w:rFonts w:ascii="Arial" w:hAnsi="Arial" w:hint="default"/>
      </w:rPr>
    </w:lvl>
    <w:lvl w:ilvl="6" w:tplc="C91E1758" w:tentative="1">
      <w:start w:val="1"/>
      <w:numFmt w:val="bullet"/>
      <w:lvlText w:val="-"/>
      <w:lvlJc w:val="left"/>
      <w:pPr>
        <w:tabs>
          <w:tab w:val="num" w:pos="5040"/>
        </w:tabs>
        <w:ind w:left="5040" w:hanging="360"/>
      </w:pPr>
      <w:rPr>
        <w:rFonts w:ascii="Arial" w:hAnsi="Arial" w:hint="default"/>
      </w:rPr>
    </w:lvl>
    <w:lvl w:ilvl="7" w:tplc="0406D672" w:tentative="1">
      <w:start w:val="1"/>
      <w:numFmt w:val="bullet"/>
      <w:lvlText w:val="-"/>
      <w:lvlJc w:val="left"/>
      <w:pPr>
        <w:tabs>
          <w:tab w:val="num" w:pos="5760"/>
        </w:tabs>
        <w:ind w:left="5760" w:hanging="360"/>
      </w:pPr>
      <w:rPr>
        <w:rFonts w:ascii="Arial" w:hAnsi="Arial" w:hint="default"/>
      </w:rPr>
    </w:lvl>
    <w:lvl w:ilvl="8" w:tplc="4CFE169E" w:tentative="1">
      <w:start w:val="1"/>
      <w:numFmt w:val="bullet"/>
      <w:lvlText w:val="-"/>
      <w:lvlJc w:val="left"/>
      <w:pPr>
        <w:tabs>
          <w:tab w:val="num" w:pos="6480"/>
        </w:tabs>
        <w:ind w:left="6480" w:hanging="360"/>
      </w:pPr>
      <w:rPr>
        <w:rFonts w:ascii="Arial" w:hAnsi="Arial" w:hint="default"/>
      </w:rPr>
    </w:lvl>
  </w:abstractNum>
  <w:abstractNum w:abstractNumId="16">
    <w:nsid w:val="788E2617"/>
    <w:multiLevelType w:val="hybridMultilevel"/>
    <w:tmpl w:val="E5D6E600"/>
    <w:lvl w:ilvl="0" w:tplc="2EDAA8FA">
      <w:start w:val="1"/>
      <w:numFmt w:val="bullet"/>
      <w:lvlText w:val="-"/>
      <w:lvlJc w:val="left"/>
      <w:pPr>
        <w:tabs>
          <w:tab w:val="num" w:pos="720"/>
        </w:tabs>
        <w:ind w:left="720" w:hanging="360"/>
      </w:pPr>
      <w:rPr>
        <w:rFonts w:ascii="Arial" w:hAnsi="Arial" w:hint="default"/>
      </w:rPr>
    </w:lvl>
    <w:lvl w:ilvl="1" w:tplc="EBCC9684" w:tentative="1">
      <w:start w:val="1"/>
      <w:numFmt w:val="bullet"/>
      <w:lvlText w:val="-"/>
      <w:lvlJc w:val="left"/>
      <w:pPr>
        <w:tabs>
          <w:tab w:val="num" w:pos="1440"/>
        </w:tabs>
        <w:ind w:left="1440" w:hanging="360"/>
      </w:pPr>
      <w:rPr>
        <w:rFonts w:ascii="Arial" w:hAnsi="Arial" w:hint="default"/>
      </w:rPr>
    </w:lvl>
    <w:lvl w:ilvl="2" w:tplc="E3109C46" w:tentative="1">
      <w:start w:val="1"/>
      <w:numFmt w:val="bullet"/>
      <w:lvlText w:val="-"/>
      <w:lvlJc w:val="left"/>
      <w:pPr>
        <w:tabs>
          <w:tab w:val="num" w:pos="2160"/>
        </w:tabs>
        <w:ind w:left="2160" w:hanging="360"/>
      </w:pPr>
      <w:rPr>
        <w:rFonts w:ascii="Arial" w:hAnsi="Arial" w:hint="default"/>
      </w:rPr>
    </w:lvl>
    <w:lvl w:ilvl="3" w:tplc="D47C3B1A" w:tentative="1">
      <w:start w:val="1"/>
      <w:numFmt w:val="bullet"/>
      <w:lvlText w:val="-"/>
      <w:lvlJc w:val="left"/>
      <w:pPr>
        <w:tabs>
          <w:tab w:val="num" w:pos="2880"/>
        </w:tabs>
        <w:ind w:left="2880" w:hanging="360"/>
      </w:pPr>
      <w:rPr>
        <w:rFonts w:ascii="Arial" w:hAnsi="Arial" w:hint="default"/>
      </w:rPr>
    </w:lvl>
    <w:lvl w:ilvl="4" w:tplc="D9E60132" w:tentative="1">
      <w:start w:val="1"/>
      <w:numFmt w:val="bullet"/>
      <w:lvlText w:val="-"/>
      <w:lvlJc w:val="left"/>
      <w:pPr>
        <w:tabs>
          <w:tab w:val="num" w:pos="3600"/>
        </w:tabs>
        <w:ind w:left="3600" w:hanging="360"/>
      </w:pPr>
      <w:rPr>
        <w:rFonts w:ascii="Arial" w:hAnsi="Arial" w:hint="default"/>
      </w:rPr>
    </w:lvl>
    <w:lvl w:ilvl="5" w:tplc="3DE62642" w:tentative="1">
      <w:start w:val="1"/>
      <w:numFmt w:val="bullet"/>
      <w:lvlText w:val="-"/>
      <w:lvlJc w:val="left"/>
      <w:pPr>
        <w:tabs>
          <w:tab w:val="num" w:pos="4320"/>
        </w:tabs>
        <w:ind w:left="4320" w:hanging="360"/>
      </w:pPr>
      <w:rPr>
        <w:rFonts w:ascii="Arial" w:hAnsi="Arial" w:hint="default"/>
      </w:rPr>
    </w:lvl>
    <w:lvl w:ilvl="6" w:tplc="1E9EE762" w:tentative="1">
      <w:start w:val="1"/>
      <w:numFmt w:val="bullet"/>
      <w:lvlText w:val="-"/>
      <w:lvlJc w:val="left"/>
      <w:pPr>
        <w:tabs>
          <w:tab w:val="num" w:pos="5040"/>
        </w:tabs>
        <w:ind w:left="5040" w:hanging="360"/>
      </w:pPr>
      <w:rPr>
        <w:rFonts w:ascii="Arial" w:hAnsi="Arial" w:hint="default"/>
      </w:rPr>
    </w:lvl>
    <w:lvl w:ilvl="7" w:tplc="36B87FC0" w:tentative="1">
      <w:start w:val="1"/>
      <w:numFmt w:val="bullet"/>
      <w:lvlText w:val="-"/>
      <w:lvlJc w:val="left"/>
      <w:pPr>
        <w:tabs>
          <w:tab w:val="num" w:pos="5760"/>
        </w:tabs>
        <w:ind w:left="5760" w:hanging="360"/>
      </w:pPr>
      <w:rPr>
        <w:rFonts w:ascii="Arial" w:hAnsi="Arial" w:hint="default"/>
      </w:rPr>
    </w:lvl>
    <w:lvl w:ilvl="8" w:tplc="5DD4F6D2" w:tentative="1">
      <w:start w:val="1"/>
      <w:numFmt w:val="bullet"/>
      <w:lvlText w:val="-"/>
      <w:lvlJc w:val="left"/>
      <w:pPr>
        <w:tabs>
          <w:tab w:val="num" w:pos="6480"/>
        </w:tabs>
        <w:ind w:left="6480" w:hanging="360"/>
      </w:pPr>
      <w:rPr>
        <w:rFonts w:ascii="Arial" w:hAnsi="Arial" w:hint="default"/>
      </w:rPr>
    </w:lvl>
  </w:abstractNum>
  <w:num w:numId="1">
    <w:abstractNumId w:val="12"/>
  </w:num>
  <w:num w:numId="2">
    <w:abstractNumId w:val="3"/>
  </w:num>
  <w:num w:numId="3">
    <w:abstractNumId w:val="10"/>
  </w:num>
  <w:num w:numId="4">
    <w:abstractNumId w:val="15"/>
  </w:num>
  <w:num w:numId="5">
    <w:abstractNumId w:val="0"/>
  </w:num>
  <w:num w:numId="6">
    <w:abstractNumId w:val="16"/>
  </w:num>
  <w:num w:numId="7">
    <w:abstractNumId w:val="11"/>
  </w:num>
  <w:num w:numId="8">
    <w:abstractNumId w:val="13"/>
  </w:num>
  <w:num w:numId="9">
    <w:abstractNumId w:val="2"/>
  </w:num>
  <w:num w:numId="10">
    <w:abstractNumId w:val="14"/>
  </w:num>
  <w:num w:numId="11">
    <w:abstractNumId w:val="5"/>
  </w:num>
  <w:num w:numId="12">
    <w:abstractNumId w:val="1"/>
  </w:num>
  <w:num w:numId="13">
    <w:abstractNumId w:val="7"/>
  </w:num>
  <w:num w:numId="14">
    <w:abstractNumId w:val="6"/>
  </w:num>
  <w:num w:numId="15">
    <w:abstractNumId w:val="9"/>
  </w:num>
  <w:num w:numId="16">
    <w:abstractNumId w:val="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1E7C"/>
    <w:rsid w:val="000E1E59"/>
    <w:rsid w:val="001E3AD4"/>
    <w:rsid w:val="00235FA5"/>
    <w:rsid w:val="00410CDE"/>
    <w:rsid w:val="007B50EC"/>
    <w:rsid w:val="007E1E4D"/>
    <w:rsid w:val="0082375B"/>
    <w:rsid w:val="00943E95"/>
    <w:rsid w:val="00C11D67"/>
    <w:rsid w:val="00C81E7C"/>
    <w:rsid w:val="00CB1B50"/>
    <w:rsid w:val="00F26E53"/>
    <w:rsid w:val="00F839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C81E7C"/>
    <w:pPr>
      <w:spacing w:before="100" w:beforeAutospacing="1" w:after="100" w:afterAutospacing="1" w:line="240" w:lineRule="auto"/>
      <w:outlineLvl w:val="0"/>
    </w:pPr>
    <w:rPr>
      <w:rFonts w:ascii="Times New Roman" w:eastAsia="Times New Roman" w:hAnsi="Times New Roman" w:cs="Times New Roman"/>
      <w:b/>
      <w:bCs/>
      <w:kern w:val="36"/>
      <w:sz w:val="48"/>
      <w:szCs w:val="48"/>
      <w:lang w:val="fr-FR" w:eastAsia="fr-FR"/>
    </w:rPr>
  </w:style>
  <w:style w:type="paragraph" w:styleId="Titre3">
    <w:name w:val="heading 3"/>
    <w:basedOn w:val="Normal"/>
    <w:next w:val="Normal"/>
    <w:link w:val="Titre3Car"/>
    <w:uiPriority w:val="9"/>
    <w:semiHidden/>
    <w:unhideWhenUsed/>
    <w:qFormat/>
    <w:rsid w:val="00C81E7C"/>
    <w:pPr>
      <w:keepNext/>
      <w:keepLines/>
      <w:spacing w:before="200" w:after="0" w:line="240" w:lineRule="auto"/>
      <w:outlineLvl w:val="2"/>
    </w:pPr>
    <w:rPr>
      <w:rFonts w:asciiTheme="majorHAnsi" w:eastAsiaTheme="majorEastAsia" w:hAnsiTheme="majorHAnsi" w:cstheme="majorBidi"/>
      <w:b/>
      <w:bCs/>
      <w:color w:val="4F81BD" w:themeColor="accent1"/>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81E7C"/>
    <w:rPr>
      <w:rFonts w:ascii="Times New Roman" w:eastAsia="Times New Roman" w:hAnsi="Times New Roman" w:cs="Times New Roman"/>
      <w:b/>
      <w:bCs/>
      <w:kern w:val="36"/>
      <w:sz w:val="48"/>
      <w:szCs w:val="48"/>
      <w:lang w:val="fr-FR" w:eastAsia="fr-FR"/>
    </w:rPr>
  </w:style>
  <w:style w:type="character" w:customStyle="1" w:styleId="Titre3Car">
    <w:name w:val="Titre 3 Car"/>
    <w:basedOn w:val="Policepardfaut"/>
    <w:link w:val="Titre3"/>
    <w:uiPriority w:val="9"/>
    <w:semiHidden/>
    <w:rsid w:val="00C81E7C"/>
    <w:rPr>
      <w:rFonts w:asciiTheme="majorHAnsi" w:eastAsiaTheme="majorEastAsia" w:hAnsiTheme="majorHAnsi" w:cstheme="majorBidi"/>
      <w:b/>
      <w:bCs/>
      <w:color w:val="4F81BD" w:themeColor="accent1"/>
      <w:lang w:val="fr-FR"/>
    </w:rPr>
  </w:style>
  <w:style w:type="paragraph" w:styleId="NormalWeb">
    <w:name w:val="Normal (Web)"/>
    <w:basedOn w:val="Normal"/>
    <w:uiPriority w:val="99"/>
    <w:unhideWhenUsed/>
    <w:rsid w:val="00C81E7C"/>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styleId="Paragraphedeliste">
    <w:name w:val="List Paragraph"/>
    <w:basedOn w:val="Normal"/>
    <w:uiPriority w:val="34"/>
    <w:qFormat/>
    <w:rsid w:val="00C81E7C"/>
    <w:pPr>
      <w:spacing w:after="0" w:line="240" w:lineRule="auto"/>
      <w:ind w:left="720"/>
      <w:contextualSpacing/>
    </w:pPr>
    <w:rPr>
      <w:rFonts w:ascii="Times New Roman" w:eastAsia="Times New Roman" w:hAnsi="Times New Roman" w:cs="Times New Roman"/>
      <w:sz w:val="24"/>
      <w:szCs w:val="24"/>
      <w:lang w:val="fr-FR" w:eastAsia="fr-FR"/>
    </w:rPr>
  </w:style>
  <w:style w:type="character" w:styleId="lev">
    <w:name w:val="Strong"/>
    <w:basedOn w:val="Policepardfaut"/>
    <w:uiPriority w:val="22"/>
    <w:qFormat/>
    <w:rsid w:val="00C81E7C"/>
    <w:rPr>
      <w:b/>
      <w:bCs/>
    </w:rPr>
  </w:style>
  <w:style w:type="character" w:styleId="Lienhypertexte">
    <w:name w:val="Hyperlink"/>
    <w:basedOn w:val="Policepardfaut"/>
    <w:uiPriority w:val="99"/>
    <w:unhideWhenUsed/>
    <w:rsid w:val="00C81E7C"/>
    <w:rPr>
      <w:color w:val="0000FF"/>
      <w:u w:val="single"/>
    </w:rPr>
  </w:style>
  <w:style w:type="paragraph" w:styleId="Textedebulles">
    <w:name w:val="Balloon Text"/>
    <w:basedOn w:val="Normal"/>
    <w:link w:val="TextedebullesCar"/>
    <w:uiPriority w:val="99"/>
    <w:semiHidden/>
    <w:unhideWhenUsed/>
    <w:rsid w:val="00C81E7C"/>
    <w:pPr>
      <w:spacing w:after="0" w:line="240" w:lineRule="auto"/>
    </w:pPr>
    <w:rPr>
      <w:rFonts w:ascii="Tahoma" w:hAnsi="Tahoma" w:cs="Tahoma"/>
      <w:sz w:val="16"/>
      <w:szCs w:val="16"/>
      <w:lang w:val="fr-FR"/>
    </w:rPr>
  </w:style>
  <w:style w:type="character" w:customStyle="1" w:styleId="TextedebullesCar">
    <w:name w:val="Texte de bulles Car"/>
    <w:basedOn w:val="Policepardfaut"/>
    <w:link w:val="Textedebulles"/>
    <w:uiPriority w:val="99"/>
    <w:semiHidden/>
    <w:rsid w:val="00C81E7C"/>
    <w:rPr>
      <w:rFonts w:ascii="Tahoma" w:hAnsi="Tahoma" w:cs="Tahoma"/>
      <w:sz w:val="16"/>
      <w:szCs w:val="16"/>
      <w:lang w:val="fr-FR"/>
    </w:rPr>
  </w:style>
  <w:style w:type="character" w:customStyle="1" w:styleId="element-citation">
    <w:name w:val="element-citation"/>
    <w:basedOn w:val="Policepardfaut"/>
    <w:rsid w:val="00C81E7C"/>
  </w:style>
  <w:style w:type="character" w:customStyle="1" w:styleId="ref-journal">
    <w:name w:val="ref-journal"/>
    <w:basedOn w:val="Policepardfaut"/>
    <w:rsid w:val="00C81E7C"/>
  </w:style>
  <w:style w:type="character" w:customStyle="1" w:styleId="ref-vol">
    <w:name w:val="ref-vol"/>
    <w:basedOn w:val="Policepardfaut"/>
    <w:rsid w:val="00C81E7C"/>
  </w:style>
  <w:style w:type="character" w:customStyle="1" w:styleId="nowrap">
    <w:name w:val="nowrap"/>
    <w:basedOn w:val="Policepardfaut"/>
    <w:rsid w:val="00C81E7C"/>
  </w:style>
  <w:style w:type="table" w:styleId="Grilleclaire-Accent4">
    <w:name w:val="Light Grid Accent 4"/>
    <w:basedOn w:val="TableauNormal"/>
    <w:uiPriority w:val="62"/>
    <w:rsid w:val="00C81E7C"/>
    <w:pPr>
      <w:spacing w:after="0" w:line="240" w:lineRule="auto"/>
    </w:pPr>
    <w:rPr>
      <w:rFonts w:ascii="Times New Roman" w:hAnsi="Times New Roman" w:cs="Times New Roman"/>
      <w:lang w:val="fr-FR"/>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En-tte">
    <w:name w:val="header"/>
    <w:basedOn w:val="Normal"/>
    <w:link w:val="En-tteCar"/>
    <w:uiPriority w:val="99"/>
    <w:unhideWhenUsed/>
    <w:rsid w:val="00C81E7C"/>
    <w:pPr>
      <w:tabs>
        <w:tab w:val="center" w:pos="4536"/>
        <w:tab w:val="right" w:pos="9072"/>
      </w:tabs>
      <w:spacing w:after="0" w:line="240" w:lineRule="auto"/>
    </w:pPr>
    <w:rPr>
      <w:rFonts w:ascii="Times New Roman" w:hAnsi="Times New Roman" w:cs="Times New Roman"/>
      <w:lang w:val="fr-FR"/>
    </w:rPr>
  </w:style>
  <w:style w:type="character" w:customStyle="1" w:styleId="En-tteCar">
    <w:name w:val="En-tête Car"/>
    <w:basedOn w:val="Policepardfaut"/>
    <w:link w:val="En-tte"/>
    <w:uiPriority w:val="99"/>
    <w:rsid w:val="00C81E7C"/>
    <w:rPr>
      <w:rFonts w:ascii="Times New Roman" w:hAnsi="Times New Roman" w:cs="Times New Roman"/>
      <w:lang w:val="fr-FR"/>
    </w:rPr>
  </w:style>
  <w:style w:type="paragraph" w:styleId="Pieddepage">
    <w:name w:val="footer"/>
    <w:basedOn w:val="Normal"/>
    <w:link w:val="PieddepageCar"/>
    <w:uiPriority w:val="99"/>
    <w:unhideWhenUsed/>
    <w:rsid w:val="00C81E7C"/>
    <w:pPr>
      <w:tabs>
        <w:tab w:val="center" w:pos="4536"/>
        <w:tab w:val="right" w:pos="9072"/>
      </w:tabs>
      <w:spacing w:after="0" w:line="240" w:lineRule="auto"/>
    </w:pPr>
    <w:rPr>
      <w:rFonts w:ascii="Times New Roman" w:hAnsi="Times New Roman" w:cs="Times New Roman"/>
      <w:lang w:val="fr-FR"/>
    </w:rPr>
  </w:style>
  <w:style w:type="character" w:customStyle="1" w:styleId="PieddepageCar">
    <w:name w:val="Pied de page Car"/>
    <w:basedOn w:val="Policepardfaut"/>
    <w:link w:val="Pieddepage"/>
    <w:uiPriority w:val="99"/>
    <w:rsid w:val="00C81E7C"/>
    <w:rPr>
      <w:rFonts w:ascii="Times New Roman" w:hAnsi="Times New Roman" w:cs="Times New Roman"/>
      <w:lang w:val="fr-FR"/>
    </w:rPr>
  </w:style>
  <w:style w:type="table" w:styleId="Grilledutableau">
    <w:name w:val="Table Grid"/>
    <w:basedOn w:val="TableauNormal"/>
    <w:uiPriority w:val="59"/>
    <w:rsid w:val="00C81E7C"/>
    <w:pPr>
      <w:spacing w:after="0" w:line="240" w:lineRule="auto"/>
    </w:pPr>
    <w:rPr>
      <w:rFonts w:ascii="Times New Roman" w:hAnsi="Times New Roman" w:cs="Times New Roman"/>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Grilleclaire-Accent5">
    <w:name w:val="Light Grid Accent 5"/>
    <w:basedOn w:val="TableauNormal"/>
    <w:uiPriority w:val="62"/>
    <w:rsid w:val="00C81E7C"/>
    <w:pPr>
      <w:spacing w:after="0" w:line="240" w:lineRule="auto"/>
    </w:pPr>
    <w:rPr>
      <w:rFonts w:ascii="Times New Roman" w:hAnsi="Times New Roman" w:cs="Times New Roman"/>
      <w:lang w:val="fr-FR"/>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moyenne3-Accent5">
    <w:name w:val="Medium Grid 3 Accent 5"/>
    <w:basedOn w:val="TableauNormal"/>
    <w:uiPriority w:val="69"/>
    <w:rsid w:val="00C81E7C"/>
    <w:pPr>
      <w:spacing w:after="0" w:line="240" w:lineRule="auto"/>
    </w:pPr>
    <w:rPr>
      <w:rFonts w:ascii="Times New Roman" w:hAnsi="Times New Roman" w:cs="Times New Roman"/>
      <w:lang w:val="fr-FR"/>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character" w:customStyle="1" w:styleId="xbe">
    <w:name w:val="_xbe"/>
    <w:basedOn w:val="Policepardfaut"/>
    <w:rsid w:val="00C81E7C"/>
  </w:style>
  <w:style w:type="character" w:customStyle="1" w:styleId="xdb">
    <w:name w:val="_xdb"/>
    <w:basedOn w:val="Policepardfaut"/>
    <w:rsid w:val="00C81E7C"/>
  </w:style>
  <w:style w:type="character" w:customStyle="1" w:styleId="st">
    <w:name w:val="st"/>
    <w:basedOn w:val="Policepardfaut"/>
    <w:rsid w:val="00C81E7C"/>
  </w:style>
  <w:style w:type="character" w:customStyle="1" w:styleId="highlight">
    <w:name w:val="highlight"/>
    <w:basedOn w:val="Policepardfaut"/>
    <w:rsid w:val="00C81E7C"/>
  </w:style>
  <w:style w:type="paragraph" w:styleId="Bibliographie">
    <w:name w:val="Bibliography"/>
    <w:basedOn w:val="Normal"/>
    <w:next w:val="Normal"/>
    <w:uiPriority w:val="37"/>
    <w:unhideWhenUsed/>
    <w:rsid w:val="00C81E7C"/>
    <w:pPr>
      <w:tabs>
        <w:tab w:val="left" w:pos="504"/>
      </w:tabs>
      <w:spacing w:after="0" w:line="240" w:lineRule="auto"/>
      <w:ind w:left="504" w:hanging="504"/>
    </w:pPr>
    <w:rPr>
      <w:rFonts w:ascii="Times New Roman" w:hAnsi="Times New Roman" w:cs="Times New Roman"/>
      <w:lang w:val="fr-FR"/>
    </w:rPr>
  </w:style>
  <w:style w:type="character" w:styleId="Marquedecommentaire">
    <w:name w:val="annotation reference"/>
    <w:basedOn w:val="Policepardfaut"/>
    <w:uiPriority w:val="99"/>
    <w:semiHidden/>
    <w:unhideWhenUsed/>
    <w:rsid w:val="00C81E7C"/>
    <w:rPr>
      <w:sz w:val="16"/>
      <w:szCs w:val="16"/>
    </w:rPr>
  </w:style>
  <w:style w:type="paragraph" w:styleId="Commentaire">
    <w:name w:val="annotation text"/>
    <w:basedOn w:val="Normal"/>
    <w:link w:val="CommentaireCar"/>
    <w:uiPriority w:val="99"/>
    <w:semiHidden/>
    <w:unhideWhenUsed/>
    <w:rsid w:val="00C81E7C"/>
    <w:pPr>
      <w:spacing w:after="0" w:line="240" w:lineRule="auto"/>
    </w:pPr>
    <w:rPr>
      <w:rFonts w:ascii="Times New Roman" w:hAnsi="Times New Roman" w:cs="Times New Roman"/>
      <w:sz w:val="20"/>
      <w:szCs w:val="20"/>
      <w:lang w:val="fr-FR"/>
    </w:rPr>
  </w:style>
  <w:style w:type="character" w:customStyle="1" w:styleId="CommentaireCar">
    <w:name w:val="Commentaire Car"/>
    <w:basedOn w:val="Policepardfaut"/>
    <w:link w:val="Commentaire"/>
    <w:uiPriority w:val="99"/>
    <w:semiHidden/>
    <w:rsid w:val="00C81E7C"/>
    <w:rPr>
      <w:rFonts w:ascii="Times New Roman" w:hAnsi="Times New Roman" w:cs="Times New Roman"/>
      <w:sz w:val="20"/>
      <w:szCs w:val="20"/>
      <w:lang w:val="fr-FR"/>
    </w:rPr>
  </w:style>
  <w:style w:type="paragraph" w:styleId="Objetducommentaire">
    <w:name w:val="annotation subject"/>
    <w:basedOn w:val="Commentaire"/>
    <w:next w:val="Commentaire"/>
    <w:link w:val="ObjetducommentaireCar"/>
    <w:uiPriority w:val="99"/>
    <w:semiHidden/>
    <w:unhideWhenUsed/>
    <w:rsid w:val="00C81E7C"/>
    <w:rPr>
      <w:b/>
      <w:bCs/>
    </w:rPr>
  </w:style>
  <w:style w:type="character" w:customStyle="1" w:styleId="ObjetducommentaireCar">
    <w:name w:val="Objet du commentaire Car"/>
    <w:basedOn w:val="CommentaireCar"/>
    <w:link w:val="Objetducommentaire"/>
    <w:uiPriority w:val="99"/>
    <w:semiHidden/>
    <w:rsid w:val="00C81E7C"/>
    <w:rPr>
      <w:rFonts w:ascii="Times New Roman" w:hAnsi="Times New Roman" w:cs="Times New Roman"/>
      <w:b/>
      <w:bCs/>
      <w:sz w:val="20"/>
      <w:szCs w:val="20"/>
      <w:lang w:val="fr-FR"/>
    </w:rPr>
  </w:style>
  <w:style w:type="character" w:customStyle="1" w:styleId="Mentionnonrsolue1">
    <w:name w:val="Mention non résolue1"/>
    <w:basedOn w:val="Policepardfaut"/>
    <w:uiPriority w:val="99"/>
    <w:semiHidden/>
    <w:unhideWhenUsed/>
    <w:rsid w:val="00C81E7C"/>
    <w:rPr>
      <w:color w:val="605E5C"/>
      <w:shd w:val="clear" w:color="auto" w:fill="E1DFDD"/>
    </w:rPr>
  </w:style>
  <w:style w:type="character" w:customStyle="1" w:styleId="lrzxr">
    <w:name w:val="lrzxr"/>
    <w:basedOn w:val="Policepardfaut"/>
    <w:rsid w:val="00C81E7C"/>
  </w:style>
  <w:style w:type="paragraph" w:styleId="Rvision">
    <w:name w:val="Revision"/>
    <w:hidden/>
    <w:uiPriority w:val="99"/>
    <w:semiHidden/>
    <w:rsid w:val="00C81E7C"/>
    <w:pPr>
      <w:spacing w:after="0" w:line="240" w:lineRule="auto"/>
    </w:pPr>
    <w:rPr>
      <w:rFonts w:ascii="Times New Roman" w:hAnsi="Times New Roman" w:cs="Times New Roman"/>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C81E7C"/>
    <w:pPr>
      <w:spacing w:before="100" w:beforeAutospacing="1" w:after="100" w:afterAutospacing="1" w:line="240" w:lineRule="auto"/>
      <w:outlineLvl w:val="0"/>
    </w:pPr>
    <w:rPr>
      <w:rFonts w:ascii="Times New Roman" w:eastAsia="Times New Roman" w:hAnsi="Times New Roman" w:cs="Times New Roman"/>
      <w:b/>
      <w:bCs/>
      <w:kern w:val="36"/>
      <w:sz w:val="48"/>
      <w:szCs w:val="48"/>
      <w:lang w:val="fr-FR" w:eastAsia="fr-FR"/>
    </w:rPr>
  </w:style>
  <w:style w:type="paragraph" w:styleId="Titre3">
    <w:name w:val="heading 3"/>
    <w:basedOn w:val="Normal"/>
    <w:next w:val="Normal"/>
    <w:link w:val="Titre3Car"/>
    <w:uiPriority w:val="9"/>
    <w:semiHidden/>
    <w:unhideWhenUsed/>
    <w:qFormat/>
    <w:rsid w:val="00C81E7C"/>
    <w:pPr>
      <w:keepNext/>
      <w:keepLines/>
      <w:spacing w:before="200" w:after="0" w:line="240" w:lineRule="auto"/>
      <w:outlineLvl w:val="2"/>
    </w:pPr>
    <w:rPr>
      <w:rFonts w:asciiTheme="majorHAnsi" w:eastAsiaTheme="majorEastAsia" w:hAnsiTheme="majorHAnsi" w:cstheme="majorBidi"/>
      <w:b/>
      <w:bCs/>
      <w:color w:val="4F81BD" w:themeColor="accent1"/>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81E7C"/>
    <w:rPr>
      <w:rFonts w:ascii="Times New Roman" w:eastAsia="Times New Roman" w:hAnsi="Times New Roman" w:cs="Times New Roman"/>
      <w:b/>
      <w:bCs/>
      <w:kern w:val="36"/>
      <w:sz w:val="48"/>
      <w:szCs w:val="48"/>
      <w:lang w:val="fr-FR" w:eastAsia="fr-FR"/>
    </w:rPr>
  </w:style>
  <w:style w:type="character" w:customStyle="1" w:styleId="Titre3Car">
    <w:name w:val="Titre 3 Car"/>
    <w:basedOn w:val="Policepardfaut"/>
    <w:link w:val="Titre3"/>
    <w:uiPriority w:val="9"/>
    <w:semiHidden/>
    <w:rsid w:val="00C81E7C"/>
    <w:rPr>
      <w:rFonts w:asciiTheme="majorHAnsi" w:eastAsiaTheme="majorEastAsia" w:hAnsiTheme="majorHAnsi" w:cstheme="majorBidi"/>
      <w:b/>
      <w:bCs/>
      <w:color w:val="4F81BD" w:themeColor="accent1"/>
      <w:lang w:val="fr-FR"/>
    </w:rPr>
  </w:style>
  <w:style w:type="paragraph" w:styleId="NormalWeb">
    <w:name w:val="Normal (Web)"/>
    <w:basedOn w:val="Normal"/>
    <w:uiPriority w:val="99"/>
    <w:unhideWhenUsed/>
    <w:rsid w:val="00C81E7C"/>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styleId="Paragraphedeliste">
    <w:name w:val="List Paragraph"/>
    <w:basedOn w:val="Normal"/>
    <w:uiPriority w:val="34"/>
    <w:qFormat/>
    <w:rsid w:val="00C81E7C"/>
    <w:pPr>
      <w:spacing w:after="0" w:line="240" w:lineRule="auto"/>
      <w:ind w:left="720"/>
      <w:contextualSpacing/>
    </w:pPr>
    <w:rPr>
      <w:rFonts w:ascii="Times New Roman" w:eastAsia="Times New Roman" w:hAnsi="Times New Roman" w:cs="Times New Roman"/>
      <w:sz w:val="24"/>
      <w:szCs w:val="24"/>
      <w:lang w:val="fr-FR" w:eastAsia="fr-FR"/>
    </w:rPr>
  </w:style>
  <w:style w:type="character" w:styleId="lev">
    <w:name w:val="Strong"/>
    <w:basedOn w:val="Policepardfaut"/>
    <w:uiPriority w:val="22"/>
    <w:qFormat/>
    <w:rsid w:val="00C81E7C"/>
    <w:rPr>
      <w:b/>
      <w:bCs/>
    </w:rPr>
  </w:style>
  <w:style w:type="character" w:styleId="Lienhypertexte">
    <w:name w:val="Hyperlink"/>
    <w:basedOn w:val="Policepardfaut"/>
    <w:uiPriority w:val="99"/>
    <w:unhideWhenUsed/>
    <w:rsid w:val="00C81E7C"/>
    <w:rPr>
      <w:color w:val="0000FF"/>
      <w:u w:val="single"/>
    </w:rPr>
  </w:style>
  <w:style w:type="paragraph" w:styleId="Textedebulles">
    <w:name w:val="Balloon Text"/>
    <w:basedOn w:val="Normal"/>
    <w:link w:val="TextedebullesCar"/>
    <w:uiPriority w:val="99"/>
    <w:semiHidden/>
    <w:unhideWhenUsed/>
    <w:rsid w:val="00C81E7C"/>
    <w:pPr>
      <w:spacing w:after="0" w:line="240" w:lineRule="auto"/>
    </w:pPr>
    <w:rPr>
      <w:rFonts w:ascii="Tahoma" w:hAnsi="Tahoma" w:cs="Tahoma"/>
      <w:sz w:val="16"/>
      <w:szCs w:val="16"/>
      <w:lang w:val="fr-FR"/>
    </w:rPr>
  </w:style>
  <w:style w:type="character" w:customStyle="1" w:styleId="TextedebullesCar">
    <w:name w:val="Texte de bulles Car"/>
    <w:basedOn w:val="Policepardfaut"/>
    <w:link w:val="Textedebulles"/>
    <w:uiPriority w:val="99"/>
    <w:semiHidden/>
    <w:rsid w:val="00C81E7C"/>
    <w:rPr>
      <w:rFonts w:ascii="Tahoma" w:hAnsi="Tahoma" w:cs="Tahoma"/>
      <w:sz w:val="16"/>
      <w:szCs w:val="16"/>
      <w:lang w:val="fr-FR"/>
    </w:rPr>
  </w:style>
  <w:style w:type="character" w:customStyle="1" w:styleId="element-citation">
    <w:name w:val="element-citation"/>
    <w:basedOn w:val="Policepardfaut"/>
    <w:rsid w:val="00C81E7C"/>
  </w:style>
  <w:style w:type="character" w:customStyle="1" w:styleId="ref-journal">
    <w:name w:val="ref-journal"/>
    <w:basedOn w:val="Policepardfaut"/>
    <w:rsid w:val="00C81E7C"/>
  </w:style>
  <w:style w:type="character" w:customStyle="1" w:styleId="ref-vol">
    <w:name w:val="ref-vol"/>
    <w:basedOn w:val="Policepardfaut"/>
    <w:rsid w:val="00C81E7C"/>
  </w:style>
  <w:style w:type="character" w:customStyle="1" w:styleId="nowrap">
    <w:name w:val="nowrap"/>
    <w:basedOn w:val="Policepardfaut"/>
    <w:rsid w:val="00C81E7C"/>
  </w:style>
  <w:style w:type="table" w:styleId="Grilleclaire-Accent4">
    <w:name w:val="Light Grid Accent 4"/>
    <w:basedOn w:val="TableauNormal"/>
    <w:uiPriority w:val="62"/>
    <w:rsid w:val="00C81E7C"/>
    <w:pPr>
      <w:spacing w:after="0" w:line="240" w:lineRule="auto"/>
    </w:pPr>
    <w:rPr>
      <w:rFonts w:ascii="Times New Roman" w:hAnsi="Times New Roman" w:cs="Times New Roman"/>
      <w:lang w:val="fr-FR"/>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En-tte">
    <w:name w:val="header"/>
    <w:basedOn w:val="Normal"/>
    <w:link w:val="En-tteCar"/>
    <w:uiPriority w:val="99"/>
    <w:unhideWhenUsed/>
    <w:rsid w:val="00C81E7C"/>
    <w:pPr>
      <w:tabs>
        <w:tab w:val="center" w:pos="4536"/>
        <w:tab w:val="right" w:pos="9072"/>
      </w:tabs>
      <w:spacing w:after="0" w:line="240" w:lineRule="auto"/>
    </w:pPr>
    <w:rPr>
      <w:rFonts w:ascii="Times New Roman" w:hAnsi="Times New Roman" w:cs="Times New Roman"/>
      <w:lang w:val="fr-FR"/>
    </w:rPr>
  </w:style>
  <w:style w:type="character" w:customStyle="1" w:styleId="En-tteCar">
    <w:name w:val="En-tête Car"/>
    <w:basedOn w:val="Policepardfaut"/>
    <w:link w:val="En-tte"/>
    <w:uiPriority w:val="99"/>
    <w:rsid w:val="00C81E7C"/>
    <w:rPr>
      <w:rFonts w:ascii="Times New Roman" w:hAnsi="Times New Roman" w:cs="Times New Roman"/>
      <w:lang w:val="fr-FR"/>
    </w:rPr>
  </w:style>
  <w:style w:type="paragraph" w:styleId="Pieddepage">
    <w:name w:val="footer"/>
    <w:basedOn w:val="Normal"/>
    <w:link w:val="PieddepageCar"/>
    <w:uiPriority w:val="99"/>
    <w:unhideWhenUsed/>
    <w:rsid w:val="00C81E7C"/>
    <w:pPr>
      <w:tabs>
        <w:tab w:val="center" w:pos="4536"/>
        <w:tab w:val="right" w:pos="9072"/>
      </w:tabs>
      <w:spacing w:after="0" w:line="240" w:lineRule="auto"/>
    </w:pPr>
    <w:rPr>
      <w:rFonts w:ascii="Times New Roman" w:hAnsi="Times New Roman" w:cs="Times New Roman"/>
      <w:lang w:val="fr-FR"/>
    </w:rPr>
  </w:style>
  <w:style w:type="character" w:customStyle="1" w:styleId="PieddepageCar">
    <w:name w:val="Pied de page Car"/>
    <w:basedOn w:val="Policepardfaut"/>
    <w:link w:val="Pieddepage"/>
    <w:uiPriority w:val="99"/>
    <w:rsid w:val="00C81E7C"/>
    <w:rPr>
      <w:rFonts w:ascii="Times New Roman" w:hAnsi="Times New Roman" w:cs="Times New Roman"/>
      <w:lang w:val="fr-FR"/>
    </w:rPr>
  </w:style>
  <w:style w:type="table" w:styleId="Grilledutableau">
    <w:name w:val="Table Grid"/>
    <w:basedOn w:val="TableauNormal"/>
    <w:uiPriority w:val="59"/>
    <w:rsid w:val="00C81E7C"/>
    <w:pPr>
      <w:spacing w:after="0" w:line="240" w:lineRule="auto"/>
    </w:pPr>
    <w:rPr>
      <w:rFonts w:ascii="Times New Roman" w:hAnsi="Times New Roman" w:cs="Times New Roman"/>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Grilleclaire-Accent5">
    <w:name w:val="Light Grid Accent 5"/>
    <w:basedOn w:val="TableauNormal"/>
    <w:uiPriority w:val="62"/>
    <w:rsid w:val="00C81E7C"/>
    <w:pPr>
      <w:spacing w:after="0" w:line="240" w:lineRule="auto"/>
    </w:pPr>
    <w:rPr>
      <w:rFonts w:ascii="Times New Roman" w:hAnsi="Times New Roman" w:cs="Times New Roman"/>
      <w:lang w:val="fr-FR"/>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moyenne3-Accent5">
    <w:name w:val="Medium Grid 3 Accent 5"/>
    <w:basedOn w:val="TableauNormal"/>
    <w:uiPriority w:val="69"/>
    <w:rsid w:val="00C81E7C"/>
    <w:pPr>
      <w:spacing w:after="0" w:line="240" w:lineRule="auto"/>
    </w:pPr>
    <w:rPr>
      <w:rFonts w:ascii="Times New Roman" w:hAnsi="Times New Roman" w:cs="Times New Roman"/>
      <w:lang w:val="fr-FR"/>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character" w:customStyle="1" w:styleId="xbe">
    <w:name w:val="_xbe"/>
    <w:basedOn w:val="Policepardfaut"/>
    <w:rsid w:val="00C81E7C"/>
  </w:style>
  <w:style w:type="character" w:customStyle="1" w:styleId="xdb">
    <w:name w:val="_xdb"/>
    <w:basedOn w:val="Policepardfaut"/>
    <w:rsid w:val="00C81E7C"/>
  </w:style>
  <w:style w:type="character" w:customStyle="1" w:styleId="st">
    <w:name w:val="st"/>
    <w:basedOn w:val="Policepardfaut"/>
    <w:rsid w:val="00C81E7C"/>
  </w:style>
  <w:style w:type="character" w:customStyle="1" w:styleId="highlight">
    <w:name w:val="highlight"/>
    <w:basedOn w:val="Policepardfaut"/>
    <w:rsid w:val="00C81E7C"/>
  </w:style>
  <w:style w:type="paragraph" w:styleId="Bibliographie">
    <w:name w:val="Bibliography"/>
    <w:basedOn w:val="Normal"/>
    <w:next w:val="Normal"/>
    <w:uiPriority w:val="37"/>
    <w:unhideWhenUsed/>
    <w:rsid w:val="00C81E7C"/>
    <w:pPr>
      <w:tabs>
        <w:tab w:val="left" w:pos="504"/>
      </w:tabs>
      <w:spacing w:after="0" w:line="240" w:lineRule="auto"/>
      <w:ind w:left="504" w:hanging="504"/>
    </w:pPr>
    <w:rPr>
      <w:rFonts w:ascii="Times New Roman" w:hAnsi="Times New Roman" w:cs="Times New Roman"/>
      <w:lang w:val="fr-FR"/>
    </w:rPr>
  </w:style>
  <w:style w:type="character" w:styleId="Marquedecommentaire">
    <w:name w:val="annotation reference"/>
    <w:basedOn w:val="Policepardfaut"/>
    <w:uiPriority w:val="99"/>
    <w:semiHidden/>
    <w:unhideWhenUsed/>
    <w:rsid w:val="00C81E7C"/>
    <w:rPr>
      <w:sz w:val="16"/>
      <w:szCs w:val="16"/>
    </w:rPr>
  </w:style>
  <w:style w:type="paragraph" w:styleId="Commentaire">
    <w:name w:val="annotation text"/>
    <w:basedOn w:val="Normal"/>
    <w:link w:val="CommentaireCar"/>
    <w:uiPriority w:val="99"/>
    <w:semiHidden/>
    <w:unhideWhenUsed/>
    <w:rsid w:val="00C81E7C"/>
    <w:pPr>
      <w:spacing w:after="0" w:line="240" w:lineRule="auto"/>
    </w:pPr>
    <w:rPr>
      <w:rFonts w:ascii="Times New Roman" w:hAnsi="Times New Roman" w:cs="Times New Roman"/>
      <w:sz w:val="20"/>
      <w:szCs w:val="20"/>
      <w:lang w:val="fr-FR"/>
    </w:rPr>
  </w:style>
  <w:style w:type="character" w:customStyle="1" w:styleId="CommentaireCar">
    <w:name w:val="Commentaire Car"/>
    <w:basedOn w:val="Policepardfaut"/>
    <w:link w:val="Commentaire"/>
    <w:uiPriority w:val="99"/>
    <w:semiHidden/>
    <w:rsid w:val="00C81E7C"/>
    <w:rPr>
      <w:rFonts w:ascii="Times New Roman" w:hAnsi="Times New Roman" w:cs="Times New Roman"/>
      <w:sz w:val="20"/>
      <w:szCs w:val="20"/>
      <w:lang w:val="fr-FR"/>
    </w:rPr>
  </w:style>
  <w:style w:type="paragraph" w:styleId="Objetducommentaire">
    <w:name w:val="annotation subject"/>
    <w:basedOn w:val="Commentaire"/>
    <w:next w:val="Commentaire"/>
    <w:link w:val="ObjetducommentaireCar"/>
    <w:uiPriority w:val="99"/>
    <w:semiHidden/>
    <w:unhideWhenUsed/>
    <w:rsid w:val="00C81E7C"/>
    <w:rPr>
      <w:b/>
      <w:bCs/>
    </w:rPr>
  </w:style>
  <w:style w:type="character" w:customStyle="1" w:styleId="ObjetducommentaireCar">
    <w:name w:val="Objet du commentaire Car"/>
    <w:basedOn w:val="CommentaireCar"/>
    <w:link w:val="Objetducommentaire"/>
    <w:uiPriority w:val="99"/>
    <w:semiHidden/>
    <w:rsid w:val="00C81E7C"/>
    <w:rPr>
      <w:rFonts w:ascii="Times New Roman" w:hAnsi="Times New Roman" w:cs="Times New Roman"/>
      <w:b/>
      <w:bCs/>
      <w:sz w:val="20"/>
      <w:szCs w:val="20"/>
      <w:lang w:val="fr-FR"/>
    </w:rPr>
  </w:style>
  <w:style w:type="character" w:customStyle="1" w:styleId="Mentionnonrsolue1">
    <w:name w:val="Mention non résolue1"/>
    <w:basedOn w:val="Policepardfaut"/>
    <w:uiPriority w:val="99"/>
    <w:semiHidden/>
    <w:unhideWhenUsed/>
    <w:rsid w:val="00C81E7C"/>
    <w:rPr>
      <w:color w:val="605E5C"/>
      <w:shd w:val="clear" w:color="auto" w:fill="E1DFDD"/>
    </w:rPr>
  </w:style>
  <w:style w:type="character" w:customStyle="1" w:styleId="lrzxr">
    <w:name w:val="lrzxr"/>
    <w:basedOn w:val="Policepardfaut"/>
    <w:rsid w:val="00C81E7C"/>
  </w:style>
  <w:style w:type="paragraph" w:styleId="Rvision">
    <w:name w:val="Revision"/>
    <w:hidden/>
    <w:uiPriority w:val="99"/>
    <w:semiHidden/>
    <w:rsid w:val="00C81E7C"/>
    <w:pPr>
      <w:spacing w:after="0" w:line="240" w:lineRule="auto"/>
    </w:pPr>
    <w:rPr>
      <w:rFonts w:ascii="Times New Roman" w:hAnsi="Times New Roman" w:cs="Times New Roman"/>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nomad.broadinstitute.org/" TargetMode="External"/><Relationship Id="rId13" Type="http://schemas.openxmlformats.org/officeDocument/2006/relationships/hyperlink" Target="http://agvgd.iarc.fr/,%20scores%20classified%20from%20C0%20to%20C65%20from%20benign%20to%20deleterious)%20and" TargetMode="External"/><Relationship Id="rId18" Type="http://schemas.openxmlformats.org/officeDocument/2006/relationships/hyperlink" Target="https://gnomad.broadinstitute.org"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agvgd.iarc.fr/" TargetMode="External"/><Relationship Id="rId7" Type="http://schemas.openxmlformats.org/officeDocument/2006/relationships/endnotes" Target="endnotes.xml"/><Relationship Id="rId12" Type="http://schemas.openxmlformats.org/officeDocument/2006/relationships/hyperlink" Target="http://www.mutationtaster.org/" TargetMode="External"/><Relationship Id="rId17" Type="http://schemas.openxmlformats.org/officeDocument/2006/relationships/hyperlink" Target="https://gnomad.broadinstitute.org"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emf"/><Relationship Id="rId20" Type="http://schemas.openxmlformats.org/officeDocument/2006/relationships/hyperlink" Target="http://genetics.bwh.harvard.edu/pph2/"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sift.bii.a-star.edu.sg/" TargetMode="External"/><Relationship Id="rId24" Type="http://schemas.openxmlformats.org/officeDocument/2006/relationships/comments" Target="comments.xml"/><Relationship Id="rId5" Type="http://schemas.openxmlformats.org/officeDocument/2006/relationships/webSettings" Target="webSettings.xml"/><Relationship Id="rId15" Type="http://schemas.openxmlformats.org/officeDocument/2006/relationships/hyperlink" Target="http://www.umd.be/HSF/" TargetMode="External"/><Relationship Id="rId23" Type="http://schemas.openxmlformats.org/officeDocument/2006/relationships/hyperlink" Target="http://www.umd.be/HSF/" TargetMode="External"/><Relationship Id="rId10" Type="http://schemas.openxmlformats.org/officeDocument/2006/relationships/hyperlink" Target="http://genetics.bwh.harvard.edu/pph2/" TargetMode="External"/><Relationship Id="rId19" Type="http://schemas.openxmlformats.org/officeDocument/2006/relationships/hyperlink" Target="https://www.google.com/search?client=firefox-b&amp;q=San+Diego&amp;stick=H4sIAAAAAAAAAOPgE-LSz9U3MDIvMUxPUeIAsc0Ny4q0tLKTrfTzi9IT8zKrEksy8_NQOFYZqYkphaWJRSWpRcUANbq9m0QAAAA&amp;sa=X&amp;ved=2ahUKEwilxM7mlqzfAhXNxYUKHRMgDYkQmxMoATAcegQICBAP" TargetMode="External"/><Relationship Id="rId4" Type="http://schemas.openxmlformats.org/officeDocument/2006/relationships/settings" Target="settings.xml"/><Relationship Id="rId9" Type="http://schemas.openxmlformats.org/officeDocument/2006/relationships/hyperlink" Target="http://smart.embl-heidelberg.de/" TargetMode="External"/><Relationship Id="rId14" Type="http://schemas.openxmlformats.org/officeDocument/2006/relationships/hyperlink" Target="http://genes.mit.edu/burgelab/maxent/Xmaxentscan_scoreseq.html" TargetMode="External"/><Relationship Id="rId22" Type="http://schemas.openxmlformats.org/officeDocument/2006/relationships/hyperlink" Target="http://genes.mit.edu/burgelab/maxent/Xmaxentscan_scoreseq.html" TargetMode="External"/><Relationship Id="rId27"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47</Pages>
  <Words>11320</Words>
  <Characters>64526</Characters>
  <Application>Microsoft Office Word</Application>
  <DocSecurity>0</DocSecurity>
  <Lines>537</Lines>
  <Paragraphs>151</Paragraphs>
  <ScaleCrop>false</ScaleCrop>
  <HeadingPairs>
    <vt:vector size="2" baseType="variant">
      <vt:variant>
        <vt:lpstr>Titre</vt:lpstr>
      </vt:variant>
      <vt:variant>
        <vt:i4>1</vt:i4>
      </vt:variant>
    </vt:vector>
  </HeadingPairs>
  <TitlesOfParts>
    <vt:vector size="1" baseType="lpstr">
      <vt:lpstr/>
    </vt:vector>
  </TitlesOfParts>
  <Company>APHP</Company>
  <LinksUpToDate>false</LinksUpToDate>
  <CharactersWithSpaces>75695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MANSOUR-HENDILI Lamisse</dc:creator>
  <cp:lastModifiedBy>MANSOUR-HENDILI Lamisse</cp:lastModifiedBy>
  <cp:revision>3</cp:revision>
  <cp:lastPrinted>2020-01-10T10:12:00Z</cp:lastPrinted>
  <dcterms:created xsi:type="dcterms:W3CDTF">2020-01-17T12:41:00Z</dcterms:created>
  <dcterms:modified xsi:type="dcterms:W3CDTF">2020-02-10T11:09:00Z</dcterms:modified>
</cp:coreProperties>
</file>